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4D" w:rsidRDefault="00337B4D" w:rsidP="00337B4D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20.10.2023г.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706"/>
        <w:gridCol w:w="1347"/>
        <w:gridCol w:w="1172"/>
        <w:gridCol w:w="1760"/>
        <w:gridCol w:w="1461"/>
        <w:gridCol w:w="2106"/>
        <w:gridCol w:w="735"/>
      </w:tblGrid>
      <w:tr w:rsidR="00337B4D" w:rsidTr="00337B4D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37B4D" w:rsidRDefault="00337B4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37B4D" w:rsidRDefault="00337B4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37B4D" w:rsidRDefault="00337B4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37B4D" w:rsidRDefault="00337B4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37B4D" w:rsidRDefault="00337B4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37B4D" w:rsidRDefault="00337B4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37B4D" w:rsidRDefault="00337B4D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337B4D" w:rsidRDefault="00337B4D">
            <w:r>
              <w:t> </w:t>
            </w:r>
          </w:p>
        </w:tc>
      </w:tr>
      <w:tr w:rsidR="00337B4D" w:rsidTr="00337B4D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7B4D" w:rsidRDefault="00337B4D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7B4D" w:rsidRDefault="00337B4D">
            <w:r>
              <w:t xml:space="preserve">ул. Сосновская </w:t>
            </w:r>
          </w:p>
          <w:p w:rsidR="00337B4D" w:rsidRDefault="00337B4D">
            <w:r>
              <w:t>ул. Травяная</w:t>
            </w:r>
          </w:p>
          <w:p w:rsidR="00337B4D" w:rsidRDefault="00337B4D">
            <w:r>
              <w:t>ул. левобережная</w:t>
            </w:r>
          </w:p>
          <w:p w:rsidR="00337B4D" w:rsidRDefault="00337B4D">
            <w:r>
              <w:t>ул. Биржевая</w:t>
            </w:r>
          </w:p>
          <w:p w:rsidR="00337B4D" w:rsidRDefault="00337B4D">
            <w:r>
              <w:t>ул. Хвойная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7B4D" w:rsidRDefault="00337B4D">
            <w:r>
              <w:t>Московский (Заволжье)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7B4D" w:rsidRDefault="00337B4D">
            <w:r>
              <w:t>20.10.2023</w:t>
            </w:r>
          </w:p>
          <w:p w:rsidR="00337B4D" w:rsidRDefault="00337B4D">
            <w:r>
              <w:t>09.00-11.00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7B4D" w:rsidRDefault="00337B4D">
            <w:r>
              <w:t>ВЛ-6кВ ПС «Сосновская» Л-11 ТП-160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7B4D" w:rsidRDefault="00337B4D">
            <w:r>
              <w:t>расчистка трассы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37B4D" w:rsidRDefault="00337B4D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337B4D" w:rsidRDefault="00337B4D">
            <w:r>
              <w:t> </w:t>
            </w:r>
          </w:p>
        </w:tc>
      </w:tr>
    </w:tbl>
    <w:p w:rsidR="00DB0F35" w:rsidRDefault="00DB0F35"/>
    <w:sectPr w:rsidR="00DB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4D"/>
    <w:rsid w:val="00337B4D"/>
    <w:rsid w:val="00D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D9789-019D-419A-9F31-B2E8558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4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2023-10-19T11:55:00Z</dcterms:created>
  <dcterms:modified xsi:type="dcterms:W3CDTF">2023-10-19T11:55:00Z</dcterms:modified>
</cp:coreProperties>
</file>