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3E" w:rsidRDefault="0035403E" w:rsidP="0035403E">
      <w:r>
        <w:t xml:space="preserve">Отключения ГУП Чувашкой Республики "ЧГЭС" </w:t>
      </w:r>
      <w:proofErr w:type="spellStart"/>
      <w:r>
        <w:t>Минпромэнерго</w:t>
      </w:r>
      <w:proofErr w:type="spellEnd"/>
      <w:r>
        <w:t xml:space="preserve"> Чувашии на 08.11.2022</w:t>
      </w:r>
    </w:p>
    <w:p w:rsidR="0035403E" w:rsidRDefault="0035403E" w:rsidP="0035403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640"/>
        <w:gridCol w:w="1334"/>
        <w:gridCol w:w="1093"/>
        <w:gridCol w:w="1585"/>
        <w:gridCol w:w="1338"/>
        <w:gridCol w:w="1945"/>
      </w:tblGrid>
      <w:tr w:rsidR="0035403E" w:rsidTr="0035403E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403E" w:rsidRDefault="0035403E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403E" w:rsidRDefault="0035403E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403E" w:rsidRDefault="0035403E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403E" w:rsidRDefault="0035403E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403E" w:rsidRDefault="0035403E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403E" w:rsidRDefault="0035403E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5403E" w:rsidRDefault="0035403E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35403E" w:rsidTr="0035403E">
        <w:trPr>
          <w:trHeight w:val="409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403E" w:rsidRDefault="0035403E">
            <w:r>
              <w:t>1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403E" w:rsidRDefault="0035403E">
            <w:r>
              <w:t>СНТ «Текстильщик»</w:t>
            </w:r>
          </w:p>
          <w:p w:rsidR="0035403E" w:rsidRDefault="0035403E">
            <w:r>
              <w:t>Ул. Прирельсовая</w:t>
            </w:r>
          </w:p>
          <w:p w:rsidR="0035403E" w:rsidRDefault="0035403E">
            <w:proofErr w:type="spellStart"/>
            <w:r>
              <w:t>Ул.Прибрежная</w:t>
            </w:r>
            <w:proofErr w:type="spellEnd"/>
            <w:r>
              <w:t>, 40,53</w:t>
            </w:r>
          </w:p>
          <w:p w:rsidR="0035403E" w:rsidRDefault="0035403E">
            <w:r>
              <w:t>Пр. Складской, 18</w:t>
            </w:r>
          </w:p>
          <w:p w:rsidR="0035403E" w:rsidRDefault="0035403E">
            <w:r>
              <w:t>Ул. Декабристов, 21</w:t>
            </w:r>
          </w:p>
          <w:p w:rsidR="0035403E" w:rsidRDefault="0035403E">
            <w:r>
              <w:t xml:space="preserve">Ул. 1,2,3 </w:t>
            </w:r>
            <w:proofErr w:type="spellStart"/>
            <w:r>
              <w:t>Якимовская</w:t>
            </w:r>
            <w:proofErr w:type="spellEnd"/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403E" w:rsidRDefault="0035403E">
            <w:r>
              <w:t>Калининский</w:t>
            </w:r>
          </w:p>
        </w:tc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403E" w:rsidRDefault="0035403E">
            <w:r>
              <w:t>08.11.2022</w:t>
            </w:r>
          </w:p>
          <w:p w:rsidR="0035403E" w:rsidRDefault="0035403E">
            <w:r>
              <w:t>10:00-15:00</w:t>
            </w:r>
          </w:p>
        </w:tc>
        <w:tc>
          <w:tcPr>
            <w:tcW w:w="2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403E" w:rsidRDefault="0035403E">
            <w:r>
              <w:t xml:space="preserve">ВЛ-6 </w:t>
            </w:r>
            <w:proofErr w:type="spellStart"/>
            <w:r>
              <w:t>кВ</w:t>
            </w:r>
            <w:proofErr w:type="spellEnd"/>
            <w:r>
              <w:t xml:space="preserve"> от ТП-149 до ТП-128,129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403E" w:rsidRDefault="0035403E">
            <w:r>
              <w:t>Установка ж/б подкоса</w:t>
            </w:r>
          </w:p>
        </w:tc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5403E" w:rsidRDefault="0035403E">
            <w:r>
              <w:t>аварийное</w:t>
            </w:r>
          </w:p>
        </w:tc>
      </w:tr>
    </w:tbl>
    <w:p w:rsidR="007125D9" w:rsidRDefault="007125D9">
      <w:bookmarkStart w:id="0" w:name="_GoBack"/>
      <w:bookmarkEnd w:id="0"/>
    </w:p>
    <w:sectPr w:rsidR="0071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3E"/>
    <w:rsid w:val="0035403E"/>
    <w:rsid w:val="0071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98226-0794-405F-8428-6BB64A40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03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2022-11-10T05:56:00Z</dcterms:created>
  <dcterms:modified xsi:type="dcterms:W3CDTF">2022-11-10T05:57:00Z</dcterms:modified>
</cp:coreProperties>
</file>