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3" w:rsidRPr="0099791D" w:rsidRDefault="0099791D" w:rsidP="0099791D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99791D">
        <w:rPr>
          <w:b/>
          <w:sz w:val="28"/>
          <w:szCs w:val="28"/>
        </w:rPr>
        <w:t>ПРИЛОЖЕНИЕ №1</w:t>
      </w: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724BA7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на </w:t>
      </w:r>
      <w:r w:rsidR="00724BA7" w:rsidRPr="005778C6">
        <w:rPr>
          <w:sz w:val="32"/>
          <w:szCs w:val="32"/>
        </w:rPr>
        <w:t>приобретение оргтехники</w:t>
      </w:r>
    </w:p>
    <w:p w:rsidR="00F91A81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 w:rsidR="005778C6" w:rsidRPr="005778C6"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>АО «Чувашская энергосбытовая компания»</w:t>
      </w: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>(</w:t>
      </w:r>
      <w:r w:rsidR="005778C6" w:rsidRPr="005778C6">
        <w:rPr>
          <w:sz w:val="32"/>
          <w:szCs w:val="32"/>
        </w:rPr>
        <w:t>Л</w:t>
      </w:r>
      <w:r w:rsidRPr="005778C6">
        <w:rPr>
          <w:sz w:val="32"/>
          <w:szCs w:val="32"/>
        </w:rPr>
        <w:t xml:space="preserve">от № </w:t>
      </w:r>
      <w:r w:rsidR="00724BA7" w:rsidRPr="005778C6">
        <w:rPr>
          <w:sz w:val="32"/>
          <w:szCs w:val="32"/>
        </w:rPr>
        <w:t>8-ТПиР-2017-ЧЭСК</w:t>
      </w:r>
      <w:r w:rsidRPr="005778C6">
        <w:rPr>
          <w:sz w:val="32"/>
          <w:szCs w:val="32"/>
        </w:rPr>
        <w:t>)</w:t>
      </w:r>
    </w:p>
    <w:bookmarkEnd w:id="0"/>
    <w:bookmarkEnd w:id="1"/>
    <w:p w:rsidR="00AB2333" w:rsidRPr="005778C6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F91A81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724BA7" w:rsidRPr="0099791D" w:rsidRDefault="0099791D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 w:rsidRPr="0099791D">
        <w:t xml:space="preserve">г. Чебоксары, </w:t>
      </w:r>
      <w:r>
        <w:t>2017</w:t>
      </w:r>
      <w:r w:rsidR="00AB2333" w:rsidRPr="0099791D">
        <w:t>г.</w:t>
      </w:r>
      <w:r w:rsidR="007D22A0" w:rsidRPr="0099791D">
        <w:rPr>
          <w:sz w:val="28"/>
          <w:szCs w:val="28"/>
        </w:rPr>
        <w:br w:type="page"/>
      </w:r>
    </w:p>
    <w:p w:rsidR="00261EF3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</w:rPr>
      </w:pPr>
      <w:r w:rsidRPr="005E3828">
        <w:rPr>
          <w:b/>
          <w:caps/>
        </w:rPr>
        <w:lastRenderedPageBreak/>
        <w:t>На</w:t>
      </w:r>
      <w:r w:rsidR="00B104FC" w:rsidRPr="005E3828">
        <w:rPr>
          <w:b/>
          <w:caps/>
        </w:rPr>
        <w:t xml:space="preserve">именование </w:t>
      </w:r>
      <w:r w:rsidR="00355043" w:rsidRPr="005E3828">
        <w:rPr>
          <w:b/>
          <w:caps/>
        </w:rPr>
        <w:t>закупаемой продукции</w:t>
      </w:r>
    </w:p>
    <w:p w:rsidR="0062432C" w:rsidRPr="005E3828" w:rsidRDefault="00355043" w:rsidP="00C124AC">
      <w:pPr>
        <w:widowControl w:val="0"/>
        <w:spacing w:line="276" w:lineRule="auto"/>
        <w:ind w:firstLine="0"/>
        <w:jc w:val="center"/>
        <w:rPr>
          <w:caps/>
        </w:rPr>
      </w:pPr>
      <w:r w:rsidRPr="005E3828">
        <w:rPr>
          <w:b/>
          <w:caps/>
        </w:rPr>
        <w:t>(товаров, работ, услуг)</w:t>
      </w:r>
    </w:p>
    <w:p w:rsidR="006672FB" w:rsidRPr="005E3828" w:rsidRDefault="006672FB" w:rsidP="00627736">
      <w:pPr>
        <w:widowControl w:val="0"/>
        <w:tabs>
          <w:tab w:val="left" w:pos="284"/>
        </w:tabs>
        <w:spacing w:line="276" w:lineRule="auto"/>
      </w:pPr>
      <w:r w:rsidRPr="005E3828">
        <w:t>Приобретение оргтехники для АО «Чувашская энергосбытовая компания» (далее – Продукция) (</w:t>
      </w:r>
      <w:r w:rsidR="008471E4" w:rsidRPr="005E3828">
        <w:t>Л</w:t>
      </w:r>
      <w:r w:rsidRPr="005E3828">
        <w:t>от №8-ТПиР-2017-ЧЭСК).</w:t>
      </w:r>
    </w:p>
    <w:p w:rsidR="006672FB" w:rsidRPr="005E3828" w:rsidRDefault="006672FB" w:rsidP="00627736">
      <w:pPr>
        <w:widowControl w:val="0"/>
        <w:tabs>
          <w:tab w:val="left" w:pos="284"/>
        </w:tabs>
        <w:spacing w:line="276" w:lineRule="auto"/>
      </w:pPr>
    </w:p>
    <w:p w:rsidR="0062432C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>Заказчик</w:t>
      </w:r>
      <w:r w:rsidR="00355043" w:rsidRPr="005E3828">
        <w:rPr>
          <w:b/>
          <w:caps/>
        </w:rPr>
        <w:t xml:space="preserve"> (подразделение Заказчика)</w:t>
      </w:r>
    </w:p>
    <w:p w:rsidR="001A03D6" w:rsidRPr="005E3828" w:rsidRDefault="005307A7" w:rsidP="00627736">
      <w:pPr>
        <w:widowControl w:val="0"/>
        <w:tabs>
          <w:tab w:val="left" w:pos="284"/>
        </w:tabs>
        <w:spacing w:line="276" w:lineRule="auto"/>
      </w:pPr>
      <w:r w:rsidRPr="005E3828">
        <w:t>А</w:t>
      </w:r>
      <w:r w:rsidR="001F2F5D" w:rsidRPr="005E3828">
        <w:t>кционерное общество «Чувашская энергосбытовая компания»</w:t>
      </w:r>
      <w:r w:rsidR="009E48F0" w:rsidRPr="005E3828">
        <w:t xml:space="preserve"> (далее – Заказчик), адрес: </w:t>
      </w:r>
      <w:r w:rsidR="005D3EBC" w:rsidRPr="005E3828">
        <w:t>428020</w:t>
      </w:r>
      <w:r w:rsidR="009E48F0" w:rsidRPr="005E3828">
        <w:t xml:space="preserve">, </w:t>
      </w:r>
      <w:r w:rsidR="001F2F5D" w:rsidRPr="005E3828">
        <w:t>Ч</w:t>
      </w:r>
      <w:r w:rsidR="002A7225" w:rsidRPr="005E3828">
        <w:t xml:space="preserve">увашская </w:t>
      </w:r>
      <w:r w:rsidR="001F2F5D" w:rsidRPr="005E3828">
        <w:t>Р</w:t>
      </w:r>
      <w:r w:rsidR="002A7225" w:rsidRPr="005E3828">
        <w:t>еспублика</w:t>
      </w:r>
      <w:r w:rsidR="001F2F5D" w:rsidRPr="005E3828">
        <w:t>, г.Чеб</w:t>
      </w:r>
      <w:r w:rsidRPr="005E3828">
        <w:t xml:space="preserve">оксары, ул. </w:t>
      </w:r>
      <w:r w:rsidR="003D3F6A" w:rsidRPr="005E3828">
        <w:t>Ф</w:t>
      </w:r>
      <w:r w:rsidR="00627736" w:rsidRPr="005E3828">
        <w:t>едора</w:t>
      </w:r>
      <w:r w:rsidR="001038A5" w:rsidRPr="005E3828">
        <w:t xml:space="preserve"> </w:t>
      </w:r>
      <w:r w:rsidRPr="005E3828">
        <w:t>Гладкова, д.</w:t>
      </w:r>
      <w:r w:rsidR="001F2F5D" w:rsidRPr="005E3828">
        <w:t>13</w:t>
      </w:r>
      <w:r w:rsidR="0000565A" w:rsidRPr="005E3828">
        <w:t>А</w:t>
      </w:r>
      <w:r w:rsidR="001F2F5D" w:rsidRPr="005E3828">
        <w:t>.</w:t>
      </w:r>
    </w:p>
    <w:p w:rsidR="007D7E01" w:rsidRPr="005E3828" w:rsidRDefault="007D7E01" w:rsidP="00627736">
      <w:pPr>
        <w:widowControl w:val="0"/>
        <w:tabs>
          <w:tab w:val="left" w:pos="0"/>
        </w:tabs>
        <w:spacing w:line="276" w:lineRule="auto"/>
      </w:pPr>
    </w:p>
    <w:p w:rsidR="00AC05AD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 xml:space="preserve">Цели и задачи. </w:t>
      </w:r>
      <w:r w:rsidR="00355043" w:rsidRPr="005E3828">
        <w:rPr>
          <w:b/>
          <w:caps/>
        </w:rPr>
        <w:t>Существующее положение</w:t>
      </w:r>
    </w:p>
    <w:p w:rsidR="00966977" w:rsidRPr="005E3828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</w:t>
      </w:r>
      <w:r w:rsidR="00695BD7" w:rsidRPr="005E3828">
        <w:rPr>
          <w:rFonts w:ascii="Times New Roman" w:hAnsi="Times New Roman"/>
          <w:szCs w:val="24"/>
        </w:rPr>
        <w:t xml:space="preserve">определения поставщика оргтехники по наименьшей цене для </w:t>
      </w:r>
      <w:r w:rsidRPr="005E3828">
        <w:rPr>
          <w:rFonts w:ascii="Times New Roman" w:hAnsi="Times New Roman"/>
          <w:szCs w:val="24"/>
        </w:rPr>
        <w:t>обеспечения работников АО "Чувашская энергосбытовая компания" (далее – Общество) оргтехникой</w:t>
      </w:r>
      <w:r w:rsidR="00695BD7" w:rsidRPr="005E3828">
        <w:rPr>
          <w:rFonts w:ascii="Times New Roman" w:hAnsi="Times New Roman"/>
          <w:szCs w:val="24"/>
        </w:rPr>
        <w:t>,</w:t>
      </w:r>
      <w:r w:rsidR="00755A0D" w:rsidRPr="005E3828">
        <w:rPr>
          <w:rFonts w:ascii="Times New Roman" w:hAnsi="Times New Roman"/>
          <w:szCs w:val="24"/>
        </w:rPr>
        <w:t xml:space="preserve"> </w:t>
      </w:r>
      <w:r w:rsidR="00A14807" w:rsidRPr="005E3828">
        <w:rPr>
          <w:rFonts w:ascii="Times New Roman" w:hAnsi="Times New Roman"/>
          <w:szCs w:val="24"/>
        </w:rPr>
        <w:t>необходимой</w:t>
      </w:r>
      <w:r w:rsidR="00695BD7" w:rsidRPr="005E3828">
        <w:rPr>
          <w:rFonts w:ascii="Times New Roman" w:hAnsi="Times New Roman"/>
          <w:szCs w:val="24"/>
        </w:rPr>
        <w:t xml:space="preserve"> для осуществления </w:t>
      </w:r>
      <w:r w:rsidRPr="005E3828">
        <w:rPr>
          <w:rFonts w:ascii="Times New Roman" w:hAnsi="Times New Roman"/>
          <w:szCs w:val="24"/>
        </w:rPr>
        <w:t>производственной деятельности Общества</w:t>
      </w:r>
      <w:r w:rsidR="009E31A0" w:rsidRPr="005E3828">
        <w:rPr>
          <w:rFonts w:ascii="Times New Roman" w:hAnsi="Times New Roman"/>
          <w:szCs w:val="24"/>
        </w:rPr>
        <w:t>.</w:t>
      </w:r>
    </w:p>
    <w:p w:rsidR="007E5FBF" w:rsidRPr="005E3828" w:rsidRDefault="007E5FBF" w:rsidP="00627736">
      <w:pPr>
        <w:widowControl w:val="0"/>
        <w:spacing w:line="276" w:lineRule="auto"/>
      </w:pPr>
    </w:p>
    <w:p w:rsidR="00DA5A62" w:rsidRPr="005E3828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 xml:space="preserve">Требования к </w:t>
      </w:r>
      <w:r w:rsidR="00355043" w:rsidRPr="005E3828">
        <w:rPr>
          <w:rFonts w:ascii="Times New Roman" w:hAnsi="Times New Roman"/>
          <w:b/>
          <w:caps/>
          <w:szCs w:val="24"/>
        </w:rPr>
        <w:t xml:space="preserve">закупаемой продукции 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новой, ранее не использованной, и соответствовать указанной маркировке с указанием точного подробного наименования, включающего в себя артикулы изготовителя (производителя).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Технические характеристики Продукции должны соответствовать заявленным.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качества.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 xml:space="preserve">На поставляемую по договору Продукцию устанавливается гарантийный срок не </w:t>
      </w:r>
      <w:r w:rsidR="00627736" w:rsidRPr="005E3828">
        <w:rPr>
          <w:b w:val="0"/>
        </w:rPr>
        <w:t>меньше указанного в С</w:t>
      </w:r>
      <w:r w:rsidRPr="005E3828">
        <w:rPr>
          <w:b w:val="0"/>
        </w:rPr>
        <w:t xml:space="preserve">пецификации, а в случае, если производителем продукции (заводом – изготовителем) </w:t>
      </w:r>
      <w:r w:rsidR="00627736" w:rsidRPr="005E3828">
        <w:rPr>
          <w:b w:val="0"/>
        </w:rPr>
        <w:t>установлен гарантийный срок больш</w:t>
      </w:r>
      <w:r w:rsidRPr="005E3828">
        <w:rPr>
          <w:b w:val="0"/>
        </w:rPr>
        <w:t>е указанного в спецификации, на поставляемую продукцию устанавливается гарантийный срок не мен</w:t>
      </w:r>
      <w:r w:rsidR="00627736" w:rsidRPr="005E3828">
        <w:rPr>
          <w:b w:val="0"/>
        </w:rPr>
        <w:t>ьш</w:t>
      </w:r>
      <w:r w:rsidRPr="005E3828">
        <w:rPr>
          <w:b w:val="0"/>
        </w:rPr>
        <w:t>е гарантийного срока, указанного производителем (заводом – изготовителем).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завода-изготовителя.</w:t>
      </w:r>
    </w:p>
    <w:p w:rsidR="00FB1F53" w:rsidRPr="005E3828" w:rsidRDefault="00FB1F53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Наименование, ассортимент, количество поставляемой Продукции должны соответствовать Спецификации Продукции, представленной в Приложении №1 к настоящим техническим требованиям.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 xml:space="preserve">Затраты по доставке </w:t>
      </w:r>
      <w:r w:rsidR="008070F5" w:rsidRPr="005E3828">
        <w:rPr>
          <w:b w:val="0"/>
        </w:rPr>
        <w:t xml:space="preserve">и разгрузке </w:t>
      </w:r>
      <w:r w:rsidRPr="005E3828">
        <w:rPr>
          <w:b w:val="0"/>
        </w:rPr>
        <w:t>Продукции на склад Покупателя по адресу:</w:t>
      </w:r>
      <w:r w:rsidR="008070F5" w:rsidRPr="005E3828">
        <w:rPr>
          <w:b w:val="0"/>
        </w:rPr>
        <w:t xml:space="preserve"> </w:t>
      </w:r>
      <w:r w:rsidR="00627736" w:rsidRPr="005E3828">
        <w:rPr>
          <w:b w:val="0"/>
        </w:rPr>
        <w:t>Чувашская Республика</w:t>
      </w:r>
      <w:r w:rsidRPr="005E3828">
        <w:rPr>
          <w:b w:val="0"/>
        </w:rPr>
        <w:t xml:space="preserve">, </w:t>
      </w:r>
      <w:r w:rsidR="00AF05E9" w:rsidRPr="005E3828">
        <w:rPr>
          <w:b w:val="0"/>
        </w:rPr>
        <w:t xml:space="preserve">428020, </w:t>
      </w:r>
      <w:r w:rsidRPr="005E3828">
        <w:rPr>
          <w:b w:val="0"/>
        </w:rPr>
        <w:t>г.Чеб</w:t>
      </w:r>
      <w:r w:rsidR="00627736" w:rsidRPr="005E3828">
        <w:rPr>
          <w:b w:val="0"/>
        </w:rPr>
        <w:t>оксары, ул. Федора Гладкова, 13</w:t>
      </w:r>
      <w:r w:rsidR="00A53BB9" w:rsidRPr="005E3828">
        <w:rPr>
          <w:b w:val="0"/>
        </w:rPr>
        <w:t>А</w:t>
      </w:r>
      <w:r w:rsidRPr="005E3828">
        <w:rPr>
          <w:b w:val="0"/>
        </w:rPr>
        <w:t xml:space="preserve"> несет Поставщик.</w:t>
      </w:r>
      <w:r w:rsidR="008070F5" w:rsidRPr="005E3828">
        <w:rPr>
          <w:b w:val="0"/>
        </w:rPr>
        <w:t xml:space="preserve"> </w:t>
      </w:r>
      <w:r w:rsidR="000455A7" w:rsidRPr="005E3828">
        <w:rPr>
          <w:b w:val="0"/>
        </w:rPr>
        <w:t>При этом сдача-приемка Продукции осуществляется обязательно в присутствии представителя Заказчика.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Поставщик должен обеспечить гарантийное обслуживание Продукции в соответствии с нормативными документами на данный вид Продукции.</w:t>
      </w:r>
    </w:p>
    <w:p w:rsidR="000455A7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3828">
        <w:rPr>
          <w:rFonts w:ascii="Times New Roman" w:hAnsi="Times New Roman"/>
          <w:b/>
          <w:caps/>
          <w:szCs w:val="24"/>
        </w:rPr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4A2C58" w:rsidRPr="00542170" w:rsidRDefault="004A2C58" w:rsidP="004A2C58">
      <w:pPr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1842"/>
      </w:tblGrid>
      <w:tr w:rsidR="009B16B8" w:rsidRPr="00CE55D1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7F" w:rsidRDefault="00C5157F" w:rsidP="00243687">
            <w:pPr>
              <w:tabs>
                <w:tab w:val="left" w:pos="602"/>
              </w:tabs>
              <w:ind w:left="176" w:right="175" w:firstLine="0"/>
            </w:pPr>
          </w:p>
          <w:p w:rsidR="009B16B8" w:rsidRDefault="009B16B8" w:rsidP="00243687">
            <w:pPr>
              <w:tabs>
                <w:tab w:val="left" w:pos="602"/>
              </w:tabs>
              <w:ind w:left="176" w:right="175" w:firstLine="0"/>
            </w:pPr>
            <w:r>
              <w:t>Наименование</w:t>
            </w:r>
          </w:p>
          <w:p w:rsidR="00C5157F" w:rsidRPr="00A700F3" w:rsidRDefault="00C5157F" w:rsidP="00243687">
            <w:pPr>
              <w:tabs>
                <w:tab w:val="left" w:pos="602"/>
              </w:tabs>
              <w:ind w:left="176" w:right="175"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F" w:rsidRDefault="00C5157F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  <w:r>
              <w:t>Срок гарантии</w:t>
            </w:r>
          </w:p>
        </w:tc>
      </w:tr>
      <w:tr w:rsidR="009B16B8" w:rsidRPr="00CE55D1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5" w:rsidRPr="00F33554" w:rsidRDefault="009B16B8" w:rsidP="000F1493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8637F5">
              <w:rPr>
                <w:b/>
              </w:rPr>
              <w:t>Компьютер персональный</w:t>
            </w:r>
            <w:r w:rsidR="00D17CA5" w:rsidRPr="00F33554">
              <w:rPr>
                <w:b/>
              </w:rPr>
              <w:t xml:space="preserve"> </w:t>
            </w:r>
            <w:r w:rsidR="00D17CA5">
              <w:rPr>
                <w:b/>
                <w:lang w:val="en-US"/>
              </w:rPr>
              <w:t>Intel</w:t>
            </w:r>
            <w:r w:rsidR="00D17CA5" w:rsidRPr="00F33554">
              <w:rPr>
                <w:b/>
              </w:rPr>
              <w:t xml:space="preserve"> </w:t>
            </w:r>
            <w:r w:rsidR="00D17CA5">
              <w:rPr>
                <w:b/>
                <w:lang w:val="en-US"/>
              </w:rPr>
              <w:t>Core</w:t>
            </w:r>
            <w:r w:rsidR="00D17CA5" w:rsidRPr="00F33554">
              <w:rPr>
                <w:b/>
              </w:rPr>
              <w:t xml:space="preserve"> </w:t>
            </w:r>
            <w:r w:rsidR="00D17CA5">
              <w:rPr>
                <w:b/>
                <w:lang w:val="en-US"/>
              </w:rPr>
              <w:t>i</w:t>
            </w:r>
            <w:r w:rsidR="00D17CA5" w:rsidRPr="00F33554">
              <w:rPr>
                <w:b/>
              </w:rPr>
              <w:t xml:space="preserve">5 </w:t>
            </w:r>
          </w:p>
          <w:p w:rsidR="00DA7D3B" w:rsidRPr="00755A0D" w:rsidRDefault="00DA7D3B" w:rsidP="000F1493">
            <w:pPr>
              <w:tabs>
                <w:tab w:val="left" w:pos="602"/>
              </w:tabs>
              <w:ind w:right="175" w:firstLine="0"/>
            </w:pPr>
            <w:r>
              <w:t>в составе</w:t>
            </w:r>
            <w:r w:rsidRPr="00755A0D">
              <w:t>:</w:t>
            </w:r>
          </w:p>
          <w:p w:rsidR="000B433D" w:rsidRDefault="009B16B8" w:rsidP="000B433D">
            <w:pPr>
              <w:pStyle w:val="ad"/>
              <w:tabs>
                <w:tab w:val="left" w:pos="284"/>
              </w:tabs>
              <w:ind w:left="34"/>
              <w:rPr>
                <w:sz w:val="24"/>
                <w:szCs w:val="24"/>
              </w:rPr>
            </w:pPr>
            <w:r w:rsidRPr="00766028">
              <w:rPr>
                <w:b/>
                <w:sz w:val="24"/>
                <w:szCs w:val="24"/>
              </w:rPr>
              <w:t>Процессор</w:t>
            </w:r>
            <w:r w:rsidRPr="009B5D0C">
              <w:rPr>
                <w:sz w:val="24"/>
                <w:szCs w:val="24"/>
              </w:rPr>
              <w:t xml:space="preserve"> Intel</w:t>
            </w:r>
            <w:r w:rsidR="008070F5">
              <w:rPr>
                <w:sz w:val="24"/>
                <w:szCs w:val="24"/>
              </w:rPr>
              <w:t xml:space="preserve"> </w:t>
            </w:r>
            <w:r w:rsidRPr="009B5D0C">
              <w:rPr>
                <w:sz w:val="24"/>
                <w:szCs w:val="24"/>
              </w:rPr>
              <w:t>Core i</w:t>
            </w:r>
            <w:r w:rsidR="000D047A">
              <w:rPr>
                <w:sz w:val="24"/>
                <w:szCs w:val="24"/>
              </w:rPr>
              <w:t>5</w:t>
            </w:r>
            <w:r w:rsidR="008070F5">
              <w:rPr>
                <w:sz w:val="24"/>
                <w:szCs w:val="24"/>
              </w:rPr>
              <w:t xml:space="preserve"> </w:t>
            </w:r>
            <w:r w:rsidRPr="0054613B">
              <w:rPr>
                <w:sz w:val="24"/>
                <w:szCs w:val="24"/>
              </w:rPr>
              <w:t xml:space="preserve">или аналог </w:t>
            </w:r>
            <w:r w:rsidR="000B433D" w:rsidRPr="0054613B">
              <w:rPr>
                <w:sz w:val="24"/>
                <w:szCs w:val="24"/>
              </w:rPr>
              <w:t xml:space="preserve">с </w:t>
            </w:r>
            <w:r w:rsidR="008070F5">
              <w:rPr>
                <w:sz w:val="24"/>
                <w:szCs w:val="24"/>
              </w:rPr>
              <w:t>указанными</w:t>
            </w:r>
            <w:r w:rsidR="00852FF6">
              <w:rPr>
                <w:sz w:val="24"/>
                <w:szCs w:val="24"/>
              </w:rPr>
              <w:t xml:space="preserve"> </w:t>
            </w:r>
            <w:r w:rsidR="000B433D" w:rsidRPr="0054613B">
              <w:rPr>
                <w:sz w:val="24"/>
                <w:szCs w:val="24"/>
              </w:rPr>
              <w:t>характ</w:t>
            </w:r>
            <w:r w:rsidR="0054613B">
              <w:rPr>
                <w:sz w:val="24"/>
                <w:szCs w:val="24"/>
              </w:rPr>
              <w:t>еристиками</w:t>
            </w:r>
            <w:r w:rsidR="000B433D" w:rsidRPr="0054613B">
              <w:rPr>
                <w:sz w:val="24"/>
                <w:szCs w:val="24"/>
              </w:rPr>
              <w:t>:</w:t>
            </w:r>
          </w:p>
          <w:p w:rsidR="00852FF6" w:rsidRPr="000308A0" w:rsidRDefault="00852FF6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>архитектура</w:t>
            </w:r>
            <w:r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="00D17701">
              <w:rPr>
                <w:rFonts w:eastAsia="Helv"/>
                <w:sz w:val="24"/>
                <w:szCs w:val="24"/>
                <w:lang w:val="en-US" w:eastAsia="ar-SA"/>
              </w:rPr>
              <w:t>Intel</w:t>
            </w:r>
            <w:r w:rsidR="00D17701"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="00D17701">
              <w:rPr>
                <w:rFonts w:eastAsia="Helv"/>
                <w:sz w:val="24"/>
                <w:szCs w:val="24"/>
                <w:lang w:val="en-US" w:eastAsia="ar-SA"/>
              </w:rPr>
              <w:t>Core</w:t>
            </w:r>
            <w:r w:rsidR="00D17701"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="000308A0" w:rsidRPr="000308A0">
              <w:rPr>
                <w:rFonts w:eastAsia="Helv"/>
                <w:sz w:val="24"/>
                <w:szCs w:val="24"/>
                <w:lang w:eastAsia="ar-SA"/>
              </w:rPr>
              <w:t>8-</w:t>
            </w:r>
            <w:r w:rsidR="00AD5BA8">
              <w:rPr>
                <w:rFonts w:eastAsia="Helv"/>
                <w:sz w:val="24"/>
                <w:szCs w:val="24"/>
                <w:lang w:eastAsia="ar-SA"/>
              </w:rPr>
              <w:t xml:space="preserve">го </w:t>
            </w:r>
            <w:r w:rsidR="000308A0">
              <w:rPr>
                <w:rFonts w:eastAsia="Helv"/>
                <w:sz w:val="24"/>
                <w:szCs w:val="24"/>
                <w:lang w:eastAsia="ar-SA"/>
              </w:rPr>
              <w:t>поколения (</w:t>
            </w:r>
            <w:r w:rsidRPr="00852FF6">
              <w:rPr>
                <w:rFonts w:eastAsia="Helv"/>
                <w:sz w:val="24"/>
                <w:szCs w:val="24"/>
                <w:lang w:val="en-US" w:eastAsia="ar-SA"/>
              </w:rPr>
              <w:t>Coffee</w:t>
            </w:r>
            <w:r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Pr="00852FF6">
              <w:rPr>
                <w:rFonts w:eastAsia="Helv"/>
                <w:sz w:val="24"/>
                <w:szCs w:val="24"/>
                <w:lang w:val="en-US" w:eastAsia="ar-SA"/>
              </w:rPr>
              <w:t>Lake</w:t>
            </w:r>
            <w:r w:rsidR="000308A0">
              <w:rPr>
                <w:rFonts w:eastAsia="Helv"/>
                <w:sz w:val="24"/>
                <w:szCs w:val="24"/>
                <w:lang w:eastAsia="ar-SA"/>
              </w:rPr>
              <w:t>)</w:t>
            </w:r>
          </w:p>
          <w:p w:rsidR="00852FF6" w:rsidRDefault="00852FF6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тактовая частота 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2</w:t>
            </w:r>
            <w:r w:rsidR="007756AE">
              <w:rPr>
                <w:rFonts w:eastAsia="Helv"/>
                <w:sz w:val="24"/>
                <w:szCs w:val="24"/>
                <w:lang w:eastAsia="ar-SA"/>
              </w:rPr>
              <w:t>.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8</w:t>
            </w: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 ГГц</w:t>
            </w:r>
          </w:p>
          <w:p w:rsidR="00852FF6" w:rsidRDefault="00852FF6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количество ядер 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6</w:t>
            </w:r>
          </w:p>
          <w:p w:rsidR="000B433D" w:rsidRPr="00852FF6" w:rsidRDefault="008070F5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количество потоков 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6</w:t>
            </w:r>
          </w:p>
          <w:p w:rsidR="000B433D" w:rsidRPr="00852FF6" w:rsidRDefault="007756AE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>
              <w:rPr>
                <w:rFonts w:eastAsia="Helv"/>
                <w:sz w:val="24"/>
                <w:szCs w:val="24"/>
                <w:lang w:eastAsia="ar-SA"/>
              </w:rPr>
              <w:t xml:space="preserve">объём кэш-памяти </w:t>
            </w:r>
            <w:r>
              <w:rPr>
                <w:rFonts w:eastAsia="Helv"/>
                <w:sz w:val="24"/>
                <w:szCs w:val="24"/>
                <w:lang w:val="en-US" w:eastAsia="ar-SA"/>
              </w:rPr>
              <w:t>L</w:t>
            </w:r>
            <w:r w:rsidRPr="007756AE">
              <w:rPr>
                <w:rFonts w:eastAsia="Helv"/>
                <w:sz w:val="24"/>
                <w:szCs w:val="24"/>
                <w:lang w:eastAsia="ar-SA"/>
              </w:rPr>
              <w:t xml:space="preserve">3 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 xml:space="preserve">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9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 xml:space="preserve"> МБ</w:t>
            </w:r>
          </w:p>
          <w:p w:rsidR="000B433D" w:rsidRPr="00852FF6" w:rsidRDefault="000B433D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максимальная 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 xml:space="preserve">мощность </w:t>
            </w:r>
            <w:r w:rsidR="007756AE">
              <w:rPr>
                <w:rFonts w:eastAsia="Helv"/>
                <w:sz w:val="24"/>
                <w:szCs w:val="24"/>
                <w:lang w:eastAsia="ar-SA"/>
              </w:rPr>
              <w:t>тепловыделения (</w:t>
            </w:r>
            <w:r w:rsidR="007756AE">
              <w:rPr>
                <w:rFonts w:eastAsia="Helv"/>
                <w:sz w:val="24"/>
                <w:szCs w:val="24"/>
                <w:lang w:val="en-US" w:eastAsia="ar-SA"/>
              </w:rPr>
              <w:t>TDP</w:t>
            </w:r>
            <w:r w:rsidR="007756AE" w:rsidRPr="00BC734B">
              <w:rPr>
                <w:rFonts w:eastAsia="Helv"/>
                <w:sz w:val="24"/>
                <w:szCs w:val="24"/>
                <w:lang w:eastAsia="ar-SA"/>
              </w:rPr>
              <w:t xml:space="preserve">) 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>не более 65Вт</w:t>
            </w:r>
          </w:p>
          <w:p w:rsidR="00556F26" w:rsidRPr="00556F26" w:rsidRDefault="00852FF6" w:rsidP="00556F26">
            <w:pPr>
              <w:pStyle w:val="ad"/>
              <w:numPr>
                <w:ilvl w:val="0"/>
                <w:numId w:val="27"/>
              </w:numPr>
              <w:tabs>
                <w:tab w:val="left" w:pos="567"/>
                <w:tab w:val="left" w:pos="602"/>
              </w:tabs>
              <w:suppressAutoHyphens/>
              <w:ind w:right="175"/>
              <w:rPr>
                <w:rFonts w:eastAsia="Helv"/>
              </w:rPr>
            </w:pPr>
            <w:r w:rsidRPr="00556F26">
              <w:rPr>
                <w:rFonts w:eastAsia="Helv"/>
                <w:sz w:val="24"/>
                <w:szCs w:val="24"/>
              </w:rPr>
              <w:t>встроенная графическая подсистема с поддержкой DirectX12</w:t>
            </w:r>
          </w:p>
          <w:p w:rsidR="0042002F" w:rsidRPr="00556F26" w:rsidRDefault="00556F26" w:rsidP="00556F26">
            <w:pPr>
              <w:pStyle w:val="ad"/>
              <w:numPr>
                <w:ilvl w:val="0"/>
                <w:numId w:val="27"/>
              </w:numPr>
              <w:tabs>
                <w:tab w:val="left" w:pos="567"/>
                <w:tab w:val="left" w:pos="602"/>
              </w:tabs>
              <w:suppressAutoHyphens/>
              <w:ind w:right="175"/>
              <w:rPr>
                <w:rFonts w:eastAsia="Helv"/>
              </w:rPr>
            </w:pPr>
            <w:r>
              <w:rPr>
                <w:rFonts w:eastAsia="Helv"/>
                <w:sz w:val="24"/>
                <w:szCs w:val="24"/>
              </w:rPr>
              <w:t>п</w:t>
            </w:r>
            <w:r w:rsidR="0042002F" w:rsidRPr="00556F26">
              <w:rPr>
                <w:rFonts w:eastAsia="Helv"/>
                <w:sz w:val="22"/>
                <w:szCs w:val="22"/>
              </w:rPr>
              <w:t>роцессорный вентилятор с функцией регулировки скорости вращения</w:t>
            </w:r>
          </w:p>
          <w:p w:rsidR="00186B11" w:rsidRPr="007756AE" w:rsidRDefault="009B16B8" w:rsidP="0042002F">
            <w:pPr>
              <w:tabs>
                <w:tab w:val="left" w:pos="567"/>
                <w:tab w:val="left" w:pos="602"/>
              </w:tabs>
              <w:suppressAutoHyphens/>
              <w:ind w:right="175" w:firstLine="0"/>
            </w:pPr>
            <w:r w:rsidRPr="0042002F">
              <w:rPr>
                <w:b/>
              </w:rPr>
              <w:t>Материнская плата</w:t>
            </w:r>
            <w:r w:rsidR="008070F5" w:rsidRPr="0042002F">
              <w:rPr>
                <w:b/>
              </w:rPr>
              <w:t xml:space="preserve"> </w:t>
            </w:r>
            <w:r w:rsidR="00843D47" w:rsidRPr="0042002F">
              <w:rPr>
                <w:lang w:val="en-US"/>
              </w:rPr>
              <w:t>Gigabyte</w:t>
            </w:r>
            <w:r w:rsidR="00AA51BC">
              <w:t xml:space="preserve"> </w:t>
            </w:r>
            <w:r w:rsidR="00843D47" w:rsidRPr="0042002F">
              <w:rPr>
                <w:lang w:val="en-US"/>
              </w:rPr>
              <w:t>GA</w:t>
            </w:r>
            <w:r w:rsidR="00843D47" w:rsidRPr="009B5D0C">
              <w:t>-</w:t>
            </w:r>
            <w:r w:rsidR="00843D47" w:rsidRPr="0042002F">
              <w:rPr>
                <w:lang w:val="en-US"/>
              </w:rPr>
              <w:t>Z</w:t>
            </w:r>
            <w:r w:rsidR="00843D47" w:rsidRPr="009B5D0C">
              <w:t>370</w:t>
            </w:r>
            <w:r w:rsidR="00843D47" w:rsidRPr="0042002F">
              <w:rPr>
                <w:lang w:val="en-US"/>
              </w:rPr>
              <w:t>M</w:t>
            </w:r>
            <w:r w:rsidR="007756AE" w:rsidRPr="007756AE">
              <w:t xml:space="preserve"> </w:t>
            </w:r>
            <w:r w:rsidR="00843D47" w:rsidRPr="0042002F">
              <w:rPr>
                <w:lang w:val="en-US"/>
              </w:rPr>
              <w:t>D</w:t>
            </w:r>
            <w:r w:rsidR="00843D47" w:rsidRPr="009B5D0C">
              <w:t>3</w:t>
            </w:r>
            <w:r w:rsidR="00843D47" w:rsidRPr="0042002F">
              <w:rPr>
                <w:lang w:val="en-US"/>
              </w:rPr>
              <w:t>H</w:t>
            </w:r>
            <w:r w:rsidR="008070F5" w:rsidRPr="008070F5">
              <w:t xml:space="preserve"> </w:t>
            </w:r>
            <w:r w:rsidR="00843D47" w:rsidRPr="009B5D0C">
              <w:t>или</w:t>
            </w:r>
            <w:r w:rsidR="008070F5" w:rsidRPr="008070F5">
              <w:t xml:space="preserve"> </w:t>
            </w:r>
            <w:r w:rsidRPr="00261A71">
              <w:t xml:space="preserve">аналог с </w:t>
            </w:r>
            <w:r w:rsidR="008070F5">
              <w:t xml:space="preserve">указанными </w:t>
            </w:r>
            <w:r w:rsidRPr="00261A71">
              <w:t>характеристиками</w:t>
            </w:r>
            <w:r w:rsidR="00186B11" w:rsidRPr="00261A71">
              <w:t>:</w:t>
            </w:r>
          </w:p>
          <w:p w:rsidR="00852FF6" w:rsidRPr="00755A0D" w:rsidRDefault="009078DC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разъё</w:t>
            </w:r>
            <w:r w:rsidR="00852FF6">
              <w:rPr>
                <w:rFonts w:eastAsia="Helv"/>
              </w:rPr>
              <w:t>м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LGA</w:t>
            </w:r>
            <w:r w:rsidR="00852FF6" w:rsidRPr="00755A0D">
              <w:rPr>
                <w:rFonts w:eastAsia="Helv"/>
              </w:rPr>
              <w:t xml:space="preserve">1151 </w:t>
            </w:r>
            <w:r w:rsidR="00852FF6">
              <w:rPr>
                <w:rFonts w:eastAsia="Helv"/>
              </w:rPr>
              <w:t>для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CPU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Intel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Core</w:t>
            </w:r>
            <w:r w:rsidR="00852FF6" w:rsidRPr="00755A0D">
              <w:rPr>
                <w:rFonts w:eastAsia="Helv"/>
              </w:rPr>
              <w:t xml:space="preserve"> 8-</w:t>
            </w:r>
            <w:r w:rsidR="00852FF6">
              <w:rPr>
                <w:rFonts w:eastAsia="Helv"/>
              </w:rPr>
              <w:t>го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</w:rPr>
              <w:t>поколения</w:t>
            </w:r>
            <w:r w:rsidR="00852FF6" w:rsidRPr="00755A0D">
              <w:rPr>
                <w:rFonts w:eastAsia="Helv"/>
              </w:rPr>
              <w:t xml:space="preserve"> (</w:t>
            </w:r>
            <w:r w:rsidR="00852FF6">
              <w:rPr>
                <w:rFonts w:eastAsia="Helv"/>
                <w:lang w:val="en-US"/>
              </w:rPr>
              <w:t>Coffee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Lake</w:t>
            </w:r>
            <w:r w:rsidR="00852FF6" w:rsidRPr="00755A0D">
              <w:rPr>
                <w:rFonts w:eastAsia="Helv"/>
              </w:rPr>
              <w:t>)</w:t>
            </w:r>
          </w:p>
          <w:p w:rsidR="00186B11" w:rsidRDefault="00D17701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не менее 4</w:t>
            </w:r>
            <w:r w:rsidR="00186B11" w:rsidRPr="00261A71">
              <w:rPr>
                <w:rFonts w:eastAsia="Helv"/>
              </w:rPr>
              <w:t xml:space="preserve"> слотов </w:t>
            </w:r>
            <w:r w:rsidR="00AA51BC">
              <w:rPr>
                <w:rFonts w:eastAsia="Helv"/>
                <w:lang w:val="en-US"/>
              </w:rPr>
              <w:t>DDR</w:t>
            </w:r>
            <w:r w:rsidR="00AA51BC" w:rsidRPr="00AA51BC">
              <w:rPr>
                <w:rFonts w:eastAsia="Helv"/>
              </w:rPr>
              <w:t>4</w:t>
            </w:r>
            <w:r>
              <w:rPr>
                <w:rFonts w:eastAsia="Helv"/>
              </w:rPr>
              <w:t xml:space="preserve"> </w:t>
            </w:r>
            <w:r w:rsidRPr="00261A71">
              <w:rPr>
                <w:rFonts w:eastAsia="Helv"/>
                <w:lang w:val="en-US"/>
              </w:rPr>
              <w:t>DIMM</w:t>
            </w:r>
            <w:r>
              <w:rPr>
                <w:rFonts w:eastAsia="Helv"/>
              </w:rPr>
              <w:t xml:space="preserve"> 288</w:t>
            </w:r>
            <w:r w:rsidRPr="00D17701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pin</w:t>
            </w:r>
          </w:p>
          <w:p w:rsidR="00C03A49" w:rsidRPr="00C03A49" w:rsidRDefault="00C03A49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 xml:space="preserve">двухканальный режим работы модулей памяти без </w:t>
            </w:r>
            <w:r>
              <w:rPr>
                <w:rFonts w:eastAsia="Helv"/>
                <w:lang w:val="en-US"/>
              </w:rPr>
              <w:t>ECC</w:t>
            </w:r>
            <w:r w:rsidRPr="00C03A49">
              <w:rPr>
                <w:rFonts w:eastAsia="Helv"/>
              </w:rPr>
              <w:t xml:space="preserve"> </w:t>
            </w:r>
            <w:r>
              <w:rPr>
                <w:rFonts w:eastAsia="Helv"/>
              </w:rPr>
              <w:t>и буферизации</w:t>
            </w:r>
          </w:p>
          <w:p w:rsidR="00C03A49" w:rsidRDefault="00C03A49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 xml:space="preserve">совместимость с технологией </w:t>
            </w:r>
            <w:r>
              <w:rPr>
                <w:rFonts w:eastAsia="Helv"/>
                <w:lang w:val="en-US"/>
              </w:rPr>
              <w:t>Intel</w:t>
            </w:r>
            <w:r w:rsidRPr="00C03A49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Optane</w:t>
            </w:r>
            <w:r w:rsidRPr="00C03A49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Memory</w:t>
            </w:r>
          </w:p>
          <w:p w:rsidR="000308A0" w:rsidRDefault="000308A0" w:rsidP="000308A0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 xml:space="preserve">наличие разъёма </w:t>
            </w:r>
            <w:r>
              <w:rPr>
                <w:rFonts w:eastAsia="Helv"/>
                <w:lang w:val="en-US"/>
              </w:rPr>
              <w:t>USB</w:t>
            </w:r>
            <w:r w:rsidRPr="00D17701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Type</w:t>
            </w:r>
            <w:r w:rsidRPr="00D17701">
              <w:rPr>
                <w:rFonts w:eastAsia="Helv"/>
              </w:rPr>
              <w:t>-</w:t>
            </w:r>
            <w:r>
              <w:rPr>
                <w:rFonts w:eastAsia="Helv"/>
                <w:lang w:val="en-US"/>
              </w:rPr>
              <w:t>C</w:t>
            </w:r>
          </w:p>
          <w:p w:rsidR="00C03A49" w:rsidRPr="00D17701" w:rsidRDefault="00D17701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 xml:space="preserve">наличие </w:t>
            </w:r>
            <w:r w:rsidR="00C03A49">
              <w:rPr>
                <w:rFonts w:eastAsia="Helv"/>
              </w:rPr>
              <w:t>дв</w:t>
            </w:r>
            <w:r>
              <w:rPr>
                <w:rFonts w:eastAsia="Helv"/>
              </w:rPr>
              <w:t>ух</w:t>
            </w:r>
            <w:r w:rsidR="00AF7E0B">
              <w:rPr>
                <w:rFonts w:eastAsia="Helv"/>
              </w:rPr>
              <w:t xml:space="preserve"> разъё</w:t>
            </w:r>
            <w:r w:rsidR="00C03A49">
              <w:rPr>
                <w:rFonts w:eastAsia="Helv"/>
              </w:rPr>
              <w:t>м</w:t>
            </w:r>
            <w:r w:rsidR="000308A0">
              <w:rPr>
                <w:rFonts w:eastAsia="Helv"/>
              </w:rPr>
              <w:t>ов</w:t>
            </w:r>
            <w:r w:rsidR="00C03A49">
              <w:rPr>
                <w:rFonts w:eastAsia="Helv"/>
              </w:rPr>
              <w:t xml:space="preserve"> </w:t>
            </w:r>
            <w:r w:rsidR="00C03A49">
              <w:rPr>
                <w:rFonts w:eastAsia="Helv"/>
                <w:lang w:val="en-US"/>
              </w:rPr>
              <w:t>Ultra</w:t>
            </w:r>
            <w:r w:rsidR="00C03A49" w:rsidRPr="00C03A49">
              <w:rPr>
                <w:rFonts w:eastAsia="Helv"/>
              </w:rPr>
              <w:t>-</w:t>
            </w:r>
            <w:r w:rsidR="00C03A49">
              <w:rPr>
                <w:rFonts w:eastAsia="Helv"/>
                <w:lang w:val="en-US"/>
              </w:rPr>
              <w:t>Fast</w:t>
            </w:r>
            <w:r w:rsidR="00C03A49" w:rsidRPr="00C03A49">
              <w:rPr>
                <w:rFonts w:eastAsia="Helv"/>
              </w:rPr>
              <w:t xml:space="preserve"> </w:t>
            </w:r>
            <w:r w:rsidR="00C03A49">
              <w:rPr>
                <w:rFonts w:eastAsia="Helv"/>
                <w:lang w:val="en-US"/>
              </w:rPr>
              <w:t>M</w:t>
            </w:r>
            <w:r w:rsidR="00C03A49" w:rsidRPr="00C03A49">
              <w:rPr>
                <w:rFonts w:eastAsia="Helv"/>
              </w:rPr>
              <w:t>.2 (</w:t>
            </w:r>
            <w:r w:rsidR="00C03A49">
              <w:rPr>
                <w:rFonts w:eastAsia="Helv"/>
                <w:lang w:val="en-US"/>
              </w:rPr>
              <w:t>PCIe</w:t>
            </w:r>
            <w:r w:rsidR="00C03A49" w:rsidRPr="00C03A49">
              <w:rPr>
                <w:rFonts w:eastAsia="Helv"/>
              </w:rPr>
              <w:t xml:space="preserve"> 3.0 </w:t>
            </w:r>
            <w:r w:rsidR="00C03A49">
              <w:rPr>
                <w:rFonts w:eastAsia="Helv"/>
                <w:lang w:val="en-US"/>
              </w:rPr>
              <w:t>x</w:t>
            </w:r>
            <w:r w:rsidR="00C03A49" w:rsidRPr="00C03A49">
              <w:rPr>
                <w:rFonts w:eastAsia="Helv"/>
              </w:rPr>
              <w:t xml:space="preserve">4 </w:t>
            </w:r>
            <w:r w:rsidR="00C03A49">
              <w:rPr>
                <w:rFonts w:eastAsia="Helv"/>
              </w:rPr>
              <w:t xml:space="preserve">и </w:t>
            </w:r>
            <w:r w:rsidR="00C03A49">
              <w:rPr>
                <w:rFonts w:eastAsia="Helv"/>
                <w:lang w:val="en-US"/>
              </w:rPr>
              <w:t>SATA</w:t>
            </w:r>
            <w:r w:rsidR="00C03A49" w:rsidRPr="00C03A49">
              <w:rPr>
                <w:rFonts w:eastAsia="Helv"/>
              </w:rPr>
              <w:t>)</w:t>
            </w:r>
          </w:p>
          <w:p w:rsidR="00E946EB" w:rsidRDefault="00766028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н</w:t>
            </w:r>
            <w:r w:rsidR="00E946EB">
              <w:rPr>
                <w:rFonts w:eastAsia="Helv"/>
              </w:rPr>
              <w:t xml:space="preserve">аличие разъемов </w:t>
            </w:r>
            <w:r w:rsidR="00E946EB" w:rsidRPr="00E613F1">
              <w:rPr>
                <w:rFonts w:eastAsia="Helv"/>
              </w:rPr>
              <w:t>DVI</w:t>
            </w:r>
            <w:r w:rsidR="000308A0">
              <w:rPr>
                <w:rFonts w:eastAsia="Helv"/>
              </w:rPr>
              <w:t xml:space="preserve"> и</w:t>
            </w:r>
            <w:r w:rsidR="00E946EB" w:rsidRPr="00E613F1">
              <w:rPr>
                <w:rFonts w:eastAsia="Helv"/>
              </w:rPr>
              <w:t xml:space="preserve"> HDMI</w:t>
            </w:r>
          </w:p>
          <w:p w:rsidR="00D17701" w:rsidRDefault="00D17701" w:rsidP="00D17701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и</w:t>
            </w:r>
            <w:r w:rsidRPr="000B433D">
              <w:rPr>
                <w:rFonts w:eastAsia="Helv"/>
              </w:rPr>
              <w:t>нтегрированный с</w:t>
            </w:r>
            <w:r>
              <w:rPr>
                <w:rFonts w:eastAsia="Helv"/>
              </w:rPr>
              <w:t xml:space="preserve">етевой адаптер Ethernet </w:t>
            </w:r>
            <w:r w:rsidR="00625167">
              <w:rPr>
                <w:rFonts w:eastAsia="Helv"/>
              </w:rPr>
              <w:t>(</w:t>
            </w:r>
            <w:r w:rsidR="00625167">
              <w:rPr>
                <w:rFonts w:eastAsia="Helv"/>
                <w:lang w:val="en-US"/>
              </w:rPr>
              <w:t>RJ</w:t>
            </w:r>
            <w:r w:rsidR="00625167">
              <w:rPr>
                <w:rFonts w:eastAsia="Helv"/>
              </w:rPr>
              <w:t xml:space="preserve">-45) </w:t>
            </w:r>
            <w:r>
              <w:rPr>
                <w:rFonts w:eastAsia="Helv"/>
              </w:rPr>
              <w:t>1Гбит/с</w:t>
            </w:r>
          </w:p>
          <w:p w:rsidR="007F4768" w:rsidRPr="000B433D" w:rsidRDefault="00766028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ф</w:t>
            </w:r>
            <w:r w:rsidR="007F4768">
              <w:rPr>
                <w:rFonts w:eastAsia="Helv"/>
              </w:rPr>
              <w:t xml:space="preserve">орм-фактор </w:t>
            </w:r>
            <w:r w:rsidR="007F4768">
              <w:rPr>
                <w:rFonts w:eastAsia="Helv"/>
                <w:lang w:val="en-US"/>
              </w:rPr>
              <w:t>mATX</w:t>
            </w:r>
          </w:p>
          <w:p w:rsidR="009B16B8" w:rsidRPr="00F528C2" w:rsidRDefault="007F4768" w:rsidP="00AA51BC">
            <w:pPr>
              <w:tabs>
                <w:tab w:val="left" w:pos="602"/>
              </w:tabs>
              <w:ind w:right="175" w:firstLine="0"/>
            </w:pPr>
            <w:r w:rsidRPr="009B5D0C">
              <w:rPr>
                <w:b/>
              </w:rPr>
              <w:t>Оперативная п</w:t>
            </w:r>
            <w:r w:rsidR="009B16B8" w:rsidRPr="009B5D0C">
              <w:rPr>
                <w:b/>
              </w:rPr>
              <w:t>амять</w:t>
            </w:r>
            <w:r w:rsidR="004E70CF" w:rsidRPr="004E70CF">
              <w:rPr>
                <w:b/>
              </w:rPr>
              <w:t xml:space="preserve">: </w:t>
            </w:r>
            <w:r w:rsidR="004E70CF" w:rsidRPr="004E70CF">
              <w:t>два модуля</w:t>
            </w:r>
            <w:r w:rsidR="009B5D0C">
              <w:t xml:space="preserve"> </w:t>
            </w:r>
            <w:r w:rsidR="00033B89">
              <w:rPr>
                <w:lang w:val="en-US"/>
              </w:rPr>
              <w:t>CRUCIAL</w:t>
            </w:r>
            <w:r w:rsidR="00033B89" w:rsidRPr="00033B89">
              <w:t xml:space="preserve"> </w:t>
            </w:r>
            <w:r w:rsidR="00033B89">
              <w:rPr>
                <w:lang w:val="en-US"/>
              </w:rPr>
              <w:t>CT</w:t>
            </w:r>
            <w:r w:rsidR="004E70CF" w:rsidRPr="004E70CF">
              <w:t>4</w:t>
            </w:r>
            <w:r w:rsidR="00033B89">
              <w:rPr>
                <w:lang w:val="en-US"/>
              </w:rPr>
              <w:t>G</w:t>
            </w:r>
            <w:r w:rsidR="00033B89" w:rsidRPr="00033B89">
              <w:t>4</w:t>
            </w:r>
            <w:r w:rsidR="00033B89">
              <w:rPr>
                <w:lang w:val="en-US"/>
              </w:rPr>
              <w:t>DFS</w:t>
            </w:r>
            <w:r w:rsidR="00033B89" w:rsidRPr="00033B89">
              <w:t>824</w:t>
            </w:r>
            <w:r w:rsidR="00033B89">
              <w:rPr>
                <w:lang w:val="en-US"/>
              </w:rPr>
              <w:t>A</w:t>
            </w:r>
            <w:r w:rsidR="00033B89" w:rsidRPr="00033B89">
              <w:t xml:space="preserve"> </w:t>
            </w:r>
            <w:r w:rsidR="00AA51BC">
              <w:rPr>
                <w:lang w:val="en-US"/>
              </w:rPr>
              <w:t>DDR</w:t>
            </w:r>
            <w:r w:rsidR="00AA51BC" w:rsidRPr="00AA51BC">
              <w:t xml:space="preserve">4 </w:t>
            </w:r>
            <w:r w:rsidR="004E70CF" w:rsidRPr="004E70CF">
              <w:t>4</w:t>
            </w:r>
            <w:r w:rsidR="00033B89">
              <w:t xml:space="preserve">Гб </w:t>
            </w:r>
            <w:r w:rsidR="007C0FB0" w:rsidRPr="00F528C2">
              <w:t>или аналог</w:t>
            </w:r>
            <w:r w:rsidR="005E3828">
              <w:t>и</w:t>
            </w:r>
            <w:r w:rsidR="007C0FB0" w:rsidRPr="00F528C2">
              <w:t xml:space="preserve"> с </w:t>
            </w:r>
            <w:r w:rsidR="000D047A">
              <w:t xml:space="preserve">указанными </w:t>
            </w:r>
            <w:r w:rsidR="007C0FB0" w:rsidRPr="00F528C2">
              <w:t>характеристиками:</w:t>
            </w:r>
          </w:p>
          <w:p w:rsidR="007C0FB0" w:rsidRDefault="007C0FB0" w:rsidP="0076602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 w:rsidRPr="00F528C2">
              <w:t>Тип</w:t>
            </w:r>
            <w:r w:rsidR="00033B89">
              <w:rPr>
                <w:lang w:val="en-US"/>
              </w:rPr>
              <w:t>:</w:t>
            </w:r>
            <w:r w:rsidRPr="00F528C2">
              <w:t xml:space="preserve"> DDR4</w:t>
            </w:r>
            <w:r w:rsidR="00137C01">
              <w:t xml:space="preserve"> </w:t>
            </w:r>
            <w:r w:rsidR="00137C01" w:rsidRPr="00F528C2">
              <w:rPr>
                <w:lang w:val="en-US"/>
              </w:rPr>
              <w:t>DIMM</w:t>
            </w:r>
            <w:r w:rsidR="00137C01" w:rsidRPr="00033B89">
              <w:t xml:space="preserve"> 288-</w:t>
            </w:r>
            <w:r w:rsidR="00137C01">
              <w:rPr>
                <w:lang w:val="en-US"/>
              </w:rPr>
              <w:t>pin</w:t>
            </w:r>
          </w:p>
          <w:p w:rsidR="007C0FB0" w:rsidRDefault="007C0FB0" w:rsidP="0076602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 w:rsidRPr="00F528C2">
              <w:t>Частота не ниже 2400 М</w:t>
            </w:r>
            <w:r w:rsidR="007F4768">
              <w:t>Г</w:t>
            </w:r>
            <w:r w:rsidRPr="00F528C2">
              <w:t>ц</w:t>
            </w:r>
          </w:p>
          <w:p w:rsidR="004E70CF" w:rsidRDefault="004E70CF" w:rsidP="0076602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>
              <w:t>Объём модуля</w:t>
            </w:r>
            <w:r>
              <w:rPr>
                <w:lang w:val="en-US"/>
              </w:rPr>
              <w:t>: 4</w:t>
            </w:r>
            <w:r>
              <w:t>Гб</w:t>
            </w:r>
          </w:p>
          <w:p w:rsidR="00033B89" w:rsidRPr="00033B89" w:rsidRDefault="009B16B8" w:rsidP="000308A0">
            <w:pPr>
              <w:tabs>
                <w:tab w:val="left" w:pos="602"/>
              </w:tabs>
              <w:ind w:right="175" w:firstLine="0"/>
            </w:pPr>
            <w:r w:rsidRPr="00FE1A6E">
              <w:rPr>
                <w:b/>
              </w:rPr>
              <w:t>Жесткий диск</w:t>
            </w:r>
            <w:r w:rsidRPr="00A700F3">
              <w:t xml:space="preserve"> </w:t>
            </w:r>
            <w:r w:rsidRPr="00542BF2">
              <w:t>Seagate</w:t>
            </w:r>
            <w:r w:rsidR="00033B89">
              <w:t xml:space="preserve"> </w:t>
            </w:r>
            <w:r w:rsidRPr="00542BF2">
              <w:t xml:space="preserve">Barracuda 1Тб ST1000DM010 </w:t>
            </w:r>
            <w:r w:rsidRPr="00A700F3">
              <w:t xml:space="preserve">или аналог </w:t>
            </w:r>
            <w:r w:rsidR="00033B89">
              <w:t>с указанными характеристиками</w:t>
            </w:r>
            <w:r w:rsidR="00033B89" w:rsidRPr="00033B89">
              <w:t>:</w:t>
            </w:r>
          </w:p>
          <w:p w:rsidR="00033B89" w:rsidRDefault="00033B89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>о</w:t>
            </w:r>
            <w:r w:rsidR="009B16B8" w:rsidRPr="00033B89">
              <w:rPr>
                <w:sz w:val="24"/>
                <w:szCs w:val="24"/>
              </w:rPr>
              <w:t>бъ</w:t>
            </w:r>
            <w:r w:rsidR="00171AB0">
              <w:rPr>
                <w:sz w:val="24"/>
                <w:szCs w:val="24"/>
              </w:rPr>
              <w:t>ё</w:t>
            </w:r>
            <w:r w:rsidR="009B16B8" w:rsidRPr="00033B89">
              <w:rPr>
                <w:sz w:val="24"/>
                <w:szCs w:val="24"/>
              </w:rPr>
              <w:t xml:space="preserve">м </w:t>
            </w:r>
            <w:r w:rsidR="00171AB0">
              <w:rPr>
                <w:sz w:val="24"/>
                <w:szCs w:val="24"/>
              </w:rPr>
              <w:t xml:space="preserve">жесткого диска </w:t>
            </w:r>
            <w:r w:rsidR="009B16B8" w:rsidRPr="00033B89">
              <w:rPr>
                <w:sz w:val="24"/>
                <w:szCs w:val="24"/>
              </w:rPr>
              <w:t>не менее 1ТБ</w:t>
            </w:r>
          </w:p>
          <w:p w:rsidR="00033B89" w:rsidRPr="00033B89" w:rsidRDefault="00171AB0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буферной памяти</w:t>
            </w:r>
            <w:r w:rsidR="00033B89">
              <w:rPr>
                <w:sz w:val="24"/>
                <w:szCs w:val="24"/>
              </w:rPr>
              <w:t xml:space="preserve"> не менее 64Мб</w:t>
            </w:r>
          </w:p>
          <w:p w:rsidR="00033B89" w:rsidRPr="00033B89" w:rsidRDefault="009B16B8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>интерфейс SATA</w:t>
            </w:r>
            <w:r w:rsidR="00033B89" w:rsidRPr="00033B89">
              <w:rPr>
                <w:sz w:val="24"/>
                <w:szCs w:val="24"/>
              </w:rPr>
              <w:t xml:space="preserve"> </w:t>
            </w:r>
            <w:r w:rsidRPr="00033B89">
              <w:rPr>
                <w:sz w:val="24"/>
                <w:szCs w:val="24"/>
              </w:rPr>
              <w:t>III</w:t>
            </w:r>
            <w:r w:rsidR="00171AB0">
              <w:rPr>
                <w:sz w:val="24"/>
                <w:szCs w:val="24"/>
              </w:rPr>
              <w:t xml:space="preserve"> 6Гб</w:t>
            </w:r>
            <w:r w:rsidR="00171AB0">
              <w:rPr>
                <w:sz w:val="24"/>
                <w:szCs w:val="24"/>
                <w:lang w:val="en-US"/>
              </w:rPr>
              <w:t>/</w:t>
            </w:r>
            <w:r w:rsidR="00171AB0">
              <w:rPr>
                <w:sz w:val="24"/>
                <w:szCs w:val="24"/>
              </w:rPr>
              <w:t>с</w:t>
            </w:r>
          </w:p>
          <w:p w:rsidR="00033B89" w:rsidRPr="00033B89" w:rsidRDefault="00033B89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 w:rsidRPr="00033B89">
              <w:rPr>
                <w:sz w:val="24"/>
                <w:szCs w:val="24"/>
              </w:rPr>
              <w:t>скорость вращения 7200</w:t>
            </w:r>
            <w:r w:rsidR="000308A0">
              <w:rPr>
                <w:sz w:val="24"/>
                <w:szCs w:val="24"/>
              </w:rPr>
              <w:t xml:space="preserve"> </w:t>
            </w:r>
            <w:r w:rsidRPr="00033B89">
              <w:rPr>
                <w:sz w:val="24"/>
                <w:szCs w:val="24"/>
                <w:lang w:val="en-US"/>
              </w:rPr>
              <w:t>rpm</w:t>
            </w:r>
          </w:p>
          <w:p w:rsidR="00033B89" w:rsidRPr="00033B89" w:rsidRDefault="005F752A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 xml:space="preserve">типоразмер </w:t>
            </w:r>
            <w:r w:rsidR="009B16B8" w:rsidRPr="00033B89">
              <w:rPr>
                <w:sz w:val="24"/>
                <w:szCs w:val="24"/>
              </w:rPr>
              <w:t>3,5 дюйма</w:t>
            </w:r>
          </w:p>
          <w:p w:rsidR="009B16B8" w:rsidRPr="00033B89" w:rsidRDefault="009B16B8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>среднее время наработки на отказ не менее 650 тыс. часов</w:t>
            </w:r>
          </w:p>
          <w:p w:rsidR="00C03A49" w:rsidRPr="00C03A49" w:rsidRDefault="009B16B8" w:rsidP="000308A0">
            <w:pPr>
              <w:tabs>
                <w:tab w:val="left" w:pos="284"/>
              </w:tabs>
              <w:suppressAutoHyphens/>
              <w:autoSpaceDE w:val="0"/>
              <w:ind w:right="175" w:firstLine="0"/>
            </w:pPr>
            <w:r w:rsidRPr="0078504E">
              <w:rPr>
                <w:b/>
              </w:rPr>
              <w:t>Монитор</w:t>
            </w:r>
            <w:r w:rsidRPr="00A700F3">
              <w:t xml:space="preserve"> ASUS </w:t>
            </w:r>
            <w:r w:rsidRPr="00582346">
              <w:t>VC239H</w:t>
            </w:r>
            <w:r w:rsidRPr="00A700F3">
              <w:t xml:space="preserve"> или аналог </w:t>
            </w:r>
            <w:r w:rsidR="00A8282C">
              <w:t xml:space="preserve">с </w:t>
            </w:r>
            <w:r w:rsidR="00C03A49">
              <w:t>указанными характеристиками</w:t>
            </w:r>
            <w:r w:rsidR="00C03A49" w:rsidRPr="00C03A49">
              <w:t>:</w:t>
            </w:r>
          </w:p>
          <w:p w:rsidR="000308A0" w:rsidRPr="00512DBF" w:rsidRDefault="000308A0" w:rsidP="000308A0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A64614">
              <w:rPr>
                <w:sz w:val="24"/>
                <w:szCs w:val="24"/>
              </w:rPr>
              <w:t xml:space="preserve">тип матрицы: </w:t>
            </w:r>
            <w:r w:rsidRPr="00A64614">
              <w:rPr>
                <w:sz w:val="24"/>
                <w:szCs w:val="24"/>
                <w:lang w:val="en-US"/>
              </w:rPr>
              <w:t>IPS</w:t>
            </w:r>
          </w:p>
          <w:p w:rsidR="00512DBF" w:rsidRDefault="00512DBF" w:rsidP="000308A0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отклика не более 5 мс</w:t>
            </w:r>
          </w:p>
          <w:p w:rsidR="000308A0" w:rsidRPr="00A64614" w:rsidRDefault="000308A0" w:rsidP="000308A0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A64614">
              <w:rPr>
                <w:sz w:val="24"/>
                <w:szCs w:val="24"/>
              </w:rPr>
              <w:t>разрешение экрана 1920х1080</w:t>
            </w:r>
            <w:r>
              <w:rPr>
                <w:sz w:val="24"/>
                <w:szCs w:val="24"/>
              </w:rPr>
              <w:t xml:space="preserve"> точек</w:t>
            </w:r>
            <w:r w:rsidRPr="00A64614">
              <w:rPr>
                <w:sz w:val="24"/>
                <w:szCs w:val="24"/>
              </w:rPr>
              <w:t xml:space="preserve"> </w:t>
            </w:r>
          </w:p>
          <w:p w:rsidR="00C03A49" w:rsidRDefault="00C03A49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A64614">
              <w:rPr>
                <w:sz w:val="24"/>
                <w:szCs w:val="24"/>
              </w:rPr>
              <w:t>д</w:t>
            </w:r>
            <w:r w:rsidR="009B16B8" w:rsidRPr="00A64614">
              <w:rPr>
                <w:sz w:val="24"/>
                <w:szCs w:val="24"/>
              </w:rPr>
              <w:t>иагональ не менее 23</w:t>
            </w:r>
            <w:r w:rsidRPr="00A64614">
              <w:rPr>
                <w:sz w:val="24"/>
                <w:szCs w:val="24"/>
              </w:rPr>
              <w:t xml:space="preserve"> </w:t>
            </w:r>
            <w:r w:rsidR="009B16B8" w:rsidRPr="00A64614">
              <w:rPr>
                <w:sz w:val="24"/>
                <w:szCs w:val="24"/>
              </w:rPr>
              <w:t>дюйм</w:t>
            </w:r>
            <w:r w:rsidR="00644836" w:rsidRPr="00A64614">
              <w:rPr>
                <w:sz w:val="24"/>
                <w:szCs w:val="24"/>
              </w:rPr>
              <w:t>а</w:t>
            </w:r>
          </w:p>
          <w:p w:rsidR="00F529CE" w:rsidRPr="00A64614" w:rsidRDefault="00F529CE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 экрана матовая</w:t>
            </w:r>
          </w:p>
          <w:p w:rsidR="000308A0" w:rsidRPr="00C5157F" w:rsidRDefault="006E0451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9B16B8" w:rsidRPr="000308A0">
              <w:rPr>
                <w:sz w:val="24"/>
                <w:szCs w:val="24"/>
              </w:rPr>
              <w:t>разъем</w:t>
            </w:r>
            <w:r>
              <w:rPr>
                <w:sz w:val="24"/>
                <w:szCs w:val="24"/>
              </w:rPr>
              <w:t>ов</w:t>
            </w:r>
            <w:r w:rsidR="00512DBF" w:rsidRPr="00512DBF">
              <w:rPr>
                <w:sz w:val="24"/>
                <w:szCs w:val="24"/>
              </w:rPr>
              <w:t>:</w:t>
            </w:r>
            <w:r w:rsidR="009B16B8" w:rsidRPr="00C5157F">
              <w:rPr>
                <w:sz w:val="24"/>
                <w:szCs w:val="24"/>
              </w:rPr>
              <w:t xml:space="preserve"> </w:t>
            </w:r>
            <w:r w:rsidR="00AD6DB0" w:rsidRPr="000308A0">
              <w:rPr>
                <w:sz w:val="24"/>
                <w:szCs w:val="24"/>
                <w:lang w:val="en-US"/>
              </w:rPr>
              <w:t>DVI</w:t>
            </w:r>
            <w:r w:rsidR="00CF2AE3">
              <w:rPr>
                <w:sz w:val="24"/>
                <w:szCs w:val="24"/>
              </w:rPr>
              <w:t>-</w:t>
            </w:r>
            <w:r w:rsidR="00CF2AE3">
              <w:rPr>
                <w:sz w:val="24"/>
                <w:szCs w:val="24"/>
                <w:lang w:val="en-US"/>
              </w:rPr>
              <w:t>D</w:t>
            </w:r>
            <w:r w:rsidR="00AD6DB0" w:rsidRPr="00C5157F">
              <w:rPr>
                <w:sz w:val="24"/>
                <w:szCs w:val="24"/>
              </w:rPr>
              <w:t xml:space="preserve">, </w:t>
            </w:r>
            <w:r w:rsidR="00AD6DB0" w:rsidRPr="000308A0">
              <w:rPr>
                <w:sz w:val="24"/>
                <w:szCs w:val="24"/>
                <w:lang w:val="en-US"/>
              </w:rPr>
              <w:t>HDMI</w:t>
            </w:r>
            <w:r w:rsidR="00AD6DB0" w:rsidRPr="00C5157F">
              <w:rPr>
                <w:sz w:val="24"/>
                <w:szCs w:val="24"/>
              </w:rPr>
              <w:t>,</w:t>
            </w:r>
            <w:r w:rsidR="000308A0" w:rsidRPr="00C5157F">
              <w:rPr>
                <w:sz w:val="24"/>
                <w:szCs w:val="24"/>
              </w:rPr>
              <w:t xml:space="preserve"> </w:t>
            </w:r>
            <w:r w:rsidR="00512DBF">
              <w:rPr>
                <w:sz w:val="24"/>
                <w:szCs w:val="24"/>
              </w:rPr>
              <w:t>аудио</w:t>
            </w:r>
            <w:r w:rsidR="00F529CE">
              <w:rPr>
                <w:sz w:val="24"/>
                <w:szCs w:val="24"/>
              </w:rPr>
              <w:t>вход</w:t>
            </w:r>
          </w:p>
          <w:p w:rsidR="00A64614" w:rsidRPr="000308A0" w:rsidRDefault="000308A0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16B8" w:rsidRPr="000308A0">
              <w:rPr>
                <w:sz w:val="24"/>
                <w:szCs w:val="24"/>
              </w:rPr>
              <w:t xml:space="preserve">строенные </w:t>
            </w:r>
            <w:r w:rsidR="00AB1A8F" w:rsidRPr="000308A0">
              <w:rPr>
                <w:sz w:val="24"/>
                <w:szCs w:val="24"/>
              </w:rPr>
              <w:t>динамики</w:t>
            </w:r>
          </w:p>
          <w:p w:rsidR="00A64614" w:rsidRPr="006A1693" w:rsidRDefault="00457FA4" w:rsidP="0088058D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536" w:right="175" w:firstLine="0"/>
              <w:rPr>
                <w:sz w:val="24"/>
                <w:szCs w:val="24"/>
              </w:rPr>
            </w:pPr>
            <w:r>
              <w:rPr>
                <w:rFonts w:eastAsia="Helv"/>
                <w:sz w:val="22"/>
                <w:szCs w:val="22"/>
              </w:rPr>
              <w:t xml:space="preserve">  </w:t>
            </w:r>
            <w:r w:rsidRPr="006A1693">
              <w:rPr>
                <w:rFonts w:eastAsia="Helv"/>
                <w:sz w:val="24"/>
                <w:szCs w:val="24"/>
              </w:rPr>
              <w:t xml:space="preserve"> </w:t>
            </w:r>
            <w:r w:rsidR="00924FD4" w:rsidRPr="006A1693">
              <w:rPr>
                <w:rFonts w:eastAsia="Helv"/>
                <w:sz w:val="24"/>
                <w:szCs w:val="24"/>
              </w:rPr>
              <w:t xml:space="preserve">кабель </w:t>
            </w:r>
            <w:r w:rsidR="00924FD4" w:rsidRPr="006A1693">
              <w:rPr>
                <w:rFonts w:eastAsia="Helv"/>
                <w:sz w:val="24"/>
                <w:szCs w:val="24"/>
                <w:lang w:val="en-US"/>
              </w:rPr>
              <w:t>DVI</w:t>
            </w:r>
            <w:r w:rsidR="00924FD4" w:rsidRPr="006A1693">
              <w:rPr>
                <w:rFonts w:eastAsia="Helv"/>
                <w:sz w:val="24"/>
                <w:szCs w:val="24"/>
              </w:rPr>
              <w:t xml:space="preserve"> (либо </w:t>
            </w:r>
            <w:r w:rsidR="00924FD4" w:rsidRPr="006A1693">
              <w:rPr>
                <w:rFonts w:eastAsia="Helv"/>
                <w:sz w:val="24"/>
                <w:szCs w:val="24"/>
                <w:lang w:val="en-US"/>
              </w:rPr>
              <w:t>HDMI</w:t>
            </w:r>
            <w:r w:rsidR="00924FD4" w:rsidRPr="006A1693">
              <w:rPr>
                <w:rFonts w:eastAsia="Helv"/>
                <w:sz w:val="24"/>
                <w:szCs w:val="24"/>
              </w:rPr>
              <w:t>) в комплекте</w:t>
            </w:r>
          </w:p>
          <w:p w:rsidR="00A64614" w:rsidRPr="00A64614" w:rsidRDefault="009B16B8" w:rsidP="000308A0">
            <w:pPr>
              <w:tabs>
                <w:tab w:val="left" w:pos="602"/>
              </w:tabs>
              <w:ind w:right="175" w:firstLine="0"/>
            </w:pPr>
            <w:r w:rsidRPr="00FE1A6E">
              <w:rPr>
                <w:b/>
              </w:rPr>
              <w:t>Корпус</w:t>
            </w:r>
            <w:r w:rsidR="00A64614">
              <w:rPr>
                <w:b/>
              </w:rPr>
              <w:t xml:space="preserve"> </w:t>
            </w:r>
            <w:r w:rsidRPr="00F415B3">
              <w:t>INWIN EMR035U3 450Вт</w:t>
            </w:r>
            <w:r w:rsidRPr="00A700F3">
              <w:t xml:space="preserve"> или аналог </w:t>
            </w:r>
            <w:r w:rsidR="00A64614">
              <w:t>с указанными характеристиками</w:t>
            </w:r>
            <w:r w:rsidR="00A64614" w:rsidRPr="00A64614">
              <w:t>:</w:t>
            </w:r>
          </w:p>
          <w:p w:rsidR="000308A0" w:rsidRPr="000308A0" w:rsidRDefault="000A600D" w:rsidP="000308A0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типоразмер </w:t>
            </w:r>
            <w:r>
              <w:rPr>
                <w:sz w:val="24"/>
                <w:szCs w:val="24"/>
                <w:lang w:val="en-US"/>
              </w:rPr>
              <w:t>miniTower</w:t>
            </w:r>
          </w:p>
          <w:p w:rsidR="000308A0" w:rsidRPr="000308A0" w:rsidRDefault="00A64614" w:rsidP="000308A0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08A0">
              <w:rPr>
                <w:sz w:val="24"/>
                <w:szCs w:val="24"/>
              </w:rPr>
              <w:t xml:space="preserve">стенки корпуса из стали толщиной </w:t>
            </w:r>
            <w:r w:rsidR="009B16B8" w:rsidRPr="000308A0">
              <w:rPr>
                <w:sz w:val="24"/>
                <w:szCs w:val="24"/>
              </w:rPr>
              <w:t>не менее 0</w:t>
            </w:r>
            <w:r w:rsidRPr="000308A0">
              <w:rPr>
                <w:sz w:val="24"/>
                <w:szCs w:val="24"/>
              </w:rPr>
              <w:t>.</w:t>
            </w:r>
            <w:r w:rsidR="009B16B8" w:rsidRPr="000308A0">
              <w:rPr>
                <w:sz w:val="24"/>
                <w:szCs w:val="24"/>
              </w:rPr>
              <w:t>8</w:t>
            </w:r>
            <w:r w:rsidR="00A01ACE" w:rsidRPr="007756AE">
              <w:rPr>
                <w:sz w:val="24"/>
                <w:szCs w:val="24"/>
              </w:rPr>
              <w:t xml:space="preserve"> </w:t>
            </w:r>
            <w:r w:rsidR="009B16B8" w:rsidRPr="000308A0">
              <w:rPr>
                <w:sz w:val="24"/>
                <w:szCs w:val="24"/>
              </w:rPr>
              <w:t>мм</w:t>
            </w:r>
          </w:p>
          <w:p w:rsidR="009B16B8" w:rsidRDefault="009B16B8" w:rsidP="000308A0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BF0586">
              <w:rPr>
                <w:sz w:val="24"/>
                <w:szCs w:val="24"/>
              </w:rPr>
              <w:t xml:space="preserve">блок питания </w:t>
            </w:r>
            <w:r w:rsidR="009B5D0C" w:rsidRPr="00BF0586">
              <w:rPr>
                <w:sz w:val="24"/>
                <w:szCs w:val="24"/>
              </w:rPr>
              <w:t>мощностью не менее 450Вт</w:t>
            </w:r>
            <w:r w:rsidR="007756AE" w:rsidRPr="007756AE">
              <w:rPr>
                <w:sz w:val="24"/>
                <w:szCs w:val="24"/>
              </w:rPr>
              <w:t>,</w:t>
            </w:r>
            <w:r w:rsidR="00A64614" w:rsidRPr="00BF0586">
              <w:rPr>
                <w:sz w:val="24"/>
                <w:szCs w:val="24"/>
              </w:rPr>
              <w:t xml:space="preserve"> </w:t>
            </w:r>
            <w:r w:rsidR="007C0FB0" w:rsidRPr="00BF0586">
              <w:rPr>
                <w:sz w:val="24"/>
                <w:szCs w:val="24"/>
              </w:rPr>
              <w:t>стандарта ATX12V 2.3</w:t>
            </w:r>
            <w:r w:rsidR="00A64614" w:rsidRPr="00BF0586">
              <w:rPr>
                <w:sz w:val="24"/>
                <w:szCs w:val="24"/>
              </w:rPr>
              <w:t xml:space="preserve"> </w:t>
            </w:r>
            <w:r w:rsidRPr="00BF0586">
              <w:rPr>
                <w:sz w:val="24"/>
                <w:szCs w:val="24"/>
              </w:rPr>
              <w:t>с наличие</w:t>
            </w:r>
            <w:r w:rsidR="009B5D0C" w:rsidRPr="00BF0586">
              <w:rPr>
                <w:sz w:val="24"/>
                <w:szCs w:val="24"/>
              </w:rPr>
              <w:t>м</w:t>
            </w:r>
            <w:r w:rsidRPr="00BF0586">
              <w:rPr>
                <w:sz w:val="24"/>
                <w:szCs w:val="24"/>
              </w:rPr>
              <w:t xml:space="preserve"> функции </w:t>
            </w:r>
            <w:r w:rsidR="00A64614" w:rsidRPr="00BF0586">
              <w:rPr>
                <w:sz w:val="24"/>
                <w:szCs w:val="24"/>
              </w:rPr>
              <w:t>коррекции фактора мощности</w:t>
            </w:r>
            <w:r w:rsidR="00BF0586" w:rsidRPr="00BF0586">
              <w:rPr>
                <w:sz w:val="24"/>
                <w:szCs w:val="24"/>
              </w:rPr>
              <w:t xml:space="preserve"> и </w:t>
            </w:r>
            <w:r w:rsidR="00BF0586">
              <w:rPr>
                <w:sz w:val="24"/>
                <w:szCs w:val="24"/>
              </w:rPr>
              <w:t>в</w:t>
            </w:r>
            <w:r w:rsidR="00A64614" w:rsidRPr="00BF0586">
              <w:rPr>
                <w:sz w:val="24"/>
                <w:szCs w:val="24"/>
              </w:rPr>
              <w:t>ентилятор</w:t>
            </w:r>
            <w:r w:rsidR="00BF0586">
              <w:rPr>
                <w:sz w:val="24"/>
                <w:szCs w:val="24"/>
              </w:rPr>
              <w:t xml:space="preserve">ом </w:t>
            </w:r>
            <w:r w:rsidR="00A64614" w:rsidRPr="00BF0586">
              <w:rPr>
                <w:sz w:val="24"/>
                <w:szCs w:val="24"/>
              </w:rPr>
              <w:t>диаметром 120</w:t>
            </w:r>
            <w:r w:rsidR="00BF0586">
              <w:rPr>
                <w:sz w:val="24"/>
                <w:szCs w:val="24"/>
              </w:rPr>
              <w:t xml:space="preserve"> </w:t>
            </w:r>
            <w:r w:rsidR="00A64614" w:rsidRPr="00BF0586">
              <w:rPr>
                <w:sz w:val="24"/>
                <w:szCs w:val="24"/>
              </w:rPr>
              <w:t>мм</w:t>
            </w:r>
          </w:p>
          <w:p w:rsidR="001750FB" w:rsidRDefault="001750FB" w:rsidP="000308A0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разъёмов </w:t>
            </w:r>
            <w:r>
              <w:rPr>
                <w:sz w:val="24"/>
                <w:szCs w:val="24"/>
                <w:lang w:val="en-US"/>
              </w:rPr>
              <w:t>USB</w:t>
            </w:r>
            <w:r w:rsidRPr="001750FB">
              <w:rPr>
                <w:sz w:val="24"/>
                <w:szCs w:val="24"/>
              </w:rPr>
              <w:t xml:space="preserve">3.0 </w:t>
            </w:r>
            <w:r>
              <w:rPr>
                <w:sz w:val="24"/>
                <w:szCs w:val="24"/>
              </w:rPr>
              <w:t>на передней панели</w:t>
            </w:r>
          </w:p>
          <w:p w:rsidR="009B16B8" w:rsidRPr="00F528C2" w:rsidRDefault="009B16B8" w:rsidP="000308A0">
            <w:pPr>
              <w:tabs>
                <w:tab w:val="left" w:pos="602"/>
              </w:tabs>
              <w:ind w:right="175" w:firstLine="0"/>
            </w:pPr>
            <w:r w:rsidRPr="00F528C2">
              <w:rPr>
                <w:b/>
              </w:rPr>
              <w:t>Клавиатура</w:t>
            </w:r>
            <w:r w:rsidR="00A64614">
              <w:rPr>
                <w:b/>
              </w:rPr>
              <w:t xml:space="preserve"> </w:t>
            </w:r>
            <w:r w:rsidRPr="00F528C2">
              <w:t>Microsoft</w:t>
            </w:r>
            <w:r w:rsidR="00A64614">
              <w:t xml:space="preserve"> </w:t>
            </w:r>
            <w:r w:rsidRPr="00F528C2">
              <w:t xml:space="preserve">Wired 600 </w:t>
            </w:r>
            <w:r w:rsidR="009B5D0C">
              <w:rPr>
                <w:lang w:val="en-US"/>
              </w:rPr>
              <w:t>USB</w:t>
            </w:r>
            <w:r w:rsidR="00A64614">
              <w:t xml:space="preserve"> </w:t>
            </w:r>
            <w:r w:rsidRPr="00F528C2">
              <w:t>или аналог</w:t>
            </w:r>
            <w:r w:rsidR="00A64614">
              <w:t xml:space="preserve"> </w:t>
            </w:r>
            <w:r w:rsidR="009B5D0C">
              <w:rPr>
                <w:lang w:val="en-US"/>
              </w:rPr>
              <w:t>c</w:t>
            </w:r>
            <w:r w:rsidRPr="00F528C2">
              <w:t xml:space="preserve"> </w:t>
            </w:r>
            <w:r w:rsidR="00901B2B">
              <w:t>функцией</w:t>
            </w:r>
            <w:r w:rsidR="00A64614">
              <w:t xml:space="preserve"> </w:t>
            </w:r>
            <w:r w:rsidRPr="00F528C2">
              <w:t xml:space="preserve">запуска </w:t>
            </w:r>
            <w:r w:rsidR="00761097">
              <w:t xml:space="preserve">программного </w:t>
            </w:r>
            <w:r w:rsidRPr="00F528C2">
              <w:t>калькулятора.</w:t>
            </w:r>
          </w:p>
          <w:p w:rsidR="009B16B8" w:rsidRPr="00F528C2" w:rsidRDefault="000308A0" w:rsidP="000308A0">
            <w:pPr>
              <w:tabs>
                <w:tab w:val="left" w:pos="602"/>
              </w:tabs>
              <w:ind w:right="175" w:firstLine="0"/>
            </w:pPr>
            <w:r>
              <w:rPr>
                <w:b/>
              </w:rPr>
              <w:t xml:space="preserve">Манипулятор </w:t>
            </w:r>
            <w:r w:rsidR="006326F5">
              <w:rPr>
                <w:b/>
              </w:rPr>
              <w:t>м</w:t>
            </w:r>
            <w:r w:rsidR="009B16B8" w:rsidRPr="00F528C2">
              <w:rPr>
                <w:b/>
              </w:rPr>
              <w:t>ышь</w:t>
            </w:r>
            <w:r w:rsidR="00A64614">
              <w:rPr>
                <w:b/>
              </w:rPr>
              <w:t xml:space="preserve"> </w:t>
            </w:r>
            <w:r w:rsidR="009B16B8" w:rsidRPr="00F528C2">
              <w:t>Logitech</w:t>
            </w:r>
            <w:r w:rsidR="00A64614">
              <w:t xml:space="preserve"> </w:t>
            </w:r>
            <w:r w:rsidR="00644836">
              <w:rPr>
                <w:lang w:val="en-US"/>
              </w:rPr>
              <w:t>M</w:t>
            </w:r>
            <w:r w:rsidR="00644836" w:rsidRPr="00644836">
              <w:t>150</w:t>
            </w:r>
            <w:r w:rsidR="00A64614">
              <w:t xml:space="preserve"> </w:t>
            </w:r>
            <w:r w:rsidR="00644836">
              <w:rPr>
                <w:lang w:val="en-US"/>
              </w:rPr>
              <w:t>USB</w:t>
            </w:r>
            <w:r w:rsidR="00644836" w:rsidRPr="00644836">
              <w:t xml:space="preserve"> </w:t>
            </w:r>
            <w:r w:rsidR="00FC665F" w:rsidRPr="00F528C2">
              <w:t>или аналог с интерфейсом USB</w:t>
            </w:r>
            <w:r w:rsidR="00D17701">
              <w:t xml:space="preserve"> и</w:t>
            </w:r>
            <w:r w:rsidR="00A64614" w:rsidRPr="00A64614">
              <w:t xml:space="preserve"> </w:t>
            </w:r>
            <w:r w:rsidR="00A64614">
              <w:t xml:space="preserve">лазерным </w:t>
            </w:r>
            <w:r w:rsidR="00D17701">
              <w:t>оптическим</w:t>
            </w:r>
            <w:r w:rsidR="00644836">
              <w:t xml:space="preserve"> сенсором</w:t>
            </w:r>
            <w:r w:rsidR="00A52BF0" w:rsidRPr="00A52BF0">
              <w:t xml:space="preserve"> </w:t>
            </w:r>
            <w:r w:rsidR="00A52BF0">
              <w:rPr>
                <w:lang w:val="en-US"/>
              </w:rPr>
              <w:t>c</w:t>
            </w:r>
            <w:r w:rsidR="00A52BF0" w:rsidRPr="00A52BF0">
              <w:t xml:space="preserve"> </w:t>
            </w:r>
            <w:r w:rsidR="00A52BF0">
              <w:t xml:space="preserve">точностью не </w:t>
            </w:r>
            <w:r w:rsidR="0044072F">
              <w:t xml:space="preserve">менее </w:t>
            </w:r>
            <w:r w:rsidR="00A52BF0">
              <w:t>1000</w:t>
            </w:r>
            <w:r w:rsidR="00596520">
              <w:t xml:space="preserve"> </w:t>
            </w:r>
            <w:r w:rsidR="00A52BF0">
              <w:rPr>
                <w:lang w:val="en-US"/>
              </w:rPr>
              <w:t>dpi</w:t>
            </w:r>
            <w:r w:rsidR="00D17701">
              <w:t>.</w:t>
            </w:r>
          </w:p>
          <w:p w:rsidR="009B16B8" w:rsidRPr="00F528C2" w:rsidRDefault="009B16B8" w:rsidP="000308A0">
            <w:pPr>
              <w:tabs>
                <w:tab w:val="left" w:pos="602"/>
              </w:tabs>
              <w:ind w:right="175" w:firstLine="0"/>
            </w:pPr>
            <w:r w:rsidRPr="00F528C2">
              <w:rPr>
                <w:b/>
              </w:rPr>
              <w:t xml:space="preserve">Источник бесперебойного питания </w:t>
            </w:r>
            <w:r w:rsidRPr="00F528C2">
              <w:t xml:space="preserve">PowerCom IMD-825AP или аналог с </w:t>
            </w:r>
            <w:r w:rsidR="00734450" w:rsidRPr="00F528C2">
              <w:t xml:space="preserve">техническими </w:t>
            </w:r>
            <w:r w:rsidRPr="00F528C2">
              <w:t xml:space="preserve">характеристиками не хуже </w:t>
            </w:r>
            <w:r w:rsidR="00A64614">
              <w:t>указанных</w:t>
            </w:r>
            <w:r w:rsidR="00734450" w:rsidRPr="00F528C2">
              <w:t>:</w:t>
            </w:r>
          </w:p>
          <w:p w:rsidR="00734450" w:rsidRPr="00F528C2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Выходная мощность (полная)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825 ВА </w:t>
            </w:r>
          </w:p>
          <w:p w:rsidR="00734450" w:rsidRPr="00F528C2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Выходная мощность (активная)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495 Вт </w:t>
            </w:r>
          </w:p>
          <w:p w:rsidR="008C4289" w:rsidRPr="00734450" w:rsidRDefault="008C4289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Выходное напряжение </w:t>
            </w:r>
            <w:r w:rsidRPr="008C4289">
              <w:rPr>
                <w:sz w:val="24"/>
                <w:szCs w:val="24"/>
              </w:rPr>
              <w:t>220/230/240 В ± 5%</w:t>
            </w:r>
          </w:p>
          <w:p w:rsidR="00734450" w:rsidRPr="00734450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34450">
              <w:rPr>
                <w:sz w:val="24"/>
                <w:szCs w:val="24"/>
              </w:rPr>
              <w:t>Форма выходного сигнала ступенчатая аппроксимация синусоиды</w:t>
            </w:r>
            <w:r w:rsidR="007C0FB0">
              <w:rPr>
                <w:sz w:val="24"/>
                <w:szCs w:val="24"/>
              </w:rPr>
              <w:t xml:space="preserve"> или чистая синусоида</w:t>
            </w:r>
          </w:p>
          <w:p w:rsidR="00734450" w:rsidRPr="00F528C2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34450">
              <w:rPr>
                <w:sz w:val="24"/>
                <w:szCs w:val="24"/>
              </w:rPr>
              <w:t xml:space="preserve">Количество выходных разъемов питания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5 </w:t>
            </w:r>
          </w:p>
          <w:p w:rsidR="00734450" w:rsidRPr="00F528C2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Тип выходных разъемов питания IEC 320 C13 (компьютерный) </w:t>
            </w:r>
          </w:p>
          <w:p w:rsidR="00734450" w:rsidRPr="00F528C2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Время переключения на батарею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>4 мс</w:t>
            </w:r>
          </w:p>
          <w:p w:rsidR="00734450" w:rsidRPr="00F528C2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Время работы при полной нагрузке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>15 мин</w:t>
            </w:r>
            <w:r w:rsidR="00673692">
              <w:rPr>
                <w:sz w:val="24"/>
                <w:szCs w:val="24"/>
              </w:rPr>
              <w:t>.</w:t>
            </w:r>
          </w:p>
          <w:p w:rsidR="00734450" w:rsidRPr="00F528C2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Макс. поглощаемая энергия импульса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320 Дж </w:t>
            </w:r>
          </w:p>
          <w:p w:rsidR="00673692" w:rsidRDefault="007C0FB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>Минимальное в</w:t>
            </w:r>
            <w:r w:rsidR="00734450" w:rsidRPr="00F528C2">
              <w:rPr>
                <w:sz w:val="24"/>
                <w:szCs w:val="24"/>
              </w:rPr>
              <w:t xml:space="preserve">ходное напряжение </w:t>
            </w:r>
            <w:r w:rsidRPr="00F528C2">
              <w:rPr>
                <w:sz w:val="24"/>
                <w:szCs w:val="24"/>
              </w:rPr>
              <w:t xml:space="preserve">не более </w:t>
            </w:r>
            <w:r w:rsidR="00734450" w:rsidRPr="00F528C2">
              <w:rPr>
                <w:sz w:val="24"/>
                <w:szCs w:val="24"/>
              </w:rPr>
              <w:t>165</w:t>
            </w:r>
            <w:r w:rsidR="00673692">
              <w:rPr>
                <w:sz w:val="24"/>
                <w:szCs w:val="24"/>
              </w:rPr>
              <w:t xml:space="preserve"> В</w:t>
            </w:r>
          </w:p>
          <w:p w:rsidR="00734450" w:rsidRPr="00F528C2" w:rsidRDefault="00673692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C0FB0" w:rsidRPr="00F528C2">
              <w:rPr>
                <w:sz w:val="24"/>
                <w:szCs w:val="24"/>
              </w:rPr>
              <w:t>аксимальное входное напряжение не менее</w:t>
            </w:r>
            <w:r w:rsidR="008C4289" w:rsidRPr="00F528C2">
              <w:rPr>
                <w:sz w:val="24"/>
                <w:szCs w:val="24"/>
              </w:rPr>
              <w:t xml:space="preserve"> 275 </w:t>
            </w:r>
            <w:r>
              <w:rPr>
                <w:sz w:val="24"/>
                <w:szCs w:val="24"/>
              </w:rPr>
              <w:t>В</w:t>
            </w:r>
          </w:p>
          <w:p w:rsidR="00734450" w:rsidRPr="00F528C2" w:rsidRDefault="007C0FB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>Минимальная в</w:t>
            </w:r>
            <w:r w:rsidR="00734450" w:rsidRPr="00F528C2">
              <w:rPr>
                <w:sz w:val="24"/>
                <w:szCs w:val="24"/>
              </w:rPr>
              <w:t xml:space="preserve">ходная частота </w:t>
            </w:r>
            <w:r w:rsidRPr="00F528C2">
              <w:rPr>
                <w:sz w:val="24"/>
                <w:szCs w:val="24"/>
              </w:rPr>
              <w:t>не более 45</w:t>
            </w:r>
            <w:r w:rsidR="008C4289" w:rsidRPr="00F528C2">
              <w:rPr>
                <w:sz w:val="24"/>
                <w:szCs w:val="24"/>
              </w:rPr>
              <w:t xml:space="preserve"> Гц</w:t>
            </w:r>
            <w:r w:rsidRPr="00F528C2">
              <w:rPr>
                <w:sz w:val="24"/>
                <w:szCs w:val="24"/>
              </w:rPr>
              <w:t>, максимальная входная частота не менее</w:t>
            </w:r>
            <w:r w:rsidR="00734450" w:rsidRPr="00F528C2">
              <w:rPr>
                <w:sz w:val="24"/>
                <w:szCs w:val="24"/>
              </w:rPr>
              <w:t xml:space="preserve"> 55 Гц </w:t>
            </w:r>
          </w:p>
          <w:p w:rsidR="00734450" w:rsidRPr="009B7B95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 xml:space="preserve">Звуковая сигнализация </w:t>
            </w:r>
          </w:p>
          <w:p w:rsidR="00734450" w:rsidRPr="009B7B95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Холодный старт</w:t>
            </w:r>
          </w:p>
          <w:p w:rsidR="00734450" w:rsidRPr="009B7B95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 xml:space="preserve">Время зарядки </w:t>
            </w:r>
            <w:r w:rsidR="009B7B95" w:rsidRPr="009B7B95">
              <w:rPr>
                <w:sz w:val="24"/>
                <w:szCs w:val="24"/>
              </w:rPr>
              <w:t xml:space="preserve">батареи не более </w:t>
            </w:r>
            <w:r w:rsidRPr="009B7B95">
              <w:rPr>
                <w:sz w:val="24"/>
                <w:szCs w:val="24"/>
              </w:rPr>
              <w:t>6 час</w:t>
            </w:r>
            <w:r w:rsidR="009B7B95" w:rsidRPr="009B7B95">
              <w:rPr>
                <w:sz w:val="24"/>
                <w:szCs w:val="24"/>
              </w:rPr>
              <w:t>ов</w:t>
            </w:r>
          </w:p>
          <w:p w:rsidR="00734450" w:rsidRPr="009B7B95" w:rsidRDefault="009B7B95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Возможность замены батареи</w:t>
            </w:r>
          </w:p>
          <w:p w:rsidR="00734450" w:rsidRPr="009B7B95" w:rsidRDefault="009B7B95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Интерфейс</w:t>
            </w:r>
            <w:r w:rsidR="00734450" w:rsidRPr="009B7B95">
              <w:rPr>
                <w:sz w:val="24"/>
                <w:szCs w:val="24"/>
              </w:rPr>
              <w:t xml:space="preserve"> USB</w:t>
            </w:r>
          </w:p>
          <w:p w:rsidR="00734450" w:rsidRPr="009B7B95" w:rsidRDefault="009B7B95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Защита от перегрузки</w:t>
            </w:r>
          </w:p>
          <w:p w:rsidR="00734450" w:rsidRPr="009B7B95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Защита</w:t>
            </w:r>
            <w:r w:rsidR="009B7B95" w:rsidRPr="009B7B95">
              <w:rPr>
                <w:sz w:val="24"/>
                <w:szCs w:val="24"/>
              </w:rPr>
              <w:t xml:space="preserve"> от высоковольтных импульсов</w:t>
            </w:r>
          </w:p>
          <w:p w:rsidR="00734450" w:rsidRPr="009B7B95" w:rsidRDefault="009B7B95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Фильтрация помех</w:t>
            </w:r>
          </w:p>
          <w:p w:rsidR="00734450" w:rsidRPr="009B7B95" w:rsidRDefault="00734450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</w:t>
            </w:r>
            <w:r w:rsidR="009B7B95" w:rsidRPr="009B7B95">
              <w:rPr>
                <w:sz w:val="24"/>
                <w:szCs w:val="24"/>
              </w:rPr>
              <w:t>ащита от короткого замыкания</w:t>
            </w:r>
          </w:p>
          <w:p w:rsidR="00734450" w:rsidRPr="009B7B95" w:rsidRDefault="009B7B95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Защита локальной сети</w:t>
            </w:r>
          </w:p>
          <w:p w:rsidR="00734450" w:rsidRPr="00A700F3" w:rsidRDefault="00734450" w:rsidP="00766028">
            <w:pPr>
              <w:pStyle w:val="ad"/>
              <w:numPr>
                <w:ilvl w:val="0"/>
                <w:numId w:val="22"/>
              </w:numPr>
            </w:pPr>
            <w:r w:rsidRPr="009B7B95">
              <w:rPr>
                <w:sz w:val="24"/>
                <w:szCs w:val="24"/>
              </w:rPr>
              <w:t>Тип предохранителя автоматический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8" w:rsidRDefault="008226D5" w:rsidP="00243687">
            <w:pPr>
              <w:ind w:left="-159" w:firstLine="175"/>
              <w:jc w:val="center"/>
            </w:pPr>
            <w:r>
              <w:lastRenderedPageBreak/>
              <w:t>н</w:t>
            </w:r>
            <w:r w:rsidR="00D73CA0">
              <w:t>е менее 24 месяцев</w:t>
            </w: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Pr="00A700F3" w:rsidRDefault="009B16B8" w:rsidP="00243687">
            <w:pPr>
              <w:ind w:left="-159" w:firstLine="175"/>
              <w:jc w:val="center"/>
            </w:pPr>
          </w:p>
        </w:tc>
      </w:tr>
      <w:tr w:rsidR="009B16B8" w:rsidRPr="00CE55D1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8" w:rsidRPr="008637F5" w:rsidRDefault="009B16B8" w:rsidP="00B35A75">
            <w:pPr>
              <w:tabs>
                <w:tab w:val="left" w:pos="602"/>
              </w:tabs>
              <w:ind w:left="176" w:right="175" w:firstLine="0"/>
              <w:rPr>
                <w:b/>
              </w:rPr>
            </w:pPr>
            <w:r w:rsidRPr="008637F5">
              <w:rPr>
                <w:b/>
              </w:rPr>
              <w:lastRenderedPageBreak/>
              <w:t>Многофункциональное печатающее устройство</w:t>
            </w:r>
            <w:r w:rsidR="00D17701">
              <w:rPr>
                <w:b/>
              </w:rPr>
              <w:t xml:space="preserve"> </w:t>
            </w:r>
          </w:p>
          <w:p w:rsidR="00FC665F" w:rsidRDefault="009B16B8" w:rsidP="00B35A75">
            <w:pPr>
              <w:tabs>
                <w:tab w:val="left" w:pos="602"/>
              </w:tabs>
              <w:ind w:left="176" w:right="175" w:firstLine="0"/>
            </w:pPr>
            <w:r>
              <w:t>Kyocera ECOSYS M2040dn или аналог с функциями: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6B8" w:rsidRPr="00FC665F">
              <w:rPr>
                <w:sz w:val="24"/>
                <w:szCs w:val="24"/>
              </w:rPr>
              <w:t xml:space="preserve">канирование с </w:t>
            </w:r>
            <w:r w:rsidR="005E3E12">
              <w:rPr>
                <w:sz w:val="24"/>
                <w:szCs w:val="24"/>
              </w:rPr>
              <w:t>авто</w:t>
            </w:r>
            <w:r w:rsidR="000F1493">
              <w:rPr>
                <w:sz w:val="24"/>
                <w:szCs w:val="24"/>
              </w:rPr>
              <w:t>податчика</w:t>
            </w:r>
            <w:r w:rsidR="009B16B8" w:rsidRPr="00FC665F">
              <w:rPr>
                <w:sz w:val="24"/>
                <w:szCs w:val="24"/>
              </w:rPr>
              <w:t xml:space="preserve"> в дву</w:t>
            </w:r>
            <w:r w:rsidR="00FC665F">
              <w:rPr>
                <w:sz w:val="24"/>
                <w:szCs w:val="24"/>
              </w:rPr>
              <w:t>стороннем автоматическом режиме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с планшета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16B8" w:rsidRPr="00FC665F">
              <w:rPr>
                <w:sz w:val="24"/>
                <w:szCs w:val="24"/>
              </w:rPr>
              <w:t>вт</w:t>
            </w:r>
            <w:r>
              <w:rPr>
                <w:sz w:val="24"/>
                <w:szCs w:val="24"/>
              </w:rPr>
              <w:t>оматическая двусторонняя печать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16B8" w:rsidRPr="00FC665F">
              <w:rPr>
                <w:sz w:val="24"/>
                <w:szCs w:val="24"/>
              </w:rPr>
              <w:t>озможност</w:t>
            </w:r>
            <w:r>
              <w:rPr>
                <w:sz w:val="24"/>
                <w:szCs w:val="24"/>
              </w:rPr>
              <w:t xml:space="preserve">ь подключения по USB и </w:t>
            </w:r>
            <w:r w:rsidR="000F1493">
              <w:rPr>
                <w:sz w:val="24"/>
                <w:szCs w:val="24"/>
              </w:rPr>
              <w:t xml:space="preserve">сети </w:t>
            </w:r>
            <w:r>
              <w:rPr>
                <w:sz w:val="24"/>
                <w:szCs w:val="24"/>
              </w:rPr>
              <w:t>Ethernet</w:t>
            </w:r>
            <w:r w:rsidR="00E72D13" w:rsidRPr="00E72D13">
              <w:rPr>
                <w:sz w:val="24"/>
                <w:szCs w:val="24"/>
              </w:rPr>
              <w:t xml:space="preserve"> (</w:t>
            </w:r>
            <w:r w:rsidR="00E72D13">
              <w:rPr>
                <w:sz w:val="24"/>
                <w:szCs w:val="24"/>
                <w:lang w:val="en-US"/>
              </w:rPr>
              <w:t>RG</w:t>
            </w:r>
            <w:r w:rsidR="00E72D13" w:rsidRPr="00E72D13">
              <w:rPr>
                <w:sz w:val="24"/>
                <w:szCs w:val="24"/>
              </w:rPr>
              <w:t>-45)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принтер/сканер/копир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B16B8" w:rsidRPr="00FC665F">
              <w:rPr>
                <w:sz w:val="24"/>
                <w:szCs w:val="24"/>
              </w:rPr>
              <w:t>есурс картриджа/тонера не менее 7000</w:t>
            </w:r>
            <w:r>
              <w:rPr>
                <w:sz w:val="24"/>
                <w:szCs w:val="24"/>
              </w:rPr>
              <w:t xml:space="preserve"> страниц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аксимальная нагрузка печа</w:t>
            </w:r>
            <w:r>
              <w:rPr>
                <w:sz w:val="24"/>
                <w:szCs w:val="24"/>
              </w:rPr>
              <w:t>ти не менее 20000 страниц/месяц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аксимальный формат печ</w:t>
            </w:r>
            <w:r>
              <w:rPr>
                <w:sz w:val="24"/>
                <w:szCs w:val="24"/>
              </w:rPr>
              <w:t>ати и сканирования не менее A4</w:t>
            </w:r>
          </w:p>
          <w:p w:rsidR="00FC665F" w:rsidRPr="00FC665F" w:rsidRDefault="00673692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</w:t>
            </w:r>
            <w:r w:rsidR="00D130B9">
              <w:rPr>
                <w:sz w:val="24"/>
                <w:szCs w:val="24"/>
              </w:rPr>
              <w:t>ксимальное раз</w:t>
            </w:r>
            <w:r w:rsidR="009B16B8" w:rsidRPr="00FC665F">
              <w:rPr>
                <w:sz w:val="24"/>
                <w:szCs w:val="24"/>
              </w:rPr>
              <w:t>решение для ч</w:t>
            </w:r>
            <w:r>
              <w:rPr>
                <w:sz w:val="24"/>
                <w:szCs w:val="24"/>
              </w:rPr>
              <w:t>/б печати не ниже 1200x1200 dpi</w:t>
            </w:r>
          </w:p>
          <w:p w:rsidR="00FC665F" w:rsidRPr="00FC665F" w:rsidRDefault="0035364C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6B8" w:rsidRPr="00FC665F">
              <w:rPr>
                <w:sz w:val="24"/>
                <w:szCs w:val="24"/>
              </w:rPr>
              <w:t>корость печати и сканирования не ниже 35 стр/</w:t>
            </w:r>
            <w:r w:rsidR="00673692">
              <w:rPr>
                <w:sz w:val="24"/>
                <w:szCs w:val="24"/>
              </w:rPr>
              <w:t>мин</w:t>
            </w:r>
          </w:p>
          <w:p w:rsidR="00FC665F" w:rsidRPr="00FC665F" w:rsidRDefault="0035364C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16B8" w:rsidRPr="00FC665F">
              <w:rPr>
                <w:sz w:val="24"/>
                <w:szCs w:val="24"/>
              </w:rPr>
              <w:t>ремя выхода перв</w:t>
            </w:r>
            <w:r w:rsidR="00673692">
              <w:rPr>
                <w:sz w:val="24"/>
                <w:szCs w:val="24"/>
              </w:rPr>
              <w:t>ого отпечатка не более 7 секунд</w:t>
            </w:r>
          </w:p>
          <w:p w:rsidR="009B16B8" w:rsidRPr="00FC665F" w:rsidRDefault="0035364C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B16B8" w:rsidRPr="00FC665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мя разогре</w:t>
            </w:r>
            <w:r w:rsidR="001750FB">
              <w:rPr>
                <w:sz w:val="24"/>
                <w:szCs w:val="24"/>
              </w:rPr>
              <w:t>ва не более 20 секунд</w:t>
            </w:r>
          </w:p>
          <w:p w:rsidR="00FC665F" w:rsidRPr="00FC665F" w:rsidRDefault="0035364C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C665F" w:rsidRPr="00FC665F">
              <w:rPr>
                <w:sz w:val="24"/>
                <w:szCs w:val="24"/>
              </w:rPr>
              <w:t>азрешение сканера не ниже 600x600 dpi</w:t>
            </w:r>
          </w:p>
          <w:p w:rsidR="00FC665F" w:rsidRPr="00FC665F" w:rsidRDefault="0035364C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>мкость лотка устройства автоподачи оригиналов для сканирования не менее 50 листов, формат не менее А4</w:t>
            </w:r>
          </w:p>
          <w:p w:rsidR="00FC665F" w:rsidRPr="00FC665F" w:rsidRDefault="0035364C" w:rsidP="00766028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>мкость лотка подачи бумаги для печати не менее 250</w:t>
            </w:r>
            <w:r w:rsidR="001750FB">
              <w:rPr>
                <w:sz w:val="24"/>
                <w:szCs w:val="24"/>
              </w:rPr>
              <w:t xml:space="preserve"> листов, формат не менее А4</w:t>
            </w:r>
          </w:p>
          <w:p w:rsidR="009B16B8" w:rsidRPr="00A700F3" w:rsidRDefault="0035364C" w:rsidP="00766028">
            <w:pPr>
              <w:pStyle w:val="ad"/>
              <w:numPr>
                <w:ilvl w:val="0"/>
                <w:numId w:val="23"/>
              </w:num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>мкость лотка вывода бумаги при печати не менее 150 листов, формат не менее А4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8" w:rsidRDefault="009B16B8" w:rsidP="00243687">
            <w:pPr>
              <w:ind w:left="-159" w:firstLine="175"/>
              <w:jc w:val="center"/>
            </w:pPr>
          </w:p>
          <w:p w:rsidR="00D73CA0" w:rsidRDefault="008226D5" w:rsidP="00D73CA0">
            <w:pPr>
              <w:ind w:left="-159" w:firstLine="175"/>
              <w:jc w:val="center"/>
            </w:pPr>
            <w:r>
              <w:t>н</w:t>
            </w:r>
            <w:r w:rsidR="00D73CA0">
              <w:t>е менее 12 месяцев</w:t>
            </w:r>
          </w:p>
          <w:p w:rsidR="009B16B8" w:rsidRPr="00A700F3" w:rsidRDefault="009B16B8" w:rsidP="00243687">
            <w:pPr>
              <w:ind w:left="-159" w:firstLine="175"/>
              <w:jc w:val="center"/>
            </w:pPr>
          </w:p>
        </w:tc>
      </w:tr>
      <w:tr w:rsidR="00261A71" w:rsidRPr="00241A37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71" w:rsidRPr="00A61FF7" w:rsidRDefault="00261A71" w:rsidP="000F1493">
            <w:pPr>
              <w:tabs>
                <w:tab w:val="left" w:pos="602"/>
              </w:tabs>
              <w:ind w:left="176" w:right="175" w:firstLine="0"/>
            </w:pPr>
            <w:r w:rsidRPr="00A61FF7">
              <w:rPr>
                <w:b/>
              </w:rPr>
              <w:lastRenderedPageBreak/>
              <w:t xml:space="preserve">Моноблок </w:t>
            </w:r>
            <w:r w:rsidRPr="00A61FF7">
              <w:rPr>
                <w:b/>
                <w:lang w:val="en-US"/>
              </w:rPr>
              <w:t>Acer</w:t>
            </w:r>
            <w:r w:rsidR="00A64614" w:rsidRPr="00A61FF7">
              <w:rPr>
                <w:b/>
              </w:rPr>
              <w:t xml:space="preserve"> </w:t>
            </w:r>
            <w:r w:rsidRPr="00A61FF7">
              <w:rPr>
                <w:b/>
                <w:lang w:val="en-US"/>
              </w:rPr>
              <w:t>Aspire</w:t>
            </w:r>
            <w:r w:rsidR="00A64614" w:rsidRPr="00A61FF7">
              <w:rPr>
                <w:b/>
              </w:rPr>
              <w:t xml:space="preserve"> </w:t>
            </w:r>
            <w:r w:rsidRPr="00A61FF7">
              <w:rPr>
                <w:b/>
                <w:lang w:val="en-US"/>
              </w:rPr>
              <w:t>C</w:t>
            </w:r>
            <w:r w:rsidRPr="00A61FF7">
              <w:rPr>
                <w:b/>
              </w:rPr>
              <w:t>22-860</w:t>
            </w:r>
            <w:r w:rsidR="00A64614" w:rsidRPr="00A61FF7">
              <w:rPr>
                <w:b/>
              </w:rPr>
              <w:t xml:space="preserve"> </w:t>
            </w:r>
            <w:r w:rsidR="00F07530" w:rsidRPr="00A61FF7">
              <w:rPr>
                <w:b/>
              </w:rPr>
              <w:t>(</w:t>
            </w:r>
            <w:r w:rsidRPr="00A61FF7">
              <w:rPr>
                <w:b/>
                <w:lang w:val="en-US"/>
              </w:rPr>
              <w:t>DQ</w:t>
            </w:r>
            <w:r w:rsidRPr="00A61FF7">
              <w:rPr>
                <w:b/>
              </w:rPr>
              <w:t>.</w:t>
            </w:r>
            <w:r w:rsidRPr="00A61FF7">
              <w:rPr>
                <w:b/>
                <w:lang w:val="en-US"/>
              </w:rPr>
              <w:t>B</w:t>
            </w:r>
            <w:r w:rsidRPr="00A61FF7">
              <w:rPr>
                <w:b/>
              </w:rPr>
              <w:t>94</w:t>
            </w:r>
            <w:r w:rsidRPr="00A61FF7">
              <w:rPr>
                <w:b/>
                <w:lang w:val="en-US"/>
              </w:rPr>
              <w:t>ER</w:t>
            </w:r>
            <w:r w:rsidRPr="00A61FF7">
              <w:rPr>
                <w:b/>
              </w:rPr>
              <w:t>.00</w:t>
            </w:r>
            <w:r w:rsidR="003E6354" w:rsidRPr="00A61FF7">
              <w:rPr>
                <w:b/>
              </w:rPr>
              <w:t>1</w:t>
            </w:r>
            <w:r w:rsidR="00F07530" w:rsidRPr="00A61FF7">
              <w:rPr>
                <w:b/>
              </w:rPr>
              <w:t>)</w:t>
            </w:r>
            <w:r w:rsidR="00A64614" w:rsidRPr="00A61FF7">
              <w:rPr>
                <w:b/>
              </w:rPr>
              <w:t xml:space="preserve"> </w:t>
            </w:r>
            <w:r w:rsidRPr="00A61FF7">
              <w:t xml:space="preserve">или аналог с характеристиками не хуже </w:t>
            </w:r>
            <w:r w:rsidR="00D17701" w:rsidRPr="00A61FF7">
              <w:t>указан</w:t>
            </w:r>
            <w:r w:rsidR="00BF0586" w:rsidRPr="00A61FF7">
              <w:t>н</w:t>
            </w:r>
            <w:r w:rsidR="00D17701" w:rsidRPr="00A61FF7">
              <w:t>ых</w:t>
            </w:r>
            <w:r w:rsidRPr="00A61FF7">
              <w:t>:</w:t>
            </w:r>
          </w:p>
          <w:p w:rsidR="00261A71" w:rsidRPr="00A61FF7" w:rsidRDefault="00261A71" w:rsidP="00261A71">
            <w:r w:rsidRPr="00A61FF7">
              <w:t xml:space="preserve">Процессор: </w:t>
            </w:r>
            <w:r w:rsidRPr="00A61FF7">
              <w:rPr>
                <w:lang w:val="en-US"/>
              </w:rPr>
              <w:t>Intel</w:t>
            </w:r>
            <w:r w:rsidRPr="00A61FF7">
              <w:t xml:space="preserve"> </w:t>
            </w:r>
            <w:r w:rsidRPr="00A61FF7">
              <w:rPr>
                <w:lang w:val="en-US"/>
              </w:rPr>
              <w:t>Core</w:t>
            </w:r>
            <w:r w:rsidRPr="00A61FF7">
              <w:t xml:space="preserve"> </w:t>
            </w:r>
            <w:r w:rsidR="004A2420" w:rsidRPr="00A61FF7">
              <w:rPr>
                <w:lang w:val="en-US"/>
              </w:rPr>
              <w:t>i</w:t>
            </w:r>
            <w:r w:rsidRPr="00A61FF7">
              <w:t>5-7200</w:t>
            </w:r>
            <w:r w:rsidRPr="00A61FF7">
              <w:rPr>
                <w:lang w:val="en-US"/>
              </w:rPr>
              <w:t>U</w:t>
            </w:r>
          </w:p>
          <w:p w:rsidR="00261A71" w:rsidRPr="00A61FF7" w:rsidRDefault="00261A71" w:rsidP="00261A71">
            <w:r w:rsidRPr="00A61FF7">
              <w:t>Диагональ</w:t>
            </w:r>
            <w:r w:rsidR="009B5D0C" w:rsidRPr="00A61FF7">
              <w:t xml:space="preserve"> экрана</w:t>
            </w:r>
            <w:r w:rsidRPr="00A61FF7">
              <w:t xml:space="preserve"> не менее 21.5" (54.6 см)</w:t>
            </w:r>
          </w:p>
          <w:p w:rsidR="00261A71" w:rsidRPr="00A61FF7" w:rsidRDefault="00261A71" w:rsidP="00261A71">
            <w:r w:rsidRPr="00A61FF7">
              <w:t xml:space="preserve">Разрешение </w:t>
            </w:r>
            <w:r w:rsidR="009B5D0C" w:rsidRPr="00A61FF7">
              <w:t>экрана</w:t>
            </w:r>
            <w:r w:rsidR="00A64614" w:rsidRPr="00A61FF7">
              <w:t>:</w:t>
            </w:r>
            <w:r w:rsidR="009B5D0C" w:rsidRPr="00A61FF7">
              <w:t xml:space="preserve"> </w:t>
            </w:r>
            <w:r w:rsidRPr="00A61FF7">
              <w:t xml:space="preserve">1920x1080 </w:t>
            </w:r>
            <w:r w:rsidR="004A2420" w:rsidRPr="00A61FF7">
              <w:t>точек</w:t>
            </w:r>
          </w:p>
          <w:p w:rsidR="00A64614" w:rsidRPr="00A61FF7" w:rsidRDefault="00A64614" w:rsidP="00261A71">
            <w:r w:rsidRPr="00A61FF7">
              <w:t xml:space="preserve">Тип памяти: </w:t>
            </w:r>
            <w:r w:rsidRPr="00A61FF7">
              <w:rPr>
                <w:lang w:val="en-US"/>
              </w:rPr>
              <w:t>DDR</w:t>
            </w:r>
            <w:r w:rsidRPr="00A61FF7">
              <w:t>4</w:t>
            </w:r>
          </w:p>
          <w:p w:rsidR="00261A71" w:rsidRPr="00A61FF7" w:rsidRDefault="00261A71" w:rsidP="00261A71">
            <w:r w:rsidRPr="00A61FF7">
              <w:t>Частота памяти не менее 2133 МГц</w:t>
            </w:r>
            <w:r w:rsidRPr="00A61FF7">
              <w:tab/>
            </w:r>
          </w:p>
          <w:p w:rsidR="00261A71" w:rsidRPr="00A61FF7" w:rsidRDefault="00261A71" w:rsidP="00261A71">
            <w:r w:rsidRPr="00A61FF7">
              <w:t xml:space="preserve">Установленный объём </w:t>
            </w:r>
            <w:r w:rsidR="0057135D" w:rsidRPr="00A61FF7">
              <w:t xml:space="preserve">оперативной </w:t>
            </w:r>
            <w:r w:rsidRPr="00A61FF7">
              <w:t xml:space="preserve">памяти </w:t>
            </w:r>
            <w:r w:rsidR="00AA2ED3" w:rsidRPr="00A61FF7">
              <w:t xml:space="preserve">не менее </w:t>
            </w:r>
            <w:r w:rsidRPr="00A61FF7">
              <w:t>4 ГБ</w:t>
            </w:r>
          </w:p>
          <w:p w:rsidR="00261A71" w:rsidRPr="00A61FF7" w:rsidRDefault="00261A71" w:rsidP="00261A71">
            <w:r w:rsidRPr="00A61FF7">
              <w:t>Встроенный жесткий диск</w:t>
            </w:r>
            <w:r w:rsidR="0057135D" w:rsidRPr="00A61FF7">
              <w:t xml:space="preserve"> объёмом</w:t>
            </w:r>
            <w:r w:rsidRPr="00A61FF7">
              <w:t xml:space="preserve"> не менее 500 ГБ</w:t>
            </w:r>
          </w:p>
          <w:p w:rsidR="00261A71" w:rsidRPr="00A61FF7" w:rsidRDefault="00A64614" w:rsidP="00261A71">
            <w:r w:rsidRPr="00A61FF7">
              <w:t>Наличие разъёмов</w:t>
            </w:r>
            <w:r w:rsidR="00261A71" w:rsidRPr="00A61FF7">
              <w:t xml:space="preserve"> USB 2.0 </w:t>
            </w:r>
          </w:p>
          <w:p w:rsidR="00261A71" w:rsidRPr="00A61FF7" w:rsidRDefault="00261A71" w:rsidP="00261A71">
            <w:r w:rsidRPr="00A61FF7">
              <w:t xml:space="preserve">Наличие </w:t>
            </w:r>
            <w:r w:rsidR="00A64614" w:rsidRPr="00A61FF7">
              <w:t>разъёмов</w:t>
            </w:r>
            <w:r w:rsidRPr="00A61FF7">
              <w:t xml:space="preserve"> USB 3.0 </w:t>
            </w:r>
          </w:p>
          <w:p w:rsidR="00261A71" w:rsidRPr="00A61FF7" w:rsidRDefault="00D17701" w:rsidP="00261A71">
            <w:r w:rsidRPr="00A61FF7">
              <w:t>Наличие р</w:t>
            </w:r>
            <w:r w:rsidR="00261A71" w:rsidRPr="00A61FF7">
              <w:t>азъем</w:t>
            </w:r>
            <w:r w:rsidRPr="00A61FF7">
              <w:t>а</w:t>
            </w:r>
            <w:r w:rsidR="00261A71" w:rsidRPr="00A61FF7">
              <w:t xml:space="preserve"> для микрофона 3.5 мм</w:t>
            </w:r>
          </w:p>
          <w:p w:rsidR="00261A71" w:rsidRPr="00A61FF7" w:rsidRDefault="00D17701" w:rsidP="00261A71">
            <w:r w:rsidRPr="00A61FF7">
              <w:t>Наличие р</w:t>
            </w:r>
            <w:r w:rsidR="00261A71" w:rsidRPr="00A61FF7">
              <w:t>азъем</w:t>
            </w:r>
            <w:r w:rsidRPr="00A61FF7">
              <w:t>а</w:t>
            </w:r>
            <w:r w:rsidR="00261A71" w:rsidRPr="00A61FF7">
              <w:t xml:space="preserve"> для наушников 3.5 мм</w:t>
            </w:r>
          </w:p>
          <w:p w:rsidR="00261A71" w:rsidRPr="00A61FF7" w:rsidRDefault="00D17701" w:rsidP="00261A71">
            <w:r w:rsidRPr="00A61FF7">
              <w:t xml:space="preserve">Наличие </w:t>
            </w:r>
            <w:r w:rsidR="00261A71" w:rsidRPr="00A61FF7">
              <w:t>разъем</w:t>
            </w:r>
            <w:r w:rsidRPr="00A61FF7">
              <w:t>а</w:t>
            </w:r>
            <w:r w:rsidR="00261A71" w:rsidRPr="00A61FF7">
              <w:t xml:space="preserve"> </w:t>
            </w:r>
            <w:r w:rsidRPr="00A61FF7">
              <w:t>RJ</w:t>
            </w:r>
            <w:r w:rsidR="00E72D13" w:rsidRPr="00A61FF7">
              <w:t>-</w:t>
            </w:r>
            <w:r w:rsidRPr="00A61FF7">
              <w:t>45</w:t>
            </w:r>
          </w:p>
          <w:p w:rsidR="00261A71" w:rsidRPr="00A61FF7" w:rsidRDefault="00261A71" w:rsidP="00261A71">
            <w:r w:rsidRPr="00A61FF7">
              <w:t>Интегрированный сетевой адаптер Ethernet, 1Гбит/с</w:t>
            </w:r>
          </w:p>
          <w:p w:rsidR="00261A71" w:rsidRPr="00A61FF7" w:rsidRDefault="00261A71" w:rsidP="00261A71">
            <w:r w:rsidRPr="00A61FF7">
              <w:t>Встроенный микрофон</w:t>
            </w:r>
          </w:p>
          <w:p w:rsidR="00261A71" w:rsidRPr="00A61FF7" w:rsidRDefault="00261A71" w:rsidP="00261A71">
            <w:r w:rsidRPr="00A61FF7">
              <w:t>Видеокамера с разрешением не менее 1 МПикс</w:t>
            </w:r>
          </w:p>
          <w:p w:rsidR="00261A71" w:rsidRPr="00A61FF7" w:rsidRDefault="00261A71" w:rsidP="00261A71">
            <w:r w:rsidRPr="00A61FF7">
              <w:t>Поддержка Wi-Fi стандарта не ниже IEEE 802.11 b/g/n</w:t>
            </w:r>
          </w:p>
          <w:p w:rsidR="00261A71" w:rsidRPr="00A61FF7" w:rsidRDefault="00261A71" w:rsidP="00261A71">
            <w:r w:rsidRPr="00A61FF7">
              <w:t>Встроенный модуль Bluetooth не ниже версии 4.0</w:t>
            </w:r>
          </w:p>
          <w:p w:rsidR="00261A71" w:rsidRPr="00A61FF7" w:rsidRDefault="00261A71" w:rsidP="00261A71">
            <w:r w:rsidRPr="00A61FF7">
              <w:t>Встроенная акустическая система</w:t>
            </w:r>
          </w:p>
          <w:p w:rsidR="00261A71" w:rsidRPr="0087192C" w:rsidRDefault="00BF0586" w:rsidP="00261A71">
            <w:bookmarkStart w:id="2" w:name="_GoBack"/>
            <w:r w:rsidRPr="0087192C">
              <w:t>Клавиатура и манипулятор</w:t>
            </w:r>
            <w:r w:rsidR="00261A71" w:rsidRPr="0087192C">
              <w:t xml:space="preserve"> мышь в комплекте</w:t>
            </w:r>
          </w:p>
          <w:bookmarkEnd w:id="2"/>
          <w:p w:rsidR="00261A71" w:rsidRPr="00145C1B" w:rsidRDefault="00261A71" w:rsidP="00261A7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71" w:rsidRDefault="00261A71" w:rsidP="00261A71">
            <w:pPr>
              <w:ind w:left="-159" w:firstLine="175"/>
              <w:jc w:val="center"/>
            </w:pPr>
          </w:p>
          <w:p w:rsidR="00261A71" w:rsidRDefault="008226D5" w:rsidP="00261A71">
            <w:pPr>
              <w:ind w:left="-159" w:firstLine="175"/>
              <w:jc w:val="center"/>
            </w:pPr>
            <w:r>
              <w:t>н</w:t>
            </w:r>
            <w:r w:rsidR="00261A71">
              <w:t xml:space="preserve">е менее </w:t>
            </w:r>
            <w:r w:rsidR="00766028">
              <w:t>12</w:t>
            </w:r>
            <w:r w:rsidR="00261A71">
              <w:t xml:space="preserve"> месяцев</w:t>
            </w:r>
          </w:p>
          <w:p w:rsidR="00261A71" w:rsidRPr="00A700F3" w:rsidRDefault="00261A71" w:rsidP="00261A71">
            <w:pPr>
              <w:ind w:left="-159" w:firstLine="175"/>
              <w:jc w:val="center"/>
            </w:pPr>
          </w:p>
        </w:tc>
      </w:tr>
    </w:tbl>
    <w:p w:rsidR="00D73CA0" w:rsidRDefault="00D73CA0" w:rsidP="004A2C58">
      <w:pPr>
        <w:rPr>
          <w:highlight w:val="yellow"/>
        </w:rPr>
      </w:pPr>
    </w:p>
    <w:p w:rsidR="002E46FB" w:rsidRDefault="002E46FB" w:rsidP="004A2C58">
      <w:pPr>
        <w:rPr>
          <w:highlight w:val="yellow"/>
        </w:rPr>
      </w:pPr>
    </w:p>
    <w:p w:rsidR="00DA43A1" w:rsidRDefault="00DA43A1" w:rsidP="004A2C58">
      <w:pPr>
        <w:rPr>
          <w:highlight w:val="yellow"/>
        </w:rPr>
      </w:pPr>
    </w:p>
    <w:p w:rsidR="007F0E9A" w:rsidRPr="005E3828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Сроки поставки продукции</w:t>
      </w:r>
    </w:p>
    <w:p w:rsidR="00F62975" w:rsidRPr="005E3828" w:rsidRDefault="00D73CA0" w:rsidP="00080017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</w:rPr>
      </w:pPr>
      <w:r w:rsidRPr="005E3828">
        <w:rPr>
          <w:b w:val="0"/>
        </w:rPr>
        <w:t>Поставка Пр</w:t>
      </w:r>
      <w:r w:rsidR="00B0560C" w:rsidRPr="005E3828">
        <w:rPr>
          <w:b w:val="0"/>
        </w:rPr>
        <w:t>одукции производится в течение 30 календарных дней</w:t>
      </w:r>
      <w:r w:rsidRPr="005E3828">
        <w:rPr>
          <w:b w:val="0"/>
        </w:rPr>
        <w:t xml:space="preserve"> с момента перечисления Покупателем суммы предварительной оплаты (аванса) на расчетный счет Поставщика.</w:t>
      </w:r>
    </w:p>
    <w:p w:rsidR="00F62975" w:rsidRPr="005E3828" w:rsidRDefault="00D73CA0" w:rsidP="00080017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</w:rPr>
      </w:pPr>
      <w:r w:rsidRPr="005E3828">
        <w:rPr>
          <w:b w:val="0"/>
        </w:rPr>
        <w:t xml:space="preserve">Доставка должна быть произведена </w:t>
      </w:r>
      <w:r w:rsidR="00A52BF0" w:rsidRPr="005E3828">
        <w:rPr>
          <w:b w:val="0"/>
        </w:rPr>
        <w:t xml:space="preserve">на склад </w:t>
      </w:r>
      <w:r w:rsidRPr="005E3828">
        <w:rPr>
          <w:b w:val="0"/>
        </w:rPr>
        <w:t>Покупателя по адресу: Чувашская Республика, 428020, г.Чебоксары, ул. Федора Гладкова, д. 13А.</w:t>
      </w:r>
    </w:p>
    <w:p w:rsidR="00F62975" w:rsidRPr="005E3828" w:rsidRDefault="00D73CA0" w:rsidP="00080017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</w:rPr>
      </w:pPr>
      <w:r w:rsidRPr="005E3828">
        <w:rPr>
          <w:b w:val="0"/>
        </w:rPr>
        <w:t>В случае обнаружения Продукции, не соответствующего заказанному ассортименту, или 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дней.</w:t>
      </w:r>
    </w:p>
    <w:p w:rsidR="002D22A2" w:rsidRPr="005E3828" w:rsidRDefault="002D22A2" w:rsidP="002D22A2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  <w:rPr>
          <w:b w:val="0"/>
          <w:bCs/>
        </w:rPr>
      </w:pPr>
    </w:p>
    <w:p w:rsidR="007F0E9A" w:rsidRPr="005E3828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Порядок приемки продукции</w:t>
      </w:r>
    </w:p>
    <w:p w:rsidR="00B0560C" w:rsidRPr="005E3828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 w:rsidRPr="005E3828">
        <w:rPr>
          <w:b w:val="0"/>
          <w:color w:val="000000"/>
        </w:rPr>
        <w:t xml:space="preserve">Порядок приёмки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Продукции в </w:t>
      </w:r>
      <w:r w:rsidRPr="005E3828">
        <w:rPr>
          <w:b w:val="0"/>
          <w:color w:val="000000"/>
        </w:rPr>
        <w:lastRenderedPageBreak/>
        <w:t>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B0560C" w:rsidRPr="005E3828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 w:rsidRPr="005E3828">
        <w:rPr>
          <w:b w:val="0"/>
        </w:rPr>
        <w:t>В случае отказа Покупателя от приемки Продукции ненадлежащего качества (некомплектной продукции) Поставщик обязан в течение 3 (трех) рабочих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57135D" w:rsidRPr="005E3828" w:rsidRDefault="0057135D" w:rsidP="0057135D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</w:pPr>
    </w:p>
    <w:p w:rsidR="00874DC5" w:rsidRPr="005E3828" w:rsidRDefault="00D10C31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</w:p>
    <w:p w:rsidR="00D10C31" w:rsidRPr="005E3828" w:rsidRDefault="00D10C31" w:rsidP="0057135D">
      <w:pPr>
        <w:pStyle w:val="20"/>
        <w:numPr>
          <w:ilvl w:val="1"/>
          <w:numId w:val="8"/>
        </w:numPr>
        <w:spacing w:line="276" w:lineRule="auto"/>
        <w:ind w:left="0" w:firstLine="0"/>
        <w:jc w:val="both"/>
        <w:outlineLvl w:val="1"/>
        <w:rPr>
          <w:b w:val="0"/>
        </w:rPr>
      </w:pPr>
      <w:r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D10C31" w:rsidRPr="005E3828" w:rsidRDefault="00D10C31" w:rsidP="00D10C31">
      <w:pPr>
        <w:pStyle w:val="ad"/>
        <w:widowControl w:val="0"/>
        <w:tabs>
          <w:tab w:val="left" w:pos="993"/>
        </w:tabs>
        <w:spacing w:line="276" w:lineRule="auto"/>
        <w:ind w:left="1211"/>
        <w:rPr>
          <w:b/>
          <w:sz w:val="24"/>
          <w:szCs w:val="24"/>
        </w:rPr>
      </w:pPr>
    </w:p>
    <w:p w:rsidR="00D10C31" w:rsidRPr="005E3828" w:rsidRDefault="00D10C31" w:rsidP="00E946EB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договорным условиям</w:t>
      </w:r>
    </w:p>
    <w:p w:rsidR="00F66132" w:rsidRPr="005E3828" w:rsidRDefault="00F66132" w:rsidP="00E946EB">
      <w:pPr>
        <w:pStyle w:val="ad"/>
        <w:widowControl w:val="0"/>
        <w:numPr>
          <w:ilvl w:val="0"/>
          <w:numId w:val="10"/>
        </w:numPr>
        <w:spacing w:line="276" w:lineRule="auto"/>
        <w:ind w:left="0" w:firstLine="0"/>
        <w:rPr>
          <w:sz w:val="24"/>
          <w:szCs w:val="24"/>
        </w:rPr>
      </w:pPr>
      <w:r w:rsidRPr="005E3828">
        <w:rPr>
          <w:sz w:val="24"/>
          <w:szCs w:val="24"/>
        </w:rPr>
        <w:t>В части расчётов Покупателя за поставленную Продукцию:</w:t>
      </w:r>
    </w:p>
    <w:p w:rsidR="00F66132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9.1.1.</w:t>
      </w:r>
      <w:r w:rsidRPr="005E3828">
        <w:rPr>
          <w:sz w:val="24"/>
          <w:szCs w:val="24"/>
        </w:rPr>
        <w:tab/>
      </w:r>
      <w:r w:rsidR="00F66132" w:rsidRPr="005E3828">
        <w:rPr>
          <w:sz w:val="24"/>
          <w:szCs w:val="24"/>
        </w:rPr>
        <w:t>Предварительная оплата (аванс) в размере</w:t>
      </w:r>
      <w:r w:rsidR="00F66132" w:rsidRPr="005E3828">
        <w:rPr>
          <w:color w:val="000000"/>
          <w:sz w:val="24"/>
          <w:szCs w:val="24"/>
        </w:rPr>
        <w:t xml:space="preserve"> 30% от цены договора, вносится в течение 30 (тридцати) календарных дней с момента подписания договора и получения Покупателем счета, выставленного Поставщиком.</w:t>
      </w:r>
    </w:p>
    <w:p w:rsidR="00F66132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9.1.2</w:t>
      </w:r>
      <w:r w:rsidR="00270995" w:rsidRPr="005E3828">
        <w:rPr>
          <w:b/>
          <w:sz w:val="24"/>
          <w:szCs w:val="24"/>
        </w:rPr>
        <w:t>.</w:t>
      </w:r>
      <w:r w:rsidRPr="005E3828">
        <w:rPr>
          <w:sz w:val="24"/>
          <w:szCs w:val="24"/>
        </w:rPr>
        <w:tab/>
        <w:t>Окончательная оплата за Продукцию производится в течение 30 календарных дней с даты поставки товара и подписания товарной накладной (ТОРГ-12) на основании Счёта, выставленного поставщиком.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9.1.3.</w:t>
      </w:r>
      <w:r w:rsidR="00755A0D" w:rsidRPr="005E3828">
        <w:rPr>
          <w:b/>
          <w:sz w:val="24"/>
          <w:szCs w:val="24"/>
        </w:rPr>
        <w:t xml:space="preserve"> </w:t>
      </w:r>
      <w:r w:rsidRPr="005E3828">
        <w:rPr>
          <w:sz w:val="24"/>
          <w:szCs w:val="24"/>
        </w:rPr>
        <w:t>Датой поставки товара считается дата подписания товарной накладной.</w:t>
      </w:r>
    </w:p>
    <w:p w:rsidR="001A42C0" w:rsidRPr="005E3828" w:rsidRDefault="001A42C0" w:rsidP="00E946EB">
      <w:pPr>
        <w:pStyle w:val="ad"/>
        <w:widowControl w:val="0"/>
        <w:numPr>
          <w:ilvl w:val="0"/>
          <w:numId w:val="10"/>
        </w:numPr>
        <w:spacing w:line="276" w:lineRule="auto"/>
        <w:ind w:left="0" w:firstLine="0"/>
        <w:rPr>
          <w:sz w:val="24"/>
          <w:szCs w:val="24"/>
        </w:rPr>
      </w:pPr>
      <w:r w:rsidRPr="005E3828">
        <w:rPr>
          <w:sz w:val="24"/>
          <w:szCs w:val="24"/>
        </w:rPr>
        <w:t>В части затрат Поставщика на поставку Продукции: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9.2.1.</w:t>
      </w:r>
      <w:r w:rsidRPr="005E3828">
        <w:rPr>
          <w:sz w:val="24"/>
          <w:szCs w:val="24"/>
        </w:rPr>
        <w:tab/>
        <w:t xml:space="preserve">Поставщик несет все затраты по </w:t>
      </w:r>
      <w:r w:rsidR="001D46C4" w:rsidRPr="005E3828">
        <w:rPr>
          <w:sz w:val="24"/>
          <w:szCs w:val="24"/>
        </w:rPr>
        <w:t xml:space="preserve">сборам, </w:t>
      </w:r>
      <w:r w:rsidR="002D22A2" w:rsidRPr="005E3828">
        <w:rPr>
          <w:sz w:val="24"/>
          <w:szCs w:val="24"/>
        </w:rPr>
        <w:t xml:space="preserve">упаковке, страхованию, </w:t>
      </w:r>
      <w:r w:rsidRPr="005E3828">
        <w:rPr>
          <w:sz w:val="24"/>
          <w:szCs w:val="24"/>
        </w:rPr>
        <w:t xml:space="preserve">доставке </w:t>
      </w:r>
      <w:r w:rsidR="002D22A2" w:rsidRPr="005E3828">
        <w:rPr>
          <w:sz w:val="24"/>
          <w:szCs w:val="24"/>
        </w:rPr>
        <w:t xml:space="preserve">и разгрузке </w:t>
      </w:r>
      <w:r w:rsidRPr="005E3828">
        <w:rPr>
          <w:sz w:val="24"/>
          <w:szCs w:val="24"/>
        </w:rPr>
        <w:t>Продукции на склад Покупателя по адресу: Чувашская Республика, 428020, г.Чебоксары, ул. Федора Гладкова, д.13А.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9.2.2.</w:t>
      </w:r>
      <w:r w:rsidRPr="005E3828">
        <w:rPr>
          <w:sz w:val="24"/>
          <w:szCs w:val="24"/>
        </w:rPr>
        <w:tab/>
        <w:t>Поставка Продукции осуществляется транспортом Поставщика.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9.2.3.</w:t>
      </w:r>
      <w:r w:rsidRPr="005E3828">
        <w:rPr>
          <w:sz w:val="24"/>
          <w:szCs w:val="24"/>
        </w:rPr>
        <w:tab/>
        <w:t>Уплата таможенных пошлин, уплата налоговых и других обязательных платежей включаются в стоимость Продукции.</w:t>
      </w:r>
    </w:p>
    <w:p w:rsidR="001A42C0" w:rsidRPr="005E3828" w:rsidRDefault="001A42C0" w:rsidP="00E946EB">
      <w:pPr>
        <w:pStyle w:val="ad"/>
        <w:widowControl w:val="0"/>
        <w:numPr>
          <w:ilvl w:val="0"/>
          <w:numId w:val="10"/>
        </w:numPr>
        <w:spacing w:line="276" w:lineRule="auto"/>
        <w:ind w:left="0" w:firstLine="0"/>
        <w:rPr>
          <w:sz w:val="24"/>
          <w:szCs w:val="24"/>
        </w:rPr>
      </w:pPr>
      <w:r w:rsidRPr="005E3828">
        <w:rPr>
          <w:sz w:val="24"/>
          <w:szCs w:val="24"/>
        </w:rPr>
        <w:t>В части ответственности сторон Договора: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</w:t>
      </w:r>
      <w:r w:rsidR="007061E9" w:rsidRPr="005E3828">
        <w:rPr>
          <w:b/>
          <w:sz w:val="24"/>
          <w:szCs w:val="24"/>
        </w:rPr>
        <w:t>.3</w:t>
      </w:r>
      <w:r w:rsidRPr="005E3828">
        <w:rPr>
          <w:b/>
          <w:sz w:val="24"/>
          <w:szCs w:val="24"/>
        </w:rPr>
        <w:t>.1.</w:t>
      </w:r>
      <w:r w:rsidRPr="005E3828">
        <w:rPr>
          <w:sz w:val="24"/>
          <w:szCs w:val="24"/>
        </w:rPr>
        <w:tab/>
        <w:t>Ответственность за сохранность Продукции и риск случайной гибели несет Поставщик до момента приемки Продукции Покупателем</w:t>
      </w:r>
      <w:r w:rsidR="00494D48" w:rsidRPr="005E3828">
        <w:rPr>
          <w:sz w:val="24"/>
          <w:szCs w:val="24"/>
        </w:rPr>
        <w:t>.</w:t>
      </w:r>
    </w:p>
    <w:p w:rsidR="00CC3D33" w:rsidRPr="005E3828" w:rsidRDefault="001A42C0" w:rsidP="00E946EB">
      <w:pPr>
        <w:spacing w:line="276" w:lineRule="auto"/>
        <w:ind w:firstLine="0"/>
      </w:pPr>
      <w:r w:rsidRPr="005E3828">
        <w:rPr>
          <w:b/>
        </w:rPr>
        <w:t>9</w:t>
      </w:r>
      <w:r w:rsidR="007061E9" w:rsidRPr="005E3828">
        <w:rPr>
          <w:b/>
        </w:rPr>
        <w:t>.3</w:t>
      </w:r>
      <w:r w:rsidRPr="005E3828">
        <w:rPr>
          <w:b/>
        </w:rPr>
        <w:t>.2.</w:t>
      </w:r>
      <w:r w:rsidRPr="005E3828">
        <w:tab/>
      </w:r>
      <w:r w:rsidR="00CC3D33" w:rsidRPr="005E3828">
        <w:t>В случае нарушения Поставщиком срока поставки Продукции и/или срока устранения недостатков, выявленных как в ходе приемки Продукции, так и в течение гарантийного срока, Покупатель вправе потребовать уплаты Поставщиком неустойки в размере 0,1% от цены Договора за каждый день просрочки до полного исполнения обязательств.  Уплата неустойки не лишает Покупателя права требовать от Поставщика уплаты процентов за пользование чужими денежными средствами в отношении уплаченной предварительной оплаты (аванса).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9</w:t>
      </w:r>
      <w:r w:rsidR="007061E9" w:rsidRPr="005E3828">
        <w:rPr>
          <w:b/>
          <w:sz w:val="24"/>
          <w:szCs w:val="24"/>
        </w:rPr>
        <w:t>.3</w:t>
      </w:r>
      <w:r w:rsidRPr="005E3828">
        <w:rPr>
          <w:b/>
          <w:sz w:val="24"/>
          <w:szCs w:val="24"/>
        </w:rPr>
        <w:t>.3.</w:t>
      </w:r>
      <w:r w:rsidRPr="005E3828">
        <w:rPr>
          <w:sz w:val="24"/>
          <w:szCs w:val="24"/>
        </w:rPr>
        <w:tab/>
        <w:t xml:space="preserve"> Ответственность Покупателя за причиненные Поставщику убытки ограничивается реальным ущербом, но не более цены Договора. 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</w:t>
      </w:r>
      <w:r w:rsidRPr="005E3828">
        <w:rPr>
          <w:sz w:val="24"/>
          <w:szCs w:val="24"/>
        </w:rPr>
        <w:lastRenderedPageBreak/>
        <w:t>произведет замену 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sz w:val="24"/>
          <w:szCs w:val="24"/>
        </w:rPr>
        <w:t xml:space="preserve">- отказаться от Продукции ненадлежащего качества и потребовать уплаты штрафной неустойки в размере 10% от стоимости Продукции ненадлежащего качества либо приобрести   указанную   Продукцию   у   лица, занимающего в   ранжировке заявок следующую позицию за позицией победителя закупки, по которой заключался настоящий Договор с отнесением на Поставщика всех связанных с этим расходов; </w:t>
      </w:r>
    </w:p>
    <w:p w:rsidR="001A42C0" w:rsidRPr="005E3828" w:rsidRDefault="001A42C0" w:rsidP="00E946EB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5E3828">
        <w:rPr>
          <w:sz w:val="24"/>
          <w:szCs w:val="24"/>
        </w:rPr>
        <w:t>- потребовать соразмерного уменьшения стоимости Продукции или возмещения своих расходов на устранение недостатков Продукции.</w:t>
      </w:r>
    </w:p>
    <w:p w:rsidR="001A42C0" w:rsidRPr="005E3828" w:rsidRDefault="001A42C0" w:rsidP="001A42C0">
      <w:pPr>
        <w:pStyle w:val="ad"/>
        <w:widowControl w:val="0"/>
        <w:spacing w:line="276" w:lineRule="auto"/>
        <w:ind w:left="1429"/>
        <w:rPr>
          <w:sz w:val="24"/>
          <w:szCs w:val="24"/>
        </w:rPr>
      </w:pPr>
    </w:p>
    <w:p w:rsidR="001A42C0" w:rsidRPr="005E3828" w:rsidRDefault="001A42C0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1A42C0" w:rsidRPr="005E3828" w:rsidRDefault="001A42C0" w:rsidP="001A42C0">
      <w:pPr>
        <w:pStyle w:val="ad"/>
        <w:widowControl w:val="0"/>
        <w:spacing w:line="276" w:lineRule="auto"/>
        <w:ind w:left="1429"/>
        <w:rPr>
          <w:sz w:val="24"/>
          <w:szCs w:val="24"/>
        </w:rPr>
      </w:pPr>
    </w:p>
    <w:p w:rsidR="001A42C0" w:rsidRPr="005E3828" w:rsidRDefault="001A42C0" w:rsidP="007D22A0">
      <w:pPr>
        <w:pStyle w:val="ad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10.1.</w:t>
      </w:r>
      <w:r w:rsidRPr="005E3828">
        <w:rPr>
          <w:sz w:val="24"/>
          <w:szCs w:val="24"/>
        </w:rPr>
        <w:tab/>
        <w:t>Цена остается фиксированной и не подлежит изменению с момента заключения Договора/дополнительного соглашения.</w:t>
      </w:r>
    </w:p>
    <w:p w:rsidR="001A42C0" w:rsidRPr="005E3828" w:rsidRDefault="001A42C0" w:rsidP="007D22A0">
      <w:pPr>
        <w:pStyle w:val="ad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5E3828">
        <w:rPr>
          <w:b/>
          <w:sz w:val="24"/>
          <w:szCs w:val="24"/>
        </w:rPr>
        <w:t>10.2.</w:t>
      </w:r>
      <w:r w:rsidRPr="005E3828">
        <w:rPr>
          <w:sz w:val="24"/>
          <w:szCs w:val="24"/>
        </w:rPr>
        <w:tab/>
        <w:t>Таможенные пошлины, страховые расходы, транспортные расходы по доставке, упаковке Продукции до склада Покупателя, а также уплате налогов, сборов и других обязательных платежей включаются в стоимость Продукции. Транспортные расходы Поставщика по доставке Продукции до склада Покупателя, если эта обязанность возложена настоящим пунктом на Поставщика, входят в стоимость Продукции по настоящему договору.</w:t>
      </w:r>
    </w:p>
    <w:p w:rsidR="00E946EB" w:rsidRPr="005E3828" w:rsidRDefault="00E946EB" w:rsidP="00E946EB">
      <w:pPr>
        <w:pStyle w:val="ad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5E3828">
        <w:rPr>
          <w:sz w:val="24"/>
          <w:szCs w:val="24"/>
        </w:rPr>
        <w:t>10.3 Участник закупки должен предоставить подробную спецификацию продукции с указанием артикулов, наименований, гарантийного срока согласно таблице:</w:t>
      </w:r>
    </w:p>
    <w:p w:rsidR="00E946EB" w:rsidRDefault="00E946EB" w:rsidP="00E946EB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851"/>
        <w:gridCol w:w="1418"/>
        <w:gridCol w:w="708"/>
        <w:gridCol w:w="1134"/>
        <w:gridCol w:w="709"/>
        <w:gridCol w:w="1559"/>
        <w:gridCol w:w="1276"/>
        <w:gridCol w:w="1276"/>
        <w:gridCol w:w="1559"/>
      </w:tblGrid>
      <w:tr w:rsidR="00E946EB" w:rsidRPr="004C78D6" w:rsidTr="000E5968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Наименование позиции товара,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единицы товара</w:t>
            </w:r>
            <w:r w:rsidRPr="004C78D6">
              <w:rPr>
                <w:color w:val="000000"/>
                <w:sz w:val="18"/>
                <w:szCs w:val="18"/>
              </w:rPr>
              <w:t>, руб.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НДС,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единицы товара</w:t>
            </w:r>
            <w:r w:rsidRPr="004C78D6"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</w:t>
            </w:r>
            <w:r w:rsidRPr="004C78D6">
              <w:rPr>
                <w:color w:val="000000"/>
                <w:sz w:val="18"/>
                <w:szCs w:val="18"/>
              </w:rPr>
              <w:t xml:space="preserve"> товара,  руб. с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Гарантийный срок</w:t>
            </w:r>
          </w:p>
        </w:tc>
      </w:tr>
      <w:tr w:rsidR="00E946EB" w:rsidRPr="004C78D6" w:rsidTr="000E596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226BB0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 xml:space="preserve">   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           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  <w:lang w:val="en-US"/>
              </w:rPr>
            </w:pPr>
            <w:r w:rsidRPr="00E946EB">
              <w:rPr>
                <w:color w:val="000000"/>
                <w:sz w:val="18"/>
                <w:szCs w:val="18"/>
              </w:rPr>
              <w:t>Компьютер персональный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E946EB">
              <w:rPr>
                <w:color w:val="000000"/>
                <w:sz w:val="18"/>
                <w:szCs w:val="18"/>
              </w:rPr>
              <w:t>Многофункциональное печатающее 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sz w:val="18"/>
                <w:szCs w:val="18"/>
              </w:rPr>
            </w:pPr>
            <w:r w:rsidRPr="004C78D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sz w:val="18"/>
                <w:szCs w:val="18"/>
              </w:rPr>
            </w:pPr>
            <w:r w:rsidRPr="00E946EB">
              <w:rPr>
                <w:sz w:val="18"/>
                <w:szCs w:val="18"/>
              </w:rPr>
              <w:t>Моноблок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sz w:val="18"/>
                <w:szCs w:val="18"/>
              </w:rPr>
            </w:pPr>
            <w:r w:rsidRPr="004C78D6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sz w:val="18"/>
                <w:szCs w:val="18"/>
              </w:rPr>
            </w:pPr>
            <w:r w:rsidRPr="004C78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E946EB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946EB" w:rsidRPr="00E946EB" w:rsidRDefault="00E946EB" w:rsidP="00E946EB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</w:p>
    <w:p w:rsidR="001A42C0" w:rsidRPr="005E3828" w:rsidRDefault="001A42C0" w:rsidP="001A42C0">
      <w:pPr>
        <w:pStyle w:val="ad"/>
        <w:widowControl w:val="0"/>
        <w:spacing w:line="276" w:lineRule="auto"/>
        <w:ind w:left="1429"/>
        <w:rPr>
          <w:sz w:val="24"/>
          <w:szCs w:val="24"/>
        </w:rPr>
      </w:pPr>
    </w:p>
    <w:p w:rsidR="001A42C0" w:rsidRPr="005E3828" w:rsidRDefault="001A42C0" w:rsidP="007061E9">
      <w:pPr>
        <w:pStyle w:val="ad"/>
        <w:widowControl w:val="0"/>
        <w:spacing w:line="276" w:lineRule="auto"/>
        <w:ind w:left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11.</w:t>
      </w:r>
      <w:r w:rsidRPr="005E3828">
        <w:rPr>
          <w:b/>
          <w:sz w:val="24"/>
          <w:szCs w:val="24"/>
        </w:rPr>
        <w:tab/>
        <w:t xml:space="preserve"> ИНЫЕ ТРЕБОВАНИЯ И УСЛОВИЯ</w:t>
      </w:r>
    </w:p>
    <w:p w:rsidR="001A42C0" w:rsidRPr="005E3828" w:rsidRDefault="001A42C0" w:rsidP="001A42C0">
      <w:pPr>
        <w:pStyle w:val="ad"/>
        <w:widowControl w:val="0"/>
        <w:spacing w:line="276" w:lineRule="auto"/>
        <w:ind w:left="1429"/>
        <w:rPr>
          <w:sz w:val="24"/>
          <w:szCs w:val="24"/>
        </w:rPr>
      </w:pPr>
    </w:p>
    <w:p w:rsidR="001308DE" w:rsidRPr="005E3828" w:rsidRDefault="001308DE" w:rsidP="007D22A0">
      <w:pPr>
        <w:pStyle w:val="ad"/>
        <w:widowControl w:val="0"/>
        <w:spacing w:line="276" w:lineRule="auto"/>
        <w:ind w:left="0" w:firstLine="709"/>
        <w:rPr>
          <w:b/>
          <w:sz w:val="24"/>
          <w:szCs w:val="24"/>
        </w:rPr>
      </w:pPr>
    </w:p>
    <w:p w:rsidR="001A42C0" w:rsidRPr="005E3828" w:rsidRDefault="001A42C0" w:rsidP="007D22A0">
      <w:pPr>
        <w:pStyle w:val="ad"/>
        <w:widowControl w:val="0"/>
        <w:spacing w:line="276" w:lineRule="auto"/>
        <w:ind w:left="0" w:firstLine="709"/>
        <w:rPr>
          <w:sz w:val="24"/>
          <w:szCs w:val="24"/>
        </w:rPr>
      </w:pPr>
      <w:r w:rsidRPr="005E3828">
        <w:rPr>
          <w:b/>
          <w:sz w:val="24"/>
          <w:szCs w:val="24"/>
        </w:rPr>
        <w:t>11.1.</w:t>
      </w:r>
      <w:r w:rsidRPr="005E3828">
        <w:rPr>
          <w:sz w:val="24"/>
          <w:szCs w:val="24"/>
        </w:rPr>
        <w:tab/>
        <w:t>Поставщику предоставляется следующая документация:</w:t>
      </w:r>
    </w:p>
    <w:p w:rsidR="001A42C0" w:rsidRPr="005E3828" w:rsidRDefault="009E260A" w:rsidP="001A42C0">
      <w:pPr>
        <w:pStyle w:val="ad"/>
        <w:widowControl w:val="0"/>
        <w:spacing w:line="276" w:lineRule="auto"/>
        <w:ind w:left="1429"/>
        <w:rPr>
          <w:sz w:val="24"/>
          <w:szCs w:val="24"/>
        </w:rPr>
      </w:pPr>
      <w:r w:rsidRPr="005E3828">
        <w:rPr>
          <w:sz w:val="24"/>
          <w:szCs w:val="24"/>
        </w:rPr>
        <w:t>Приложение 1 -</w:t>
      </w:r>
      <w:r w:rsidR="001A42C0" w:rsidRPr="005E3828">
        <w:rPr>
          <w:sz w:val="24"/>
          <w:szCs w:val="24"/>
        </w:rPr>
        <w:tab/>
        <w:t>Спецификация Продукции.</w:t>
      </w:r>
    </w:p>
    <w:p w:rsidR="001A42C0" w:rsidRPr="005E3828" w:rsidRDefault="001A42C0" w:rsidP="001A42C0">
      <w:pPr>
        <w:pStyle w:val="ad"/>
        <w:widowControl w:val="0"/>
        <w:spacing w:line="276" w:lineRule="auto"/>
        <w:ind w:left="1429"/>
        <w:rPr>
          <w:sz w:val="24"/>
          <w:szCs w:val="24"/>
        </w:rPr>
      </w:pPr>
    </w:p>
    <w:p w:rsid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857D0E" w:rsidRPr="008E1984" w:rsidRDefault="00857D0E" w:rsidP="00627736">
      <w:pPr>
        <w:pStyle w:val="ad"/>
        <w:widowControl w:val="0"/>
        <w:spacing w:line="276" w:lineRule="auto"/>
        <w:ind w:left="0" w:firstLine="709"/>
        <w:contextualSpacing w:val="0"/>
        <w:jc w:val="both"/>
        <w:rPr>
          <w:b/>
          <w:sz w:val="28"/>
          <w:szCs w:val="28"/>
        </w:rPr>
      </w:pPr>
    </w:p>
    <w:p w:rsidR="00B5025E" w:rsidRDefault="00B5025E" w:rsidP="00627736">
      <w:pPr>
        <w:widowControl w:val="0"/>
        <w:spacing w:line="276" w:lineRule="auto"/>
        <w:rPr>
          <w:sz w:val="28"/>
          <w:szCs w:val="28"/>
        </w:rPr>
        <w:sectPr w:rsidR="00B5025E" w:rsidSect="000D0715">
          <w:footerReference w:type="even" r:id="rId9"/>
          <w:footerReference w:type="default" r:id="rId10"/>
          <w:pgSz w:w="11906" w:h="16838" w:code="9"/>
          <w:pgMar w:top="993" w:right="567" w:bottom="709" w:left="1701" w:header="720" w:footer="720" w:gutter="0"/>
          <w:cols w:space="708"/>
          <w:titlePg/>
          <w:docGrid w:linePitch="360"/>
        </w:sectPr>
      </w:pPr>
    </w:p>
    <w:p w:rsidR="00877F47" w:rsidRPr="00227CE6" w:rsidRDefault="00D02AA6" w:rsidP="00D02AA6">
      <w:pPr>
        <w:widowControl w:val="0"/>
        <w:spacing w:line="276" w:lineRule="auto"/>
        <w:jc w:val="right"/>
        <w:rPr>
          <w:b/>
          <w:sz w:val="28"/>
          <w:szCs w:val="28"/>
        </w:rPr>
      </w:pPr>
      <w:r w:rsidRPr="00227CE6">
        <w:rPr>
          <w:b/>
          <w:sz w:val="28"/>
          <w:szCs w:val="28"/>
        </w:rPr>
        <w:lastRenderedPageBreak/>
        <w:t>Приложение 1</w:t>
      </w:r>
    </w:p>
    <w:p w:rsidR="00D02AA6" w:rsidRDefault="00D02AA6" w:rsidP="00D02AA6">
      <w:pPr>
        <w:widowControl w:val="0"/>
        <w:spacing w:line="276" w:lineRule="auto"/>
        <w:jc w:val="right"/>
        <w:rPr>
          <w:sz w:val="28"/>
          <w:szCs w:val="28"/>
        </w:rPr>
      </w:pPr>
    </w:p>
    <w:p w:rsidR="00D02AA6" w:rsidRDefault="00D02AA6" w:rsidP="00D02AA6">
      <w:pPr>
        <w:jc w:val="center"/>
        <w:rPr>
          <w:sz w:val="26"/>
          <w:szCs w:val="26"/>
        </w:rPr>
      </w:pPr>
    </w:p>
    <w:p w:rsidR="00D02AA6" w:rsidRDefault="00D02AA6" w:rsidP="009E260A">
      <w:pPr>
        <w:widowControl w:val="0"/>
        <w:spacing w:line="276" w:lineRule="auto"/>
        <w:ind w:firstLine="0"/>
        <w:jc w:val="center"/>
        <w:rPr>
          <w:b/>
        </w:rPr>
      </w:pPr>
      <w:r w:rsidRPr="00486276">
        <w:rPr>
          <w:b/>
        </w:rPr>
        <w:t>СПЕЦИФИКАЦИЯ</w:t>
      </w:r>
      <w:r w:rsidR="000D0715">
        <w:rPr>
          <w:b/>
        </w:rPr>
        <w:t xml:space="preserve"> ПРОДУКЦИИ</w:t>
      </w:r>
    </w:p>
    <w:p w:rsidR="00227CE6" w:rsidRDefault="00227CE6" w:rsidP="009E260A">
      <w:pPr>
        <w:widowControl w:val="0"/>
        <w:spacing w:line="276" w:lineRule="auto"/>
        <w:ind w:firstLine="0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670"/>
        <w:gridCol w:w="819"/>
        <w:gridCol w:w="1023"/>
        <w:gridCol w:w="1701"/>
      </w:tblGrid>
      <w:tr w:rsidR="00A15365" w:rsidRPr="000D6111" w:rsidTr="0082525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65" w:rsidRPr="000D6111" w:rsidRDefault="000D6111" w:rsidP="000D6111">
            <w:pPr>
              <w:tabs>
                <w:tab w:val="left" w:pos="602"/>
                <w:tab w:val="left" w:pos="635"/>
              </w:tabs>
              <w:ind w:right="33" w:firstLine="0"/>
            </w:pPr>
            <w:r w:rsidRPr="000D6111">
              <w:rPr>
                <w:lang w:val="en-US"/>
              </w:rPr>
              <w:t xml:space="preserve">№ </w:t>
            </w:r>
            <w:r w:rsidR="00A15365" w:rsidRPr="000D6111"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65" w:rsidRPr="000D6111" w:rsidRDefault="00A15365" w:rsidP="00A15365">
            <w:pPr>
              <w:tabs>
                <w:tab w:val="left" w:pos="602"/>
              </w:tabs>
              <w:ind w:left="176" w:right="175" w:firstLine="0"/>
            </w:pPr>
            <w:r w:rsidRPr="000D6111">
              <w:t>Наименование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65" w:rsidRPr="000D6111" w:rsidRDefault="00A15365" w:rsidP="00243687">
            <w:pPr>
              <w:ind w:left="-159" w:firstLine="175"/>
              <w:jc w:val="center"/>
            </w:pPr>
            <w:r w:rsidRPr="000D6111">
              <w:t>Ед. изм.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65" w:rsidRPr="000D6111" w:rsidRDefault="00A15365" w:rsidP="00243687">
            <w:pPr>
              <w:ind w:left="-159" w:firstLine="175"/>
              <w:jc w:val="center"/>
            </w:pPr>
            <w:r w:rsidRPr="000D6111"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5" w:rsidRPr="000D6111" w:rsidRDefault="00A15365" w:rsidP="00243687">
            <w:pPr>
              <w:ind w:left="-159" w:firstLine="175"/>
              <w:jc w:val="center"/>
            </w:pPr>
            <w:r w:rsidRPr="000D6111">
              <w:t>Срок гарантии</w:t>
            </w:r>
          </w:p>
        </w:tc>
      </w:tr>
      <w:tr w:rsidR="00D02AA6" w:rsidRPr="000D6111" w:rsidTr="0082525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A6" w:rsidRPr="000D6111" w:rsidRDefault="00D02AA6" w:rsidP="00243687">
            <w:pPr>
              <w:tabs>
                <w:tab w:val="left" w:pos="602"/>
              </w:tabs>
              <w:ind w:left="176" w:right="175" w:firstLine="0"/>
            </w:pPr>
            <w:r w:rsidRPr="000D6111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FB1F53" w:rsidP="000D3057">
            <w:pPr>
              <w:tabs>
                <w:tab w:val="left" w:pos="602"/>
              </w:tabs>
              <w:ind w:left="176" w:right="175" w:firstLine="0"/>
            </w:pPr>
            <w:r w:rsidRPr="000D6111">
              <w:t xml:space="preserve">Компьютер персональный </w:t>
            </w:r>
            <w:r w:rsidR="00937771" w:rsidRPr="000D6111">
              <w:t>Intel</w:t>
            </w:r>
            <w:r w:rsidR="00A52BF0">
              <w:t xml:space="preserve"> </w:t>
            </w:r>
            <w:r w:rsidR="00937771" w:rsidRPr="000D6111">
              <w:t>Core i</w:t>
            </w:r>
            <w:r w:rsidR="000D3057" w:rsidRPr="000D3057">
              <w:t>5</w:t>
            </w:r>
            <w:r w:rsidRPr="000D6111">
              <w:t xml:space="preserve"> </w:t>
            </w:r>
            <w:r w:rsidR="0082525B" w:rsidRPr="0082525B">
              <w:t>(</w:t>
            </w:r>
            <w:r w:rsidR="00A52BF0">
              <w:t>м</w:t>
            </w:r>
            <w:r w:rsidRPr="000D6111">
              <w:t xml:space="preserve">онитор, </w:t>
            </w:r>
            <w:r w:rsidR="0082525B">
              <w:t>к</w:t>
            </w:r>
            <w:r w:rsidRPr="000D6111">
              <w:t>лавиатура</w:t>
            </w:r>
            <w:r w:rsidR="0082525B" w:rsidRPr="0082525B">
              <w:t>,</w:t>
            </w:r>
            <w:r w:rsidRPr="000D6111">
              <w:t xml:space="preserve"> мышь</w:t>
            </w:r>
            <w:r w:rsidR="000D3057" w:rsidRPr="000D3057">
              <w:t xml:space="preserve">, </w:t>
            </w:r>
            <w:r w:rsidR="000D3057">
              <w:t>ИБП</w:t>
            </w:r>
            <w:r w:rsidR="0082525B" w:rsidRPr="0082525B">
              <w:t>)</w:t>
            </w:r>
            <w:r w:rsidRPr="000D6111">
              <w:t xml:space="preserve"> </w:t>
            </w:r>
            <w:r w:rsidR="00A15365" w:rsidRPr="000D6111">
              <w:t>или аналог</w:t>
            </w:r>
            <w:r w:rsidR="005C5D3E" w:rsidRPr="000D6111">
              <w:t>, соответствующий</w:t>
            </w:r>
            <w:r w:rsidR="00A52BF0">
              <w:t xml:space="preserve"> </w:t>
            </w:r>
            <w:r w:rsidR="005C5D3E" w:rsidRPr="000D6111">
              <w:t>характеристикам, указанным в разделе 5 настоящих технических требований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A6" w:rsidRPr="000D6111" w:rsidRDefault="00D02AA6" w:rsidP="00243687">
            <w:pPr>
              <w:ind w:left="-159" w:firstLine="175"/>
              <w:jc w:val="center"/>
            </w:pPr>
          </w:p>
          <w:p w:rsidR="00D02AA6" w:rsidRPr="000D6111" w:rsidRDefault="00D02AA6" w:rsidP="00243687">
            <w:pPr>
              <w:ind w:left="-159" w:firstLine="175"/>
              <w:jc w:val="center"/>
            </w:pPr>
          </w:p>
          <w:p w:rsidR="00D02AA6" w:rsidRPr="000D6111" w:rsidRDefault="0082525B" w:rsidP="0082525B">
            <w:pPr>
              <w:ind w:left="-159" w:firstLine="175"/>
              <w:jc w:val="center"/>
            </w:pPr>
            <w:r>
              <w:t>н</w:t>
            </w:r>
            <w:r w:rsidR="00D02AA6" w:rsidRPr="000D6111">
              <w:t xml:space="preserve">е менее </w:t>
            </w:r>
            <w:r w:rsidR="009E260A" w:rsidRPr="000D6111">
              <w:t>24 месяцев</w:t>
            </w:r>
          </w:p>
        </w:tc>
      </w:tr>
      <w:tr w:rsidR="00D02AA6" w:rsidRPr="000D6111" w:rsidTr="0082525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A6" w:rsidRPr="000D6111" w:rsidRDefault="00D02AA6" w:rsidP="00243687">
            <w:pPr>
              <w:tabs>
                <w:tab w:val="left" w:pos="602"/>
              </w:tabs>
              <w:ind w:left="176" w:right="175" w:firstLine="0"/>
            </w:pPr>
            <w:r w:rsidRPr="000D6111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71" w:rsidRPr="000D6111" w:rsidRDefault="00937771" w:rsidP="00937771">
            <w:pPr>
              <w:tabs>
                <w:tab w:val="left" w:pos="602"/>
              </w:tabs>
              <w:ind w:left="176" w:right="175" w:firstLine="0"/>
            </w:pPr>
            <w:r w:rsidRPr="000D6111">
              <w:t>Многофункциональное печатающее устройство:</w:t>
            </w:r>
          </w:p>
          <w:p w:rsidR="00D02AA6" w:rsidRPr="000D6111" w:rsidRDefault="00937771" w:rsidP="00A15365">
            <w:pPr>
              <w:tabs>
                <w:tab w:val="left" w:pos="602"/>
              </w:tabs>
              <w:ind w:left="176" w:right="175" w:firstLine="0"/>
            </w:pPr>
            <w:r w:rsidRPr="000D6111">
              <w:t xml:space="preserve">Kyocera ECOSYS M2040dn </w:t>
            </w:r>
            <w:r w:rsidR="005C5D3E" w:rsidRPr="000D6111"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331C30" w:rsidP="00243687">
            <w:pPr>
              <w:ind w:left="-159" w:firstLine="175"/>
              <w:jc w:val="center"/>
              <w:rPr>
                <w:lang w:val="en-US"/>
              </w:rPr>
            </w:pPr>
            <w:r w:rsidRPr="000D6111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A6" w:rsidRPr="000D6111" w:rsidRDefault="00D02AA6" w:rsidP="00243687">
            <w:pPr>
              <w:ind w:left="-159" w:firstLine="175"/>
              <w:jc w:val="center"/>
            </w:pPr>
          </w:p>
          <w:p w:rsidR="00D02AA6" w:rsidRPr="000D6111" w:rsidRDefault="0082525B" w:rsidP="0082525B">
            <w:pPr>
              <w:ind w:left="-159" w:firstLine="175"/>
              <w:jc w:val="center"/>
            </w:pPr>
            <w:r>
              <w:t>н</w:t>
            </w:r>
            <w:r w:rsidR="00D02AA6" w:rsidRPr="000D6111">
              <w:t xml:space="preserve">е менее </w:t>
            </w:r>
            <w:r w:rsidR="009E260A" w:rsidRPr="000D6111">
              <w:t>12 месяцев</w:t>
            </w:r>
          </w:p>
        </w:tc>
      </w:tr>
      <w:tr w:rsidR="00D02AA6" w:rsidRPr="00241A37" w:rsidTr="0082525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A6" w:rsidRPr="000D6111" w:rsidRDefault="00D02AA6" w:rsidP="00243687">
            <w:pPr>
              <w:tabs>
                <w:tab w:val="left" w:pos="602"/>
              </w:tabs>
              <w:ind w:left="176" w:right="175" w:firstLine="0"/>
            </w:pPr>
            <w:r w:rsidRPr="000D6111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CC3D33" w:rsidRDefault="00937771" w:rsidP="003E6354">
            <w:pPr>
              <w:tabs>
                <w:tab w:val="left" w:pos="602"/>
              </w:tabs>
              <w:ind w:left="176" w:right="175" w:firstLine="0"/>
            </w:pPr>
            <w:r w:rsidRPr="000D6111">
              <w:t xml:space="preserve">Моноблок </w:t>
            </w:r>
            <w:r w:rsidR="0082525B" w:rsidRPr="0082525B">
              <w:rPr>
                <w:sz w:val="22"/>
                <w:szCs w:val="22"/>
                <w:lang w:val="en-US"/>
              </w:rPr>
              <w:t>Acer</w:t>
            </w:r>
            <w:r w:rsidR="0082525B" w:rsidRPr="0082525B">
              <w:rPr>
                <w:sz w:val="22"/>
                <w:szCs w:val="22"/>
              </w:rPr>
              <w:t xml:space="preserve"> </w:t>
            </w:r>
            <w:r w:rsidR="0082525B" w:rsidRPr="0082525B">
              <w:rPr>
                <w:sz w:val="22"/>
                <w:szCs w:val="22"/>
                <w:lang w:val="en-US"/>
              </w:rPr>
              <w:t>Aspire</w:t>
            </w:r>
            <w:r w:rsidR="0082525B" w:rsidRPr="0082525B">
              <w:rPr>
                <w:sz w:val="22"/>
                <w:szCs w:val="22"/>
              </w:rPr>
              <w:t xml:space="preserve"> </w:t>
            </w:r>
            <w:r w:rsidR="0082525B" w:rsidRPr="0082525B">
              <w:rPr>
                <w:sz w:val="22"/>
                <w:szCs w:val="22"/>
                <w:lang w:val="en-US"/>
              </w:rPr>
              <w:t>C</w:t>
            </w:r>
            <w:r w:rsidR="0082525B" w:rsidRPr="0082525B">
              <w:rPr>
                <w:sz w:val="22"/>
                <w:szCs w:val="22"/>
              </w:rPr>
              <w:t xml:space="preserve">22-860 </w:t>
            </w:r>
            <w:r w:rsidR="000D3057">
              <w:rPr>
                <w:sz w:val="22"/>
                <w:szCs w:val="22"/>
              </w:rPr>
              <w:t>(</w:t>
            </w:r>
            <w:r w:rsidR="0082525B" w:rsidRPr="0082525B">
              <w:rPr>
                <w:sz w:val="22"/>
                <w:szCs w:val="22"/>
                <w:lang w:val="en-US"/>
              </w:rPr>
              <w:t>DQ</w:t>
            </w:r>
            <w:r w:rsidR="0082525B" w:rsidRPr="0082525B">
              <w:rPr>
                <w:sz w:val="22"/>
                <w:szCs w:val="22"/>
              </w:rPr>
              <w:t>.</w:t>
            </w:r>
            <w:r w:rsidR="0082525B" w:rsidRPr="0082525B">
              <w:rPr>
                <w:sz w:val="22"/>
                <w:szCs w:val="22"/>
                <w:lang w:val="en-US"/>
              </w:rPr>
              <w:t>B</w:t>
            </w:r>
            <w:r w:rsidR="0082525B" w:rsidRPr="0082525B">
              <w:rPr>
                <w:sz w:val="22"/>
                <w:szCs w:val="22"/>
              </w:rPr>
              <w:t>94</w:t>
            </w:r>
            <w:r w:rsidR="0082525B" w:rsidRPr="0082525B">
              <w:rPr>
                <w:sz w:val="22"/>
                <w:szCs w:val="22"/>
                <w:lang w:val="en-US"/>
              </w:rPr>
              <w:t>ER</w:t>
            </w:r>
            <w:r w:rsidR="0082525B" w:rsidRPr="0082525B">
              <w:rPr>
                <w:sz w:val="22"/>
                <w:szCs w:val="22"/>
              </w:rPr>
              <w:t>.00</w:t>
            </w:r>
            <w:r w:rsidR="003E6354">
              <w:rPr>
                <w:sz w:val="22"/>
                <w:szCs w:val="22"/>
              </w:rPr>
              <w:t>1</w:t>
            </w:r>
            <w:r w:rsidR="000D3057">
              <w:rPr>
                <w:sz w:val="22"/>
                <w:szCs w:val="22"/>
              </w:rPr>
              <w:t>)</w:t>
            </w:r>
            <w:r w:rsidR="0082525B" w:rsidRPr="0082525B">
              <w:rPr>
                <w:b/>
                <w:sz w:val="22"/>
                <w:szCs w:val="22"/>
              </w:rPr>
              <w:t xml:space="preserve"> </w:t>
            </w:r>
            <w:r w:rsidRPr="000D6111">
              <w:t xml:space="preserve"> </w:t>
            </w:r>
            <w:r w:rsidR="005C5D3E" w:rsidRPr="000D6111"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A6" w:rsidRPr="00A700F3" w:rsidRDefault="0082525B" w:rsidP="0082525B">
            <w:pPr>
              <w:ind w:left="-159" w:firstLine="175"/>
              <w:jc w:val="center"/>
            </w:pPr>
            <w:r>
              <w:t>н</w:t>
            </w:r>
            <w:r w:rsidR="00D02AA6" w:rsidRPr="000D6111">
              <w:t xml:space="preserve">е менее </w:t>
            </w:r>
            <w:r w:rsidR="00A52BF0">
              <w:t>12</w:t>
            </w:r>
            <w:r w:rsidR="009E260A" w:rsidRPr="000D6111">
              <w:t xml:space="preserve"> месяцев</w:t>
            </w:r>
          </w:p>
        </w:tc>
      </w:tr>
    </w:tbl>
    <w:p w:rsidR="00D02AA6" w:rsidRPr="00D02AA6" w:rsidRDefault="00D02AA6" w:rsidP="00D02AA6">
      <w:pPr>
        <w:widowControl w:val="0"/>
        <w:spacing w:line="276" w:lineRule="auto"/>
        <w:jc w:val="center"/>
        <w:rPr>
          <w:sz w:val="28"/>
          <w:szCs w:val="28"/>
        </w:rPr>
      </w:pPr>
    </w:p>
    <w:sectPr w:rsidR="00D02AA6" w:rsidRPr="00D02AA6" w:rsidSect="00D02AA6"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91" w:rsidRDefault="00114391">
      <w:r>
        <w:separator/>
      </w:r>
    </w:p>
  </w:endnote>
  <w:endnote w:type="continuationSeparator" w:id="0">
    <w:p w:rsidR="00114391" w:rsidRDefault="00114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E02D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91" w:rsidRDefault="00114391">
      <w:r>
        <w:separator/>
      </w:r>
    </w:p>
  </w:footnote>
  <w:footnote w:type="continuationSeparator" w:id="0">
    <w:p w:rsidR="00114391" w:rsidRDefault="00114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83183"/>
    <w:multiLevelType w:val="multilevel"/>
    <w:tmpl w:val="EB3ACA8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56A53C68"/>
    <w:multiLevelType w:val="hybridMultilevel"/>
    <w:tmpl w:val="B1BC23A6"/>
    <w:lvl w:ilvl="0" w:tplc="AACCC776">
      <w:start w:val="1"/>
      <w:numFmt w:val="decimal"/>
      <w:lvlText w:val="7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23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20"/>
  </w:num>
  <w:num w:numId="12">
    <w:abstractNumId w:val="12"/>
  </w:num>
  <w:num w:numId="13">
    <w:abstractNumId w:val="6"/>
  </w:num>
  <w:num w:numId="14">
    <w:abstractNumId w:val="11"/>
  </w:num>
  <w:num w:numId="15">
    <w:abstractNumId w:val="24"/>
  </w:num>
  <w:num w:numId="16">
    <w:abstractNumId w:val="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3"/>
  </w:num>
  <w:num w:numId="20">
    <w:abstractNumId w:val="25"/>
  </w:num>
  <w:num w:numId="21">
    <w:abstractNumId w:val="21"/>
  </w:num>
  <w:num w:numId="22">
    <w:abstractNumId w:val="26"/>
  </w:num>
  <w:num w:numId="23">
    <w:abstractNumId w:val="19"/>
  </w:num>
  <w:num w:numId="24">
    <w:abstractNumId w:val="22"/>
  </w:num>
  <w:num w:numId="25">
    <w:abstractNumId w:val="2"/>
  </w:num>
  <w:num w:numId="26">
    <w:abstractNumId w:val="15"/>
  </w:num>
  <w:num w:numId="27">
    <w:abstractNumId w:val="5"/>
  </w:num>
  <w:num w:numId="28">
    <w:abstractNumId w:val="14"/>
  </w:num>
  <w:num w:numId="2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B39"/>
    <w:rsid w:val="000004B5"/>
    <w:rsid w:val="0000273E"/>
    <w:rsid w:val="00003760"/>
    <w:rsid w:val="00003A2B"/>
    <w:rsid w:val="00004D6C"/>
    <w:rsid w:val="0000565A"/>
    <w:rsid w:val="000076B5"/>
    <w:rsid w:val="00013C4F"/>
    <w:rsid w:val="0001500D"/>
    <w:rsid w:val="00016387"/>
    <w:rsid w:val="000163FC"/>
    <w:rsid w:val="00016911"/>
    <w:rsid w:val="00022A45"/>
    <w:rsid w:val="00025116"/>
    <w:rsid w:val="00025B10"/>
    <w:rsid w:val="000301D9"/>
    <w:rsid w:val="0003086A"/>
    <w:rsid w:val="000308A0"/>
    <w:rsid w:val="00031650"/>
    <w:rsid w:val="00031BE5"/>
    <w:rsid w:val="000331EB"/>
    <w:rsid w:val="00033B89"/>
    <w:rsid w:val="00040D7A"/>
    <w:rsid w:val="00040E48"/>
    <w:rsid w:val="000411D7"/>
    <w:rsid w:val="00042259"/>
    <w:rsid w:val="00044795"/>
    <w:rsid w:val="000455A7"/>
    <w:rsid w:val="0004695E"/>
    <w:rsid w:val="00051AD4"/>
    <w:rsid w:val="00053151"/>
    <w:rsid w:val="00053B6E"/>
    <w:rsid w:val="00053E5A"/>
    <w:rsid w:val="0005400D"/>
    <w:rsid w:val="00055E13"/>
    <w:rsid w:val="00057712"/>
    <w:rsid w:val="00060E3A"/>
    <w:rsid w:val="00061997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B36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A2F79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F2"/>
    <w:rsid w:val="000B422A"/>
    <w:rsid w:val="000B433D"/>
    <w:rsid w:val="000B4B45"/>
    <w:rsid w:val="000B66AB"/>
    <w:rsid w:val="000B77DF"/>
    <w:rsid w:val="000C08A7"/>
    <w:rsid w:val="000C0C01"/>
    <w:rsid w:val="000C1E73"/>
    <w:rsid w:val="000C2358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F1084"/>
    <w:rsid w:val="000F1493"/>
    <w:rsid w:val="000F2C4D"/>
    <w:rsid w:val="000F4AAE"/>
    <w:rsid w:val="000F4B19"/>
    <w:rsid w:val="000F536E"/>
    <w:rsid w:val="00100787"/>
    <w:rsid w:val="00101B99"/>
    <w:rsid w:val="0010222F"/>
    <w:rsid w:val="00102B1D"/>
    <w:rsid w:val="001038A5"/>
    <w:rsid w:val="00104FB0"/>
    <w:rsid w:val="00106E8B"/>
    <w:rsid w:val="00112700"/>
    <w:rsid w:val="00113F36"/>
    <w:rsid w:val="00114391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30008"/>
    <w:rsid w:val="00130581"/>
    <w:rsid w:val="001308DE"/>
    <w:rsid w:val="0013093A"/>
    <w:rsid w:val="00130FDF"/>
    <w:rsid w:val="00131914"/>
    <w:rsid w:val="0013193E"/>
    <w:rsid w:val="00131D20"/>
    <w:rsid w:val="00132661"/>
    <w:rsid w:val="00132968"/>
    <w:rsid w:val="00133565"/>
    <w:rsid w:val="00133F3A"/>
    <w:rsid w:val="0013460C"/>
    <w:rsid w:val="00134CA3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6C1D"/>
    <w:rsid w:val="001472FB"/>
    <w:rsid w:val="00147884"/>
    <w:rsid w:val="001526BB"/>
    <w:rsid w:val="0015475C"/>
    <w:rsid w:val="001613B1"/>
    <w:rsid w:val="001616AD"/>
    <w:rsid w:val="001648BA"/>
    <w:rsid w:val="00164A81"/>
    <w:rsid w:val="00164E9C"/>
    <w:rsid w:val="00166F15"/>
    <w:rsid w:val="00167588"/>
    <w:rsid w:val="00171AB0"/>
    <w:rsid w:val="00173BC2"/>
    <w:rsid w:val="001750FB"/>
    <w:rsid w:val="00175CF1"/>
    <w:rsid w:val="00176346"/>
    <w:rsid w:val="0018393F"/>
    <w:rsid w:val="00183B5A"/>
    <w:rsid w:val="00184F60"/>
    <w:rsid w:val="00186B11"/>
    <w:rsid w:val="00187FC5"/>
    <w:rsid w:val="00191A11"/>
    <w:rsid w:val="0019413C"/>
    <w:rsid w:val="00195085"/>
    <w:rsid w:val="001A03D6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23FF"/>
    <w:rsid w:val="001B26C5"/>
    <w:rsid w:val="001B656A"/>
    <w:rsid w:val="001B6DB2"/>
    <w:rsid w:val="001C0492"/>
    <w:rsid w:val="001C0F9A"/>
    <w:rsid w:val="001C1903"/>
    <w:rsid w:val="001C266F"/>
    <w:rsid w:val="001C31C0"/>
    <w:rsid w:val="001C3D1A"/>
    <w:rsid w:val="001C4571"/>
    <w:rsid w:val="001D46C4"/>
    <w:rsid w:val="001D5C58"/>
    <w:rsid w:val="001D7628"/>
    <w:rsid w:val="001E43C9"/>
    <w:rsid w:val="001E5FBC"/>
    <w:rsid w:val="001E7D06"/>
    <w:rsid w:val="001F01F1"/>
    <w:rsid w:val="001F0533"/>
    <w:rsid w:val="001F075B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7128"/>
    <w:rsid w:val="00217E61"/>
    <w:rsid w:val="002203AC"/>
    <w:rsid w:val="002203EA"/>
    <w:rsid w:val="00220784"/>
    <w:rsid w:val="0022133C"/>
    <w:rsid w:val="00222E3B"/>
    <w:rsid w:val="0022339F"/>
    <w:rsid w:val="00224EFD"/>
    <w:rsid w:val="002258C0"/>
    <w:rsid w:val="002262FE"/>
    <w:rsid w:val="00226B78"/>
    <w:rsid w:val="00226BB0"/>
    <w:rsid w:val="00226C4E"/>
    <w:rsid w:val="0022759C"/>
    <w:rsid w:val="00227CE6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1880"/>
    <w:rsid w:val="0024201A"/>
    <w:rsid w:val="002421EB"/>
    <w:rsid w:val="002425E7"/>
    <w:rsid w:val="00243567"/>
    <w:rsid w:val="002435AD"/>
    <w:rsid w:val="00244404"/>
    <w:rsid w:val="00245643"/>
    <w:rsid w:val="00246C56"/>
    <w:rsid w:val="002522A7"/>
    <w:rsid w:val="00252527"/>
    <w:rsid w:val="00252D6B"/>
    <w:rsid w:val="00253B14"/>
    <w:rsid w:val="00256DDF"/>
    <w:rsid w:val="00260D0D"/>
    <w:rsid w:val="00261A71"/>
    <w:rsid w:val="00261EF3"/>
    <w:rsid w:val="002636A8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5046"/>
    <w:rsid w:val="00285699"/>
    <w:rsid w:val="00285AE0"/>
    <w:rsid w:val="002863E6"/>
    <w:rsid w:val="0028794E"/>
    <w:rsid w:val="002902CE"/>
    <w:rsid w:val="002902F7"/>
    <w:rsid w:val="002908C7"/>
    <w:rsid w:val="00292989"/>
    <w:rsid w:val="00293D46"/>
    <w:rsid w:val="00294C79"/>
    <w:rsid w:val="00295724"/>
    <w:rsid w:val="00296582"/>
    <w:rsid w:val="00296B56"/>
    <w:rsid w:val="00296B69"/>
    <w:rsid w:val="00297860"/>
    <w:rsid w:val="002A13B3"/>
    <w:rsid w:val="002A1E94"/>
    <w:rsid w:val="002A4C03"/>
    <w:rsid w:val="002A5A85"/>
    <w:rsid w:val="002A7225"/>
    <w:rsid w:val="002B0A36"/>
    <w:rsid w:val="002B0B10"/>
    <w:rsid w:val="002B2AAD"/>
    <w:rsid w:val="002B2E6B"/>
    <w:rsid w:val="002B3572"/>
    <w:rsid w:val="002B546F"/>
    <w:rsid w:val="002B5982"/>
    <w:rsid w:val="002B68AB"/>
    <w:rsid w:val="002C250E"/>
    <w:rsid w:val="002C2BCE"/>
    <w:rsid w:val="002C539E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568A"/>
    <w:rsid w:val="002D6CF3"/>
    <w:rsid w:val="002E2226"/>
    <w:rsid w:val="002E2B03"/>
    <w:rsid w:val="002E2F8D"/>
    <w:rsid w:val="002E46FB"/>
    <w:rsid w:val="002E566E"/>
    <w:rsid w:val="002E6101"/>
    <w:rsid w:val="002E7368"/>
    <w:rsid w:val="002E7426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63C6"/>
    <w:rsid w:val="0031708A"/>
    <w:rsid w:val="00321974"/>
    <w:rsid w:val="00322196"/>
    <w:rsid w:val="003227FC"/>
    <w:rsid w:val="00322CC4"/>
    <w:rsid w:val="003231FF"/>
    <w:rsid w:val="0032364B"/>
    <w:rsid w:val="00323866"/>
    <w:rsid w:val="00323C36"/>
    <w:rsid w:val="00324305"/>
    <w:rsid w:val="00327067"/>
    <w:rsid w:val="00331A6C"/>
    <w:rsid w:val="00331C30"/>
    <w:rsid w:val="00331D36"/>
    <w:rsid w:val="0033310F"/>
    <w:rsid w:val="003333E6"/>
    <w:rsid w:val="00333D52"/>
    <w:rsid w:val="00335635"/>
    <w:rsid w:val="003360A8"/>
    <w:rsid w:val="00336EC0"/>
    <w:rsid w:val="00341F0E"/>
    <w:rsid w:val="003430E8"/>
    <w:rsid w:val="00343182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69F7"/>
    <w:rsid w:val="00367152"/>
    <w:rsid w:val="003671EC"/>
    <w:rsid w:val="003703AA"/>
    <w:rsid w:val="003715FE"/>
    <w:rsid w:val="00371976"/>
    <w:rsid w:val="0037597F"/>
    <w:rsid w:val="003767DE"/>
    <w:rsid w:val="003776DF"/>
    <w:rsid w:val="0038084D"/>
    <w:rsid w:val="00380E9E"/>
    <w:rsid w:val="003812C8"/>
    <w:rsid w:val="00382C3C"/>
    <w:rsid w:val="00383A07"/>
    <w:rsid w:val="00385F19"/>
    <w:rsid w:val="003862ED"/>
    <w:rsid w:val="003969A0"/>
    <w:rsid w:val="003977B7"/>
    <w:rsid w:val="003A1CB2"/>
    <w:rsid w:val="003A2CA8"/>
    <w:rsid w:val="003A3147"/>
    <w:rsid w:val="003A3185"/>
    <w:rsid w:val="003A3245"/>
    <w:rsid w:val="003A5E02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4610"/>
    <w:rsid w:val="003E50C7"/>
    <w:rsid w:val="003E5D0A"/>
    <w:rsid w:val="003E6354"/>
    <w:rsid w:val="003E7E67"/>
    <w:rsid w:val="003F2764"/>
    <w:rsid w:val="003F4B3E"/>
    <w:rsid w:val="003F5014"/>
    <w:rsid w:val="003F5F58"/>
    <w:rsid w:val="00400C0D"/>
    <w:rsid w:val="004030E7"/>
    <w:rsid w:val="00404E31"/>
    <w:rsid w:val="0040524C"/>
    <w:rsid w:val="00407D66"/>
    <w:rsid w:val="00412956"/>
    <w:rsid w:val="004130A7"/>
    <w:rsid w:val="004134B3"/>
    <w:rsid w:val="004134E4"/>
    <w:rsid w:val="00415782"/>
    <w:rsid w:val="004162AC"/>
    <w:rsid w:val="004168E7"/>
    <w:rsid w:val="0042002F"/>
    <w:rsid w:val="0042107C"/>
    <w:rsid w:val="00423992"/>
    <w:rsid w:val="00424FA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81561"/>
    <w:rsid w:val="00482145"/>
    <w:rsid w:val="004828E3"/>
    <w:rsid w:val="004837D0"/>
    <w:rsid w:val="00484972"/>
    <w:rsid w:val="00484C51"/>
    <w:rsid w:val="0048582A"/>
    <w:rsid w:val="00491DA1"/>
    <w:rsid w:val="00494D48"/>
    <w:rsid w:val="004A0E4D"/>
    <w:rsid w:val="004A2420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2814"/>
    <w:rsid w:val="004C287D"/>
    <w:rsid w:val="004C3651"/>
    <w:rsid w:val="004C5381"/>
    <w:rsid w:val="004D1236"/>
    <w:rsid w:val="004D3BBE"/>
    <w:rsid w:val="004D3BC7"/>
    <w:rsid w:val="004D5C4E"/>
    <w:rsid w:val="004E00AA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264F"/>
    <w:rsid w:val="005030D8"/>
    <w:rsid w:val="00503E52"/>
    <w:rsid w:val="00503E96"/>
    <w:rsid w:val="005055A3"/>
    <w:rsid w:val="00505A56"/>
    <w:rsid w:val="00505AC6"/>
    <w:rsid w:val="00506F16"/>
    <w:rsid w:val="00510BED"/>
    <w:rsid w:val="005122BA"/>
    <w:rsid w:val="00512DBF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ABF"/>
    <w:rsid w:val="005509A6"/>
    <w:rsid w:val="00551CB7"/>
    <w:rsid w:val="00553016"/>
    <w:rsid w:val="005566F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CF6"/>
    <w:rsid w:val="0057135D"/>
    <w:rsid w:val="0057176D"/>
    <w:rsid w:val="0057178B"/>
    <w:rsid w:val="0057268A"/>
    <w:rsid w:val="005741CA"/>
    <w:rsid w:val="00574A80"/>
    <w:rsid w:val="00575A45"/>
    <w:rsid w:val="00575C1A"/>
    <w:rsid w:val="0057714A"/>
    <w:rsid w:val="005778C6"/>
    <w:rsid w:val="00577FCE"/>
    <w:rsid w:val="005809A8"/>
    <w:rsid w:val="00580C08"/>
    <w:rsid w:val="00582346"/>
    <w:rsid w:val="0058281A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A01D1"/>
    <w:rsid w:val="005A021D"/>
    <w:rsid w:val="005A0AAB"/>
    <w:rsid w:val="005A0DD6"/>
    <w:rsid w:val="005A0E0D"/>
    <w:rsid w:val="005A27A3"/>
    <w:rsid w:val="005A4D39"/>
    <w:rsid w:val="005A5A53"/>
    <w:rsid w:val="005A68B9"/>
    <w:rsid w:val="005A692A"/>
    <w:rsid w:val="005B105B"/>
    <w:rsid w:val="005B2129"/>
    <w:rsid w:val="005B4B57"/>
    <w:rsid w:val="005B4CAB"/>
    <w:rsid w:val="005B65A4"/>
    <w:rsid w:val="005C178A"/>
    <w:rsid w:val="005C21C9"/>
    <w:rsid w:val="005C2EFD"/>
    <w:rsid w:val="005C421B"/>
    <w:rsid w:val="005C5D3E"/>
    <w:rsid w:val="005C5FBA"/>
    <w:rsid w:val="005C627B"/>
    <w:rsid w:val="005C674B"/>
    <w:rsid w:val="005D06C1"/>
    <w:rsid w:val="005D170E"/>
    <w:rsid w:val="005D1B8E"/>
    <w:rsid w:val="005D240D"/>
    <w:rsid w:val="005D3B33"/>
    <w:rsid w:val="005D3DF7"/>
    <w:rsid w:val="005D3EBC"/>
    <w:rsid w:val="005D64C3"/>
    <w:rsid w:val="005D70B6"/>
    <w:rsid w:val="005D7EA5"/>
    <w:rsid w:val="005E0DBC"/>
    <w:rsid w:val="005E1B47"/>
    <w:rsid w:val="005E1BFC"/>
    <w:rsid w:val="005E3828"/>
    <w:rsid w:val="005E3E12"/>
    <w:rsid w:val="005E674C"/>
    <w:rsid w:val="005F087C"/>
    <w:rsid w:val="005F13BD"/>
    <w:rsid w:val="005F4205"/>
    <w:rsid w:val="005F589A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2113F"/>
    <w:rsid w:val="00623B43"/>
    <w:rsid w:val="0062432C"/>
    <w:rsid w:val="00625167"/>
    <w:rsid w:val="00625B71"/>
    <w:rsid w:val="00626CEB"/>
    <w:rsid w:val="00627736"/>
    <w:rsid w:val="00631FFD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4836"/>
    <w:rsid w:val="00645205"/>
    <w:rsid w:val="006468D6"/>
    <w:rsid w:val="00646C03"/>
    <w:rsid w:val="006470D6"/>
    <w:rsid w:val="006517AF"/>
    <w:rsid w:val="006537E3"/>
    <w:rsid w:val="00653852"/>
    <w:rsid w:val="00654DDB"/>
    <w:rsid w:val="006563C7"/>
    <w:rsid w:val="00660E1F"/>
    <w:rsid w:val="00661122"/>
    <w:rsid w:val="00663B8E"/>
    <w:rsid w:val="0066538C"/>
    <w:rsid w:val="006672FB"/>
    <w:rsid w:val="006679B2"/>
    <w:rsid w:val="00673692"/>
    <w:rsid w:val="00675999"/>
    <w:rsid w:val="00680EEE"/>
    <w:rsid w:val="00682496"/>
    <w:rsid w:val="0068292F"/>
    <w:rsid w:val="00684D97"/>
    <w:rsid w:val="00684E97"/>
    <w:rsid w:val="0068545A"/>
    <w:rsid w:val="00685966"/>
    <w:rsid w:val="006868A0"/>
    <w:rsid w:val="00686D71"/>
    <w:rsid w:val="00690C43"/>
    <w:rsid w:val="00691765"/>
    <w:rsid w:val="00692550"/>
    <w:rsid w:val="00692E5B"/>
    <w:rsid w:val="00693377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C7D"/>
    <w:rsid w:val="006B0F59"/>
    <w:rsid w:val="006B20FD"/>
    <w:rsid w:val="006C1064"/>
    <w:rsid w:val="006C1BD5"/>
    <w:rsid w:val="006C2FCC"/>
    <w:rsid w:val="006C3F31"/>
    <w:rsid w:val="006C4B4C"/>
    <w:rsid w:val="006C7B41"/>
    <w:rsid w:val="006D0A37"/>
    <w:rsid w:val="006D1093"/>
    <w:rsid w:val="006D1630"/>
    <w:rsid w:val="006D469B"/>
    <w:rsid w:val="006D4C39"/>
    <w:rsid w:val="006E0451"/>
    <w:rsid w:val="006E19D5"/>
    <w:rsid w:val="006E580B"/>
    <w:rsid w:val="006E75C7"/>
    <w:rsid w:val="006E7C7A"/>
    <w:rsid w:val="006F1401"/>
    <w:rsid w:val="006F28ED"/>
    <w:rsid w:val="006F5565"/>
    <w:rsid w:val="00700467"/>
    <w:rsid w:val="00704CE0"/>
    <w:rsid w:val="007061E9"/>
    <w:rsid w:val="00706409"/>
    <w:rsid w:val="0070746E"/>
    <w:rsid w:val="007115F5"/>
    <w:rsid w:val="00711734"/>
    <w:rsid w:val="00712281"/>
    <w:rsid w:val="00713070"/>
    <w:rsid w:val="00716127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4116A"/>
    <w:rsid w:val="007415F0"/>
    <w:rsid w:val="00743C59"/>
    <w:rsid w:val="0074446E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992"/>
    <w:rsid w:val="007658E1"/>
    <w:rsid w:val="00766028"/>
    <w:rsid w:val="007663A5"/>
    <w:rsid w:val="00767429"/>
    <w:rsid w:val="007715D7"/>
    <w:rsid w:val="00772940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729E"/>
    <w:rsid w:val="007C0FB0"/>
    <w:rsid w:val="007C132B"/>
    <w:rsid w:val="007C1A9E"/>
    <w:rsid w:val="007C1C2B"/>
    <w:rsid w:val="007C39A3"/>
    <w:rsid w:val="007C4B48"/>
    <w:rsid w:val="007C6BA7"/>
    <w:rsid w:val="007C6DD2"/>
    <w:rsid w:val="007D06AB"/>
    <w:rsid w:val="007D1A93"/>
    <w:rsid w:val="007D1CE1"/>
    <w:rsid w:val="007D22A0"/>
    <w:rsid w:val="007D236F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28"/>
    <w:rsid w:val="007F6FF2"/>
    <w:rsid w:val="007F7926"/>
    <w:rsid w:val="007F7D2D"/>
    <w:rsid w:val="0080037C"/>
    <w:rsid w:val="008014D2"/>
    <w:rsid w:val="00801E0E"/>
    <w:rsid w:val="00803F3F"/>
    <w:rsid w:val="008070F5"/>
    <w:rsid w:val="00807B97"/>
    <w:rsid w:val="00810886"/>
    <w:rsid w:val="00813AA3"/>
    <w:rsid w:val="00814CB3"/>
    <w:rsid w:val="00816D0F"/>
    <w:rsid w:val="00821610"/>
    <w:rsid w:val="00821BDA"/>
    <w:rsid w:val="008226D5"/>
    <w:rsid w:val="00824101"/>
    <w:rsid w:val="0082525B"/>
    <w:rsid w:val="00827CC4"/>
    <w:rsid w:val="008319EB"/>
    <w:rsid w:val="0083496D"/>
    <w:rsid w:val="008351E3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D0E"/>
    <w:rsid w:val="0086175B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DC5"/>
    <w:rsid w:val="0087503B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6B76"/>
    <w:rsid w:val="008A2353"/>
    <w:rsid w:val="008A2861"/>
    <w:rsid w:val="008A7719"/>
    <w:rsid w:val="008B0265"/>
    <w:rsid w:val="008B1C77"/>
    <w:rsid w:val="008B1E0C"/>
    <w:rsid w:val="008B28C9"/>
    <w:rsid w:val="008B3F30"/>
    <w:rsid w:val="008C013E"/>
    <w:rsid w:val="008C035E"/>
    <w:rsid w:val="008C11D2"/>
    <w:rsid w:val="008C1C52"/>
    <w:rsid w:val="008C2E8E"/>
    <w:rsid w:val="008C4289"/>
    <w:rsid w:val="008C77E7"/>
    <w:rsid w:val="008D5560"/>
    <w:rsid w:val="008D5C43"/>
    <w:rsid w:val="008E147E"/>
    <w:rsid w:val="008E1984"/>
    <w:rsid w:val="008E1ABC"/>
    <w:rsid w:val="008E21E7"/>
    <w:rsid w:val="008E3C81"/>
    <w:rsid w:val="008E4806"/>
    <w:rsid w:val="008E55C3"/>
    <w:rsid w:val="008E57F9"/>
    <w:rsid w:val="008E730D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29E0"/>
    <w:rsid w:val="00912FCA"/>
    <w:rsid w:val="00915D03"/>
    <w:rsid w:val="00916D1F"/>
    <w:rsid w:val="00916F4B"/>
    <w:rsid w:val="0092003A"/>
    <w:rsid w:val="009218E0"/>
    <w:rsid w:val="0092475E"/>
    <w:rsid w:val="00924FD4"/>
    <w:rsid w:val="0092636B"/>
    <w:rsid w:val="00927919"/>
    <w:rsid w:val="00930760"/>
    <w:rsid w:val="00932072"/>
    <w:rsid w:val="00933DAD"/>
    <w:rsid w:val="00934235"/>
    <w:rsid w:val="0093463A"/>
    <w:rsid w:val="0093484F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50F33"/>
    <w:rsid w:val="00951193"/>
    <w:rsid w:val="0095219B"/>
    <w:rsid w:val="009524B9"/>
    <w:rsid w:val="0095292C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66BD"/>
    <w:rsid w:val="009903B5"/>
    <w:rsid w:val="00992B11"/>
    <w:rsid w:val="0099623A"/>
    <w:rsid w:val="0099791D"/>
    <w:rsid w:val="00997D45"/>
    <w:rsid w:val="009A14FA"/>
    <w:rsid w:val="009A2A16"/>
    <w:rsid w:val="009A6389"/>
    <w:rsid w:val="009A7FA4"/>
    <w:rsid w:val="009B16B8"/>
    <w:rsid w:val="009B2659"/>
    <w:rsid w:val="009B39CE"/>
    <w:rsid w:val="009B5ACD"/>
    <w:rsid w:val="009B5C7E"/>
    <w:rsid w:val="009B5D0C"/>
    <w:rsid w:val="009B6068"/>
    <w:rsid w:val="009B6FB3"/>
    <w:rsid w:val="009B7B95"/>
    <w:rsid w:val="009C1313"/>
    <w:rsid w:val="009C220C"/>
    <w:rsid w:val="009C532C"/>
    <w:rsid w:val="009C580A"/>
    <w:rsid w:val="009D0A8B"/>
    <w:rsid w:val="009D3F37"/>
    <w:rsid w:val="009D3F7A"/>
    <w:rsid w:val="009D423B"/>
    <w:rsid w:val="009D60CC"/>
    <w:rsid w:val="009E03D3"/>
    <w:rsid w:val="009E0E80"/>
    <w:rsid w:val="009E131D"/>
    <w:rsid w:val="009E260A"/>
    <w:rsid w:val="009E31A0"/>
    <w:rsid w:val="009E38B2"/>
    <w:rsid w:val="009E432C"/>
    <w:rsid w:val="009E48F0"/>
    <w:rsid w:val="009E4F9C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523F"/>
    <w:rsid w:val="00A01420"/>
    <w:rsid w:val="00A01AC8"/>
    <w:rsid w:val="00A01ACE"/>
    <w:rsid w:val="00A07013"/>
    <w:rsid w:val="00A10158"/>
    <w:rsid w:val="00A12D91"/>
    <w:rsid w:val="00A1349D"/>
    <w:rsid w:val="00A13839"/>
    <w:rsid w:val="00A1474C"/>
    <w:rsid w:val="00A14807"/>
    <w:rsid w:val="00A14E14"/>
    <w:rsid w:val="00A15365"/>
    <w:rsid w:val="00A16CF6"/>
    <w:rsid w:val="00A17E90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2BF0"/>
    <w:rsid w:val="00A53BB9"/>
    <w:rsid w:val="00A54504"/>
    <w:rsid w:val="00A54C11"/>
    <w:rsid w:val="00A61592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81D7D"/>
    <w:rsid w:val="00A8282C"/>
    <w:rsid w:val="00A82F9D"/>
    <w:rsid w:val="00A85F10"/>
    <w:rsid w:val="00A87303"/>
    <w:rsid w:val="00A8759C"/>
    <w:rsid w:val="00A912D4"/>
    <w:rsid w:val="00A91333"/>
    <w:rsid w:val="00A91722"/>
    <w:rsid w:val="00A9449E"/>
    <w:rsid w:val="00A9526E"/>
    <w:rsid w:val="00A960F5"/>
    <w:rsid w:val="00A964C1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185A"/>
    <w:rsid w:val="00AD1A24"/>
    <w:rsid w:val="00AD1ECD"/>
    <w:rsid w:val="00AD4C37"/>
    <w:rsid w:val="00AD5BA8"/>
    <w:rsid w:val="00AD6C06"/>
    <w:rsid w:val="00AD6DB0"/>
    <w:rsid w:val="00AD794D"/>
    <w:rsid w:val="00AE2ABF"/>
    <w:rsid w:val="00AE4CE3"/>
    <w:rsid w:val="00AE516D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7E0B"/>
    <w:rsid w:val="00B00AA5"/>
    <w:rsid w:val="00B00B5C"/>
    <w:rsid w:val="00B010B5"/>
    <w:rsid w:val="00B017B8"/>
    <w:rsid w:val="00B0199E"/>
    <w:rsid w:val="00B02D9B"/>
    <w:rsid w:val="00B0507C"/>
    <w:rsid w:val="00B05434"/>
    <w:rsid w:val="00B0560C"/>
    <w:rsid w:val="00B0635E"/>
    <w:rsid w:val="00B0678C"/>
    <w:rsid w:val="00B100B5"/>
    <w:rsid w:val="00B104FC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432BF"/>
    <w:rsid w:val="00B446BC"/>
    <w:rsid w:val="00B44AD8"/>
    <w:rsid w:val="00B44D39"/>
    <w:rsid w:val="00B46008"/>
    <w:rsid w:val="00B462EC"/>
    <w:rsid w:val="00B5025E"/>
    <w:rsid w:val="00B5087D"/>
    <w:rsid w:val="00B52374"/>
    <w:rsid w:val="00B52583"/>
    <w:rsid w:val="00B5308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245A"/>
    <w:rsid w:val="00B82E24"/>
    <w:rsid w:val="00B835E8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82"/>
    <w:rsid w:val="00BA4B8A"/>
    <w:rsid w:val="00BA57B6"/>
    <w:rsid w:val="00BA5D4A"/>
    <w:rsid w:val="00BB2391"/>
    <w:rsid w:val="00BB447C"/>
    <w:rsid w:val="00BB4AAB"/>
    <w:rsid w:val="00BB5F7A"/>
    <w:rsid w:val="00BC0D64"/>
    <w:rsid w:val="00BC0FD4"/>
    <w:rsid w:val="00BC411E"/>
    <w:rsid w:val="00BC4318"/>
    <w:rsid w:val="00BC734B"/>
    <w:rsid w:val="00BD0A1A"/>
    <w:rsid w:val="00BD142B"/>
    <w:rsid w:val="00BD15AA"/>
    <w:rsid w:val="00BD1A50"/>
    <w:rsid w:val="00BD38EE"/>
    <w:rsid w:val="00BD471B"/>
    <w:rsid w:val="00BD4FD3"/>
    <w:rsid w:val="00BD5C84"/>
    <w:rsid w:val="00BD60D5"/>
    <w:rsid w:val="00BD6FB2"/>
    <w:rsid w:val="00BD758E"/>
    <w:rsid w:val="00BD7961"/>
    <w:rsid w:val="00BE2E5A"/>
    <w:rsid w:val="00BE3177"/>
    <w:rsid w:val="00BE56E4"/>
    <w:rsid w:val="00BE632E"/>
    <w:rsid w:val="00BE6B1C"/>
    <w:rsid w:val="00BF0586"/>
    <w:rsid w:val="00BF0A30"/>
    <w:rsid w:val="00BF2074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105F7"/>
    <w:rsid w:val="00C124AC"/>
    <w:rsid w:val="00C12BAF"/>
    <w:rsid w:val="00C13C26"/>
    <w:rsid w:val="00C14096"/>
    <w:rsid w:val="00C14828"/>
    <w:rsid w:val="00C164FD"/>
    <w:rsid w:val="00C21BAC"/>
    <w:rsid w:val="00C23C3C"/>
    <w:rsid w:val="00C2508D"/>
    <w:rsid w:val="00C26AF1"/>
    <w:rsid w:val="00C26C2F"/>
    <w:rsid w:val="00C273B9"/>
    <w:rsid w:val="00C27F0A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6125"/>
    <w:rsid w:val="00C67A76"/>
    <w:rsid w:val="00C719DF"/>
    <w:rsid w:val="00C71CBF"/>
    <w:rsid w:val="00C740EA"/>
    <w:rsid w:val="00C75C4A"/>
    <w:rsid w:val="00C823CF"/>
    <w:rsid w:val="00C84989"/>
    <w:rsid w:val="00C85162"/>
    <w:rsid w:val="00C8645C"/>
    <w:rsid w:val="00C87C27"/>
    <w:rsid w:val="00C92A78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3D33"/>
    <w:rsid w:val="00CC55A7"/>
    <w:rsid w:val="00CC6C9F"/>
    <w:rsid w:val="00CD0504"/>
    <w:rsid w:val="00CD05CD"/>
    <w:rsid w:val="00CD17D8"/>
    <w:rsid w:val="00CD44EB"/>
    <w:rsid w:val="00CD661F"/>
    <w:rsid w:val="00CE1F37"/>
    <w:rsid w:val="00CE2978"/>
    <w:rsid w:val="00CE57F5"/>
    <w:rsid w:val="00CE7245"/>
    <w:rsid w:val="00CE74E1"/>
    <w:rsid w:val="00CF0323"/>
    <w:rsid w:val="00CF08FD"/>
    <w:rsid w:val="00CF1D6A"/>
    <w:rsid w:val="00CF2AE3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5AE"/>
    <w:rsid w:val="00D15869"/>
    <w:rsid w:val="00D158C2"/>
    <w:rsid w:val="00D16007"/>
    <w:rsid w:val="00D17701"/>
    <w:rsid w:val="00D17CA5"/>
    <w:rsid w:val="00D200DE"/>
    <w:rsid w:val="00D209AF"/>
    <w:rsid w:val="00D21F75"/>
    <w:rsid w:val="00D22B2A"/>
    <w:rsid w:val="00D22DB7"/>
    <w:rsid w:val="00D23000"/>
    <w:rsid w:val="00D233F7"/>
    <w:rsid w:val="00D2340C"/>
    <w:rsid w:val="00D25CD6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0FC8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3C7A"/>
    <w:rsid w:val="00D727FA"/>
    <w:rsid w:val="00D73CA0"/>
    <w:rsid w:val="00D745F7"/>
    <w:rsid w:val="00D75CED"/>
    <w:rsid w:val="00D80519"/>
    <w:rsid w:val="00D80F14"/>
    <w:rsid w:val="00D81682"/>
    <w:rsid w:val="00D83231"/>
    <w:rsid w:val="00D83D2D"/>
    <w:rsid w:val="00D8437A"/>
    <w:rsid w:val="00D85D4F"/>
    <w:rsid w:val="00D8609D"/>
    <w:rsid w:val="00D9137C"/>
    <w:rsid w:val="00D929E1"/>
    <w:rsid w:val="00D93057"/>
    <w:rsid w:val="00D952D7"/>
    <w:rsid w:val="00D9669D"/>
    <w:rsid w:val="00D97FA9"/>
    <w:rsid w:val="00DA1D8F"/>
    <w:rsid w:val="00DA43A1"/>
    <w:rsid w:val="00DA44F8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0BC9"/>
    <w:rsid w:val="00DE12A7"/>
    <w:rsid w:val="00DE2BEB"/>
    <w:rsid w:val="00DE3BB3"/>
    <w:rsid w:val="00DE464F"/>
    <w:rsid w:val="00DE6109"/>
    <w:rsid w:val="00DE77A3"/>
    <w:rsid w:val="00DF11B4"/>
    <w:rsid w:val="00DF41C1"/>
    <w:rsid w:val="00DF6484"/>
    <w:rsid w:val="00DF6931"/>
    <w:rsid w:val="00DF7615"/>
    <w:rsid w:val="00DF76DD"/>
    <w:rsid w:val="00E02D33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652D"/>
    <w:rsid w:val="00E17EC6"/>
    <w:rsid w:val="00E20324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5204"/>
    <w:rsid w:val="00E562F1"/>
    <w:rsid w:val="00E57B2C"/>
    <w:rsid w:val="00E60786"/>
    <w:rsid w:val="00E62869"/>
    <w:rsid w:val="00E645FD"/>
    <w:rsid w:val="00E64C6D"/>
    <w:rsid w:val="00E64E6F"/>
    <w:rsid w:val="00E664ED"/>
    <w:rsid w:val="00E67B30"/>
    <w:rsid w:val="00E72D13"/>
    <w:rsid w:val="00E73B5C"/>
    <w:rsid w:val="00E76297"/>
    <w:rsid w:val="00E77863"/>
    <w:rsid w:val="00E82D37"/>
    <w:rsid w:val="00E8378B"/>
    <w:rsid w:val="00E85522"/>
    <w:rsid w:val="00E878B7"/>
    <w:rsid w:val="00E912CE"/>
    <w:rsid w:val="00E93524"/>
    <w:rsid w:val="00E946EB"/>
    <w:rsid w:val="00E96D77"/>
    <w:rsid w:val="00EA0D2C"/>
    <w:rsid w:val="00EA13A3"/>
    <w:rsid w:val="00EA16D5"/>
    <w:rsid w:val="00EA1EAF"/>
    <w:rsid w:val="00EA4634"/>
    <w:rsid w:val="00EA5FB3"/>
    <w:rsid w:val="00EA654D"/>
    <w:rsid w:val="00EB1918"/>
    <w:rsid w:val="00EB3C66"/>
    <w:rsid w:val="00EB3F76"/>
    <w:rsid w:val="00EB40B3"/>
    <w:rsid w:val="00EB4A65"/>
    <w:rsid w:val="00EB58F5"/>
    <w:rsid w:val="00EB7E24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6D07"/>
    <w:rsid w:val="00ED710B"/>
    <w:rsid w:val="00EE5933"/>
    <w:rsid w:val="00EE7EDA"/>
    <w:rsid w:val="00EF226E"/>
    <w:rsid w:val="00EF266B"/>
    <w:rsid w:val="00EF38A5"/>
    <w:rsid w:val="00EF51A4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37A"/>
    <w:rsid w:val="00F05AF6"/>
    <w:rsid w:val="00F07530"/>
    <w:rsid w:val="00F10190"/>
    <w:rsid w:val="00F127E0"/>
    <w:rsid w:val="00F14064"/>
    <w:rsid w:val="00F14AB9"/>
    <w:rsid w:val="00F14F86"/>
    <w:rsid w:val="00F17A1F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40271"/>
    <w:rsid w:val="00F40B14"/>
    <w:rsid w:val="00F415B3"/>
    <w:rsid w:val="00F46947"/>
    <w:rsid w:val="00F472B8"/>
    <w:rsid w:val="00F47533"/>
    <w:rsid w:val="00F523BF"/>
    <w:rsid w:val="00F528C2"/>
    <w:rsid w:val="00F529CE"/>
    <w:rsid w:val="00F530B0"/>
    <w:rsid w:val="00F546D8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5E25"/>
    <w:rsid w:val="00F75EE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5E30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205A"/>
    <w:rsid w:val="00FD4084"/>
    <w:rsid w:val="00FE0A56"/>
    <w:rsid w:val="00FE1A6E"/>
    <w:rsid w:val="00FE38D0"/>
    <w:rsid w:val="00FE3B77"/>
    <w:rsid w:val="00FE47EC"/>
    <w:rsid w:val="00FE6F95"/>
    <w:rsid w:val="00FF236B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99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Название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F6FC-CAC4-405F-B029-6D03EF6ED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7F3B0-2C0A-4C95-B1C9-C21309AB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egorovas</cp:lastModifiedBy>
  <cp:revision>49</cp:revision>
  <cp:lastPrinted>2017-12-21T06:18:00Z</cp:lastPrinted>
  <dcterms:created xsi:type="dcterms:W3CDTF">2017-12-20T05:30:00Z</dcterms:created>
  <dcterms:modified xsi:type="dcterms:W3CDTF">2017-12-21T06:18:00Z</dcterms:modified>
</cp:coreProperties>
</file>