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C2A75" w:rsidRPr="00736F84" w:rsidRDefault="003C2A75" w:rsidP="003C2A75">
      <w:pPr>
        <w:spacing w:line="240" w:lineRule="auto"/>
        <w:jc w:val="right"/>
        <w:outlineLvl w:val="0"/>
        <w:rPr>
          <w:rFonts w:ascii="Times New Roman" w:hAnsi="Times New Roman"/>
          <w:b/>
          <w:bCs/>
          <w:sz w:val="28"/>
          <w:szCs w:val="28"/>
        </w:rPr>
      </w:pPr>
      <w:r w:rsidRPr="00736F84">
        <w:rPr>
          <w:rFonts w:ascii="Times New Roman" w:hAnsi="Times New Roman"/>
          <w:b/>
          <w:bCs/>
          <w:sz w:val="28"/>
          <w:szCs w:val="28"/>
        </w:rPr>
        <w:t>ПРИЛОЖЕНИЕ  №1</w:t>
      </w:r>
    </w:p>
    <w:p w:rsidR="00AF1F2A" w:rsidRPr="00AF1F2A" w:rsidRDefault="00060826" w:rsidP="00AF1F2A">
      <w:pPr>
        <w:spacing w:line="240" w:lineRule="auto"/>
        <w:jc w:val="right"/>
        <w:outlineLvl w:val="0"/>
        <w:rPr>
          <w:rFonts w:ascii="Times New Roman" w:hAnsi="Times New Roman"/>
          <w:b/>
          <w:bCs/>
          <w:sz w:val="28"/>
          <w:szCs w:val="28"/>
          <w:u w:val="single"/>
        </w:rPr>
      </w:pPr>
      <w:r w:rsidRPr="00AF1F2A">
        <w:rPr>
          <w:rFonts w:ascii="Times New Roman" w:hAnsi="Times New Roman"/>
          <w:sz w:val="28"/>
          <w:szCs w:val="28"/>
        </w:rPr>
        <w:t xml:space="preserve">                               </w:t>
      </w:r>
      <w:r w:rsidR="00AF1F2A" w:rsidRPr="00AF1F2A">
        <w:rPr>
          <w:rFonts w:ascii="Times New Roman" w:hAnsi="Times New Roman"/>
          <w:b/>
          <w:bCs/>
          <w:sz w:val="28"/>
          <w:szCs w:val="28"/>
        </w:rPr>
        <w:t xml:space="preserve">                                                                       </w:t>
      </w:r>
    </w:p>
    <w:p w:rsidR="00AF1F2A" w:rsidRDefault="00AF1F2A" w:rsidP="00AF1F2A">
      <w:pPr>
        <w:ind w:left="5812"/>
        <w:outlineLvl w:val="0"/>
        <w:rPr>
          <w:b/>
          <w:bCs/>
        </w:rPr>
      </w:pPr>
    </w:p>
    <w:p w:rsidR="00AF1F2A" w:rsidRDefault="00AF1F2A" w:rsidP="00AF1F2A">
      <w:pPr>
        <w:ind w:left="5812"/>
        <w:outlineLvl w:val="0"/>
        <w:rPr>
          <w:b/>
          <w:bCs/>
        </w:rPr>
      </w:pPr>
    </w:p>
    <w:p w:rsidR="00AF1F2A" w:rsidRDefault="00AF1F2A" w:rsidP="00AF1F2A">
      <w:pPr>
        <w:outlineLvl w:val="0"/>
        <w:rPr>
          <w:b/>
          <w:bCs/>
          <w:sz w:val="26"/>
          <w:szCs w:val="26"/>
        </w:rPr>
      </w:pPr>
    </w:p>
    <w:p w:rsidR="00AF1F2A" w:rsidRDefault="00AF1F2A" w:rsidP="00AF1F2A">
      <w:pPr>
        <w:jc w:val="center"/>
        <w:outlineLvl w:val="0"/>
        <w:rPr>
          <w:b/>
          <w:bCs/>
          <w:sz w:val="26"/>
          <w:szCs w:val="26"/>
        </w:rPr>
      </w:pPr>
    </w:p>
    <w:p w:rsidR="00AF1F2A" w:rsidRDefault="00AF1F2A" w:rsidP="00AF1F2A">
      <w:pPr>
        <w:jc w:val="center"/>
        <w:outlineLvl w:val="0"/>
        <w:rPr>
          <w:b/>
          <w:bCs/>
          <w:sz w:val="26"/>
          <w:szCs w:val="26"/>
        </w:rPr>
      </w:pPr>
    </w:p>
    <w:p w:rsidR="00FD31CA" w:rsidRDefault="00FD31CA" w:rsidP="00AF1F2A">
      <w:pPr>
        <w:spacing w:after="0"/>
        <w:jc w:val="center"/>
        <w:outlineLvl w:val="0"/>
        <w:rPr>
          <w:rFonts w:ascii="Times New Roman" w:hAnsi="Times New Roman"/>
          <w:b/>
          <w:bCs/>
          <w:sz w:val="28"/>
          <w:szCs w:val="28"/>
        </w:rPr>
      </w:pPr>
    </w:p>
    <w:p w:rsidR="00FD31CA" w:rsidRDefault="00FD31CA" w:rsidP="00AF1F2A">
      <w:pPr>
        <w:spacing w:after="0"/>
        <w:jc w:val="center"/>
        <w:outlineLvl w:val="0"/>
        <w:rPr>
          <w:rFonts w:ascii="Times New Roman" w:hAnsi="Times New Roman"/>
          <w:b/>
          <w:bCs/>
          <w:sz w:val="28"/>
          <w:szCs w:val="28"/>
        </w:rPr>
      </w:pPr>
    </w:p>
    <w:p w:rsidR="00FD31CA" w:rsidRDefault="00FD31CA" w:rsidP="00AF1F2A">
      <w:pPr>
        <w:spacing w:after="0"/>
        <w:jc w:val="center"/>
        <w:outlineLvl w:val="0"/>
        <w:rPr>
          <w:rFonts w:ascii="Times New Roman" w:hAnsi="Times New Roman"/>
          <w:b/>
          <w:bCs/>
          <w:sz w:val="28"/>
          <w:szCs w:val="28"/>
        </w:rPr>
      </w:pPr>
    </w:p>
    <w:p w:rsidR="00615038" w:rsidRDefault="00615038" w:rsidP="00AF1F2A">
      <w:pPr>
        <w:spacing w:after="0"/>
        <w:jc w:val="center"/>
        <w:outlineLvl w:val="0"/>
        <w:rPr>
          <w:rFonts w:ascii="Times New Roman" w:hAnsi="Times New Roman"/>
          <w:b/>
          <w:bCs/>
          <w:sz w:val="28"/>
          <w:szCs w:val="28"/>
        </w:rPr>
      </w:pPr>
    </w:p>
    <w:p w:rsidR="003C2A75" w:rsidRDefault="003C2A75" w:rsidP="00AF1F2A">
      <w:pPr>
        <w:spacing w:after="0"/>
        <w:jc w:val="center"/>
        <w:outlineLvl w:val="0"/>
        <w:rPr>
          <w:rFonts w:ascii="Times New Roman" w:hAnsi="Times New Roman"/>
          <w:b/>
          <w:bCs/>
          <w:sz w:val="28"/>
          <w:szCs w:val="28"/>
        </w:rPr>
      </w:pPr>
    </w:p>
    <w:p w:rsidR="00C57D9E" w:rsidRDefault="00C57D9E" w:rsidP="00AF1F2A">
      <w:pPr>
        <w:spacing w:after="0"/>
        <w:jc w:val="center"/>
        <w:outlineLvl w:val="0"/>
        <w:rPr>
          <w:rFonts w:ascii="Times New Roman" w:hAnsi="Times New Roman"/>
          <w:b/>
          <w:bCs/>
          <w:sz w:val="28"/>
          <w:szCs w:val="28"/>
        </w:rPr>
      </w:pPr>
    </w:p>
    <w:p w:rsidR="00C57D9E" w:rsidRDefault="00C57D9E" w:rsidP="00AF1F2A">
      <w:pPr>
        <w:spacing w:after="0"/>
        <w:jc w:val="center"/>
        <w:outlineLvl w:val="0"/>
        <w:rPr>
          <w:rFonts w:ascii="Times New Roman" w:hAnsi="Times New Roman"/>
          <w:b/>
          <w:bCs/>
          <w:sz w:val="28"/>
          <w:szCs w:val="28"/>
        </w:rPr>
      </w:pPr>
    </w:p>
    <w:p w:rsidR="00AF1F2A" w:rsidRPr="00CD62D1" w:rsidRDefault="00AF1F2A" w:rsidP="00AF1F2A">
      <w:pPr>
        <w:spacing w:after="0"/>
        <w:jc w:val="center"/>
        <w:outlineLvl w:val="0"/>
        <w:rPr>
          <w:rFonts w:ascii="Times New Roman" w:hAnsi="Times New Roman"/>
          <w:b/>
          <w:bCs/>
          <w:sz w:val="32"/>
          <w:szCs w:val="32"/>
        </w:rPr>
      </w:pPr>
      <w:r w:rsidRPr="00CD62D1">
        <w:rPr>
          <w:rFonts w:ascii="Times New Roman" w:hAnsi="Times New Roman"/>
          <w:b/>
          <w:bCs/>
          <w:sz w:val="32"/>
          <w:szCs w:val="32"/>
        </w:rPr>
        <w:t>ТЕХНИЧЕСКИЕ ТРЕБОВАНИЯ</w:t>
      </w:r>
    </w:p>
    <w:p w:rsidR="00AF1F2A" w:rsidRPr="00AF1F2A" w:rsidRDefault="002C5DAD" w:rsidP="00AF1F2A">
      <w:pPr>
        <w:spacing w:after="0"/>
        <w:jc w:val="center"/>
        <w:outlineLvl w:val="0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Лот</w:t>
      </w:r>
      <w:r w:rsidR="00A317C7">
        <w:rPr>
          <w:rFonts w:ascii="Times New Roman" w:hAnsi="Times New Roman"/>
          <w:b/>
          <w:bCs/>
          <w:sz w:val="28"/>
          <w:szCs w:val="28"/>
        </w:rPr>
        <w:t xml:space="preserve"> №7</w:t>
      </w:r>
      <w:r w:rsidR="00AF1F2A">
        <w:rPr>
          <w:rFonts w:ascii="Times New Roman" w:hAnsi="Times New Roman"/>
          <w:b/>
          <w:bCs/>
          <w:sz w:val="28"/>
          <w:szCs w:val="28"/>
        </w:rPr>
        <w:t>-</w:t>
      </w:r>
      <w:r w:rsidR="004B7763">
        <w:rPr>
          <w:rFonts w:ascii="Times New Roman" w:hAnsi="Times New Roman"/>
          <w:b/>
          <w:bCs/>
          <w:sz w:val="28"/>
          <w:szCs w:val="28"/>
        </w:rPr>
        <w:t>ТПиР</w:t>
      </w:r>
      <w:r w:rsidR="0094638E">
        <w:rPr>
          <w:rFonts w:ascii="Times New Roman" w:hAnsi="Times New Roman"/>
          <w:b/>
          <w:bCs/>
          <w:sz w:val="28"/>
          <w:szCs w:val="28"/>
        </w:rPr>
        <w:t>-2019</w:t>
      </w:r>
      <w:r w:rsidR="00AF1F2A" w:rsidRPr="00AF1F2A">
        <w:rPr>
          <w:rFonts w:ascii="Times New Roman" w:hAnsi="Times New Roman"/>
          <w:b/>
          <w:bCs/>
          <w:sz w:val="28"/>
          <w:szCs w:val="28"/>
        </w:rPr>
        <w:t>-ЧЭСК</w:t>
      </w:r>
    </w:p>
    <w:p w:rsidR="00AF1F2A" w:rsidRPr="00AF1F2A" w:rsidRDefault="00AF1F2A" w:rsidP="00AF1F2A">
      <w:pPr>
        <w:spacing w:after="0"/>
        <w:jc w:val="center"/>
        <w:outlineLvl w:val="0"/>
        <w:rPr>
          <w:rFonts w:ascii="Times New Roman" w:hAnsi="Times New Roman"/>
          <w:b/>
          <w:bCs/>
          <w:sz w:val="28"/>
          <w:szCs w:val="28"/>
        </w:rPr>
      </w:pPr>
      <w:r w:rsidRPr="00AF1F2A">
        <w:rPr>
          <w:rFonts w:ascii="Times New Roman" w:hAnsi="Times New Roman"/>
          <w:b/>
          <w:bCs/>
          <w:sz w:val="28"/>
          <w:szCs w:val="28"/>
        </w:rPr>
        <w:t>«</w:t>
      </w:r>
      <w:r w:rsidR="004B7763" w:rsidRPr="004B7763">
        <w:rPr>
          <w:rFonts w:ascii="Times New Roman" w:hAnsi="Times New Roman"/>
          <w:b/>
          <w:bCs/>
          <w:sz w:val="28"/>
          <w:szCs w:val="28"/>
        </w:rPr>
        <w:t>Приобретение мобильного здания блочно-модульного типа для размещения дополнительного офиса</w:t>
      </w:r>
      <w:r w:rsidRPr="00AF1F2A">
        <w:rPr>
          <w:rFonts w:ascii="Times New Roman" w:hAnsi="Times New Roman"/>
          <w:b/>
          <w:bCs/>
          <w:sz w:val="28"/>
          <w:szCs w:val="28"/>
        </w:rPr>
        <w:t>»</w:t>
      </w:r>
    </w:p>
    <w:p w:rsidR="00AF1F2A" w:rsidRDefault="00AF1F2A" w:rsidP="00AF1F2A">
      <w:pPr>
        <w:outlineLvl w:val="0"/>
        <w:rPr>
          <w:b/>
          <w:bCs/>
          <w:sz w:val="26"/>
          <w:szCs w:val="26"/>
        </w:rPr>
      </w:pPr>
    </w:p>
    <w:p w:rsidR="00AF1F2A" w:rsidRDefault="00AF1F2A" w:rsidP="00AF1F2A">
      <w:pPr>
        <w:jc w:val="center"/>
        <w:outlineLvl w:val="0"/>
        <w:rPr>
          <w:b/>
          <w:bCs/>
          <w:sz w:val="26"/>
          <w:szCs w:val="26"/>
        </w:rPr>
      </w:pPr>
    </w:p>
    <w:p w:rsidR="00AF1F2A" w:rsidRDefault="00AF1F2A" w:rsidP="00AF1F2A">
      <w:pPr>
        <w:jc w:val="center"/>
        <w:outlineLvl w:val="0"/>
        <w:rPr>
          <w:b/>
          <w:bCs/>
          <w:sz w:val="26"/>
          <w:szCs w:val="26"/>
        </w:rPr>
      </w:pPr>
    </w:p>
    <w:p w:rsidR="00AF1F2A" w:rsidRDefault="00AF1F2A" w:rsidP="00AF1F2A">
      <w:pPr>
        <w:jc w:val="center"/>
        <w:outlineLvl w:val="0"/>
        <w:rPr>
          <w:b/>
          <w:bCs/>
          <w:sz w:val="26"/>
          <w:szCs w:val="26"/>
        </w:rPr>
      </w:pPr>
    </w:p>
    <w:p w:rsidR="00AF1F2A" w:rsidRDefault="00AF1F2A" w:rsidP="00AF1F2A">
      <w:pPr>
        <w:jc w:val="center"/>
        <w:outlineLvl w:val="0"/>
        <w:rPr>
          <w:b/>
          <w:bCs/>
          <w:sz w:val="26"/>
          <w:szCs w:val="26"/>
        </w:rPr>
      </w:pPr>
    </w:p>
    <w:p w:rsidR="00AF1F2A" w:rsidRDefault="00AF1F2A" w:rsidP="00AF1F2A">
      <w:pPr>
        <w:jc w:val="center"/>
        <w:outlineLvl w:val="0"/>
        <w:rPr>
          <w:b/>
          <w:bCs/>
          <w:sz w:val="26"/>
          <w:szCs w:val="26"/>
        </w:rPr>
      </w:pPr>
    </w:p>
    <w:p w:rsidR="00AF1F2A" w:rsidRDefault="00AF1F2A" w:rsidP="00AF1F2A">
      <w:pPr>
        <w:jc w:val="center"/>
        <w:outlineLvl w:val="0"/>
        <w:rPr>
          <w:b/>
          <w:bCs/>
          <w:sz w:val="26"/>
          <w:szCs w:val="26"/>
        </w:rPr>
      </w:pPr>
    </w:p>
    <w:p w:rsidR="00AF1F2A" w:rsidRDefault="00AF1F2A" w:rsidP="00AF1F2A">
      <w:pPr>
        <w:jc w:val="center"/>
        <w:outlineLvl w:val="0"/>
        <w:rPr>
          <w:b/>
          <w:bCs/>
          <w:sz w:val="26"/>
          <w:szCs w:val="26"/>
        </w:rPr>
      </w:pPr>
    </w:p>
    <w:p w:rsidR="00AF1F2A" w:rsidRDefault="00AF1F2A" w:rsidP="00AF1F2A">
      <w:pPr>
        <w:jc w:val="center"/>
        <w:outlineLvl w:val="0"/>
        <w:rPr>
          <w:b/>
          <w:bCs/>
          <w:sz w:val="26"/>
          <w:szCs w:val="26"/>
        </w:rPr>
      </w:pPr>
    </w:p>
    <w:p w:rsidR="00AF1F2A" w:rsidRDefault="00AF1F2A" w:rsidP="00AF1F2A">
      <w:pPr>
        <w:jc w:val="center"/>
        <w:outlineLvl w:val="0"/>
        <w:rPr>
          <w:b/>
          <w:bCs/>
          <w:sz w:val="26"/>
          <w:szCs w:val="26"/>
        </w:rPr>
      </w:pPr>
    </w:p>
    <w:p w:rsidR="006A2F39" w:rsidRDefault="006A2F39" w:rsidP="006A2F39">
      <w:pPr>
        <w:spacing w:after="0" w:line="240" w:lineRule="auto"/>
        <w:jc w:val="center"/>
        <w:outlineLvl w:val="0"/>
        <w:rPr>
          <w:rFonts w:ascii="Times New Roman" w:hAnsi="Times New Roman"/>
          <w:bCs/>
          <w:sz w:val="20"/>
          <w:szCs w:val="20"/>
        </w:rPr>
      </w:pPr>
    </w:p>
    <w:p w:rsidR="006A2F39" w:rsidRDefault="006A2F39" w:rsidP="006A2F39">
      <w:pPr>
        <w:spacing w:after="0" w:line="240" w:lineRule="auto"/>
        <w:jc w:val="center"/>
        <w:outlineLvl w:val="0"/>
        <w:rPr>
          <w:rFonts w:ascii="Times New Roman" w:hAnsi="Times New Roman"/>
          <w:bCs/>
          <w:sz w:val="20"/>
          <w:szCs w:val="20"/>
        </w:rPr>
      </w:pPr>
    </w:p>
    <w:p w:rsidR="00D95325" w:rsidRDefault="00D95325" w:rsidP="006A2F39">
      <w:pPr>
        <w:spacing w:after="0" w:line="240" w:lineRule="auto"/>
        <w:jc w:val="center"/>
        <w:outlineLvl w:val="0"/>
        <w:rPr>
          <w:rFonts w:ascii="Times New Roman" w:hAnsi="Times New Roman"/>
          <w:bCs/>
        </w:rPr>
      </w:pPr>
    </w:p>
    <w:p w:rsidR="00073488" w:rsidRDefault="00073488" w:rsidP="006A2F39">
      <w:pPr>
        <w:spacing w:after="0" w:line="240" w:lineRule="auto"/>
        <w:jc w:val="center"/>
        <w:outlineLvl w:val="0"/>
        <w:rPr>
          <w:rFonts w:ascii="Times New Roman" w:hAnsi="Times New Roman"/>
          <w:bCs/>
        </w:rPr>
      </w:pPr>
    </w:p>
    <w:p w:rsidR="00AF1F2A" w:rsidRPr="00644526" w:rsidRDefault="006A2F39" w:rsidP="006A2F39">
      <w:pPr>
        <w:spacing w:after="0" w:line="240" w:lineRule="auto"/>
        <w:jc w:val="center"/>
        <w:outlineLvl w:val="0"/>
        <w:rPr>
          <w:rFonts w:ascii="Times New Roman" w:hAnsi="Times New Roman"/>
          <w:bCs/>
        </w:rPr>
      </w:pPr>
      <w:r w:rsidRPr="00644526">
        <w:rPr>
          <w:rFonts w:ascii="Times New Roman" w:hAnsi="Times New Roman"/>
          <w:bCs/>
        </w:rPr>
        <w:t>г.</w:t>
      </w:r>
      <w:r w:rsidR="00AF1F2A" w:rsidRPr="00644526">
        <w:rPr>
          <w:rFonts w:ascii="Times New Roman" w:hAnsi="Times New Roman"/>
          <w:bCs/>
        </w:rPr>
        <w:t>Чебоксары</w:t>
      </w:r>
      <w:r w:rsidRPr="00644526">
        <w:rPr>
          <w:rFonts w:ascii="Times New Roman" w:hAnsi="Times New Roman"/>
          <w:bCs/>
        </w:rPr>
        <w:t>,</w:t>
      </w:r>
    </w:p>
    <w:p w:rsidR="009F59F4" w:rsidRPr="00644526" w:rsidRDefault="0094638E" w:rsidP="006A2F39">
      <w:pPr>
        <w:spacing w:after="0" w:line="240" w:lineRule="auto"/>
        <w:jc w:val="center"/>
        <w:outlineLvl w:val="0"/>
        <w:rPr>
          <w:rFonts w:ascii="Times New Roman" w:hAnsi="Times New Roman"/>
          <w:bCs/>
        </w:rPr>
      </w:pPr>
      <w:r w:rsidRPr="00644526">
        <w:rPr>
          <w:rFonts w:ascii="Times New Roman" w:hAnsi="Times New Roman"/>
          <w:bCs/>
        </w:rPr>
        <w:t>2019</w:t>
      </w:r>
      <w:r w:rsidR="00AF1F2A" w:rsidRPr="00644526">
        <w:rPr>
          <w:rFonts w:ascii="Times New Roman" w:hAnsi="Times New Roman"/>
          <w:bCs/>
        </w:rPr>
        <w:t>г.</w:t>
      </w:r>
    </w:p>
    <w:p w:rsidR="00060826" w:rsidRPr="00AF1F2A" w:rsidRDefault="00AF1F2A" w:rsidP="00AF1F2A">
      <w:pPr>
        <w:spacing w:after="0"/>
        <w:jc w:val="center"/>
        <w:rPr>
          <w:rFonts w:ascii="Times New Roman" w:hAnsi="Times New Roman"/>
          <w:b/>
          <w:sz w:val="32"/>
          <w:szCs w:val="32"/>
        </w:rPr>
      </w:pPr>
      <w:r w:rsidRPr="00AF1F2A">
        <w:rPr>
          <w:rFonts w:ascii="Times New Roman" w:hAnsi="Times New Roman"/>
          <w:b/>
          <w:sz w:val="32"/>
          <w:szCs w:val="32"/>
        </w:rPr>
        <w:lastRenderedPageBreak/>
        <w:t>ТЕХНИЧЕСКИЕ ТРЕБОВАНИЯ</w:t>
      </w:r>
    </w:p>
    <w:p w:rsidR="00AF1F2A" w:rsidRPr="00AF1F2A" w:rsidRDefault="00AF1F2A" w:rsidP="00AF1F2A">
      <w:pPr>
        <w:spacing w:after="0"/>
        <w:jc w:val="center"/>
        <w:rPr>
          <w:rFonts w:ascii="Times New Roman" w:hAnsi="Times New Roman"/>
          <w:b/>
          <w:sz w:val="32"/>
          <w:szCs w:val="32"/>
        </w:rPr>
      </w:pPr>
    </w:p>
    <w:p w:rsidR="0057299F" w:rsidRPr="0001013F" w:rsidRDefault="0057299F" w:rsidP="007A7596">
      <w:pPr>
        <w:numPr>
          <w:ilvl w:val="0"/>
          <w:numId w:val="1"/>
        </w:numPr>
        <w:spacing w:after="120"/>
        <w:jc w:val="both"/>
        <w:rPr>
          <w:rFonts w:ascii="Times New Roman" w:eastAsia="Times New Roman" w:hAnsi="Times New Roman"/>
          <w:b/>
          <w:bCs/>
          <w:sz w:val="24"/>
          <w:szCs w:val="24"/>
        </w:rPr>
      </w:pPr>
      <w:r w:rsidRPr="0001013F">
        <w:rPr>
          <w:rFonts w:ascii="Times New Roman" w:eastAsia="Times New Roman" w:hAnsi="Times New Roman"/>
          <w:b/>
          <w:bCs/>
          <w:sz w:val="24"/>
          <w:szCs w:val="24"/>
        </w:rPr>
        <w:t>Наименование закупаемой продукции (товаров, работ, услуг)</w:t>
      </w:r>
    </w:p>
    <w:p w:rsidR="009F59F4" w:rsidRPr="0001013F" w:rsidRDefault="00003DAF" w:rsidP="007A7596">
      <w:pPr>
        <w:spacing w:after="120"/>
        <w:jc w:val="both"/>
        <w:rPr>
          <w:rFonts w:ascii="Times New Roman" w:eastAsia="Times New Roman" w:hAnsi="Times New Roman"/>
          <w:bCs/>
          <w:sz w:val="24"/>
          <w:szCs w:val="24"/>
        </w:rPr>
      </w:pPr>
      <w:r>
        <w:rPr>
          <w:rFonts w:ascii="Times New Roman" w:eastAsia="Times New Roman" w:hAnsi="Times New Roman"/>
          <w:bCs/>
          <w:sz w:val="24"/>
          <w:szCs w:val="24"/>
        </w:rPr>
        <w:t>Лот</w:t>
      </w:r>
      <w:r w:rsidR="00A317C7">
        <w:rPr>
          <w:rFonts w:ascii="Times New Roman" w:eastAsia="Times New Roman" w:hAnsi="Times New Roman"/>
          <w:bCs/>
          <w:sz w:val="24"/>
          <w:szCs w:val="24"/>
        </w:rPr>
        <w:t xml:space="preserve"> №7</w:t>
      </w:r>
      <w:r w:rsidR="0057299F" w:rsidRPr="0001013F">
        <w:rPr>
          <w:rFonts w:ascii="Times New Roman" w:eastAsia="Times New Roman" w:hAnsi="Times New Roman"/>
          <w:bCs/>
          <w:sz w:val="24"/>
          <w:szCs w:val="24"/>
        </w:rPr>
        <w:t>-</w:t>
      </w:r>
      <w:r w:rsidR="004B7763">
        <w:rPr>
          <w:rFonts w:ascii="Times New Roman" w:eastAsia="Times New Roman" w:hAnsi="Times New Roman"/>
          <w:bCs/>
          <w:sz w:val="24"/>
          <w:szCs w:val="24"/>
        </w:rPr>
        <w:t>ТПиР</w:t>
      </w:r>
      <w:r w:rsidR="0057299F" w:rsidRPr="0001013F">
        <w:rPr>
          <w:rFonts w:ascii="Times New Roman" w:eastAsia="Times New Roman" w:hAnsi="Times New Roman"/>
          <w:bCs/>
          <w:sz w:val="24"/>
          <w:szCs w:val="24"/>
        </w:rPr>
        <w:t>-</w:t>
      </w:r>
      <w:r w:rsidR="0094638E">
        <w:rPr>
          <w:rFonts w:ascii="Times New Roman" w:eastAsia="Times New Roman" w:hAnsi="Times New Roman"/>
          <w:bCs/>
          <w:sz w:val="24"/>
          <w:szCs w:val="24"/>
        </w:rPr>
        <w:t>2019</w:t>
      </w:r>
      <w:r w:rsidR="000A45B8">
        <w:rPr>
          <w:rFonts w:ascii="Times New Roman" w:eastAsia="Times New Roman" w:hAnsi="Times New Roman"/>
          <w:bCs/>
          <w:sz w:val="24"/>
          <w:szCs w:val="24"/>
        </w:rPr>
        <w:t>-</w:t>
      </w:r>
      <w:r w:rsidR="0057299F" w:rsidRPr="0001013F">
        <w:rPr>
          <w:rFonts w:ascii="Times New Roman" w:eastAsia="Times New Roman" w:hAnsi="Times New Roman"/>
          <w:bCs/>
          <w:sz w:val="24"/>
          <w:szCs w:val="24"/>
        </w:rPr>
        <w:t>ЧЭСК «</w:t>
      </w:r>
      <w:r w:rsidR="004B7763" w:rsidRPr="004B7763">
        <w:rPr>
          <w:rFonts w:ascii="Times New Roman" w:eastAsia="Times New Roman" w:hAnsi="Times New Roman"/>
          <w:bCs/>
          <w:sz w:val="24"/>
          <w:szCs w:val="24"/>
        </w:rPr>
        <w:t>Приобретение мобильного здания блочно-модульного типа для размещения дополнительного офиса</w:t>
      </w:r>
      <w:r w:rsidR="0057299F" w:rsidRPr="0001013F">
        <w:rPr>
          <w:rFonts w:ascii="Times New Roman" w:eastAsia="Times New Roman" w:hAnsi="Times New Roman"/>
          <w:bCs/>
          <w:sz w:val="24"/>
          <w:szCs w:val="24"/>
        </w:rPr>
        <w:t>»</w:t>
      </w:r>
      <w:r>
        <w:rPr>
          <w:rFonts w:ascii="Times New Roman" w:eastAsia="Times New Roman" w:hAnsi="Times New Roman"/>
          <w:bCs/>
          <w:sz w:val="24"/>
          <w:szCs w:val="24"/>
        </w:rPr>
        <w:t>.</w:t>
      </w:r>
    </w:p>
    <w:p w:rsidR="0057299F" w:rsidRPr="0001013F" w:rsidRDefault="0057299F" w:rsidP="007A7596">
      <w:pPr>
        <w:numPr>
          <w:ilvl w:val="0"/>
          <w:numId w:val="1"/>
        </w:numPr>
        <w:spacing w:after="120"/>
        <w:jc w:val="both"/>
        <w:rPr>
          <w:rFonts w:ascii="Times New Roman" w:eastAsia="Times New Roman" w:hAnsi="Times New Roman"/>
          <w:b/>
          <w:bCs/>
          <w:sz w:val="24"/>
          <w:szCs w:val="24"/>
        </w:rPr>
      </w:pPr>
      <w:r w:rsidRPr="0001013F">
        <w:rPr>
          <w:rFonts w:ascii="Times New Roman" w:eastAsia="Times New Roman" w:hAnsi="Times New Roman"/>
          <w:b/>
          <w:bCs/>
          <w:sz w:val="24"/>
          <w:szCs w:val="24"/>
        </w:rPr>
        <w:t>Заказчик (подразделение Заказчика)</w:t>
      </w:r>
    </w:p>
    <w:p w:rsidR="009F59F4" w:rsidRPr="0001013F" w:rsidRDefault="00245EDC" w:rsidP="00A317C7">
      <w:pPr>
        <w:spacing w:after="120"/>
        <w:jc w:val="both"/>
        <w:rPr>
          <w:rFonts w:ascii="Times New Roman" w:eastAsia="Times New Roman" w:hAnsi="Times New Roman"/>
          <w:bCs/>
          <w:sz w:val="24"/>
          <w:szCs w:val="24"/>
        </w:rPr>
      </w:pPr>
      <w:r>
        <w:rPr>
          <w:rFonts w:ascii="Times New Roman" w:eastAsia="Times New Roman" w:hAnsi="Times New Roman"/>
          <w:bCs/>
          <w:sz w:val="24"/>
          <w:szCs w:val="24"/>
        </w:rPr>
        <w:t>А</w:t>
      </w:r>
      <w:r w:rsidR="0001013F" w:rsidRPr="0001013F">
        <w:rPr>
          <w:rFonts w:ascii="Times New Roman" w:eastAsia="Times New Roman" w:hAnsi="Times New Roman"/>
          <w:bCs/>
          <w:sz w:val="24"/>
          <w:szCs w:val="24"/>
        </w:rPr>
        <w:t xml:space="preserve">кционерное </w:t>
      </w:r>
      <w:r w:rsidR="00122E86" w:rsidRPr="0001013F">
        <w:rPr>
          <w:rFonts w:ascii="Times New Roman" w:eastAsia="Times New Roman" w:hAnsi="Times New Roman"/>
          <w:bCs/>
          <w:sz w:val="24"/>
          <w:szCs w:val="24"/>
        </w:rPr>
        <w:t>общество «</w:t>
      </w:r>
      <w:r w:rsidR="00180D6C" w:rsidRPr="0001013F">
        <w:rPr>
          <w:rFonts w:ascii="Times New Roman" w:eastAsia="Times New Roman" w:hAnsi="Times New Roman"/>
          <w:bCs/>
          <w:sz w:val="24"/>
          <w:szCs w:val="24"/>
        </w:rPr>
        <w:t xml:space="preserve">Чувашская </w:t>
      </w:r>
      <w:proofErr w:type="spellStart"/>
      <w:r w:rsidR="00180D6C" w:rsidRPr="0001013F">
        <w:rPr>
          <w:rFonts w:ascii="Times New Roman" w:eastAsia="Times New Roman" w:hAnsi="Times New Roman"/>
          <w:bCs/>
          <w:sz w:val="24"/>
          <w:szCs w:val="24"/>
        </w:rPr>
        <w:t>энергосбытовая</w:t>
      </w:r>
      <w:proofErr w:type="spellEnd"/>
      <w:r w:rsidR="00180D6C" w:rsidRPr="0001013F">
        <w:rPr>
          <w:rFonts w:ascii="Times New Roman" w:eastAsia="Times New Roman" w:hAnsi="Times New Roman"/>
          <w:bCs/>
          <w:sz w:val="24"/>
          <w:szCs w:val="24"/>
        </w:rPr>
        <w:t xml:space="preserve"> компания</w:t>
      </w:r>
      <w:r w:rsidR="00655524" w:rsidRPr="0001013F">
        <w:rPr>
          <w:rFonts w:ascii="Times New Roman" w:eastAsia="Times New Roman" w:hAnsi="Times New Roman"/>
          <w:bCs/>
          <w:sz w:val="24"/>
          <w:szCs w:val="24"/>
        </w:rPr>
        <w:t>»</w:t>
      </w:r>
      <w:r>
        <w:rPr>
          <w:rFonts w:ascii="Times New Roman" w:eastAsia="Times New Roman" w:hAnsi="Times New Roman"/>
          <w:bCs/>
          <w:sz w:val="24"/>
          <w:szCs w:val="24"/>
        </w:rPr>
        <w:t xml:space="preserve"> (далее – Общество)</w:t>
      </w:r>
      <w:r w:rsidR="0057299F" w:rsidRPr="0001013F">
        <w:rPr>
          <w:rFonts w:ascii="Times New Roman" w:eastAsia="Times New Roman" w:hAnsi="Times New Roman"/>
          <w:bCs/>
          <w:sz w:val="24"/>
          <w:szCs w:val="24"/>
        </w:rPr>
        <w:t>, местонахождение, юридический и фактический адрес: РФ,</w:t>
      </w:r>
      <w:r w:rsidR="00AC78EF" w:rsidRPr="0001013F">
        <w:rPr>
          <w:rFonts w:ascii="Times New Roman" w:eastAsia="Times New Roman" w:hAnsi="Times New Roman"/>
          <w:bCs/>
          <w:sz w:val="24"/>
          <w:szCs w:val="24"/>
        </w:rPr>
        <w:t xml:space="preserve"> 4</w:t>
      </w:r>
      <w:r w:rsidR="00340549" w:rsidRPr="0001013F">
        <w:rPr>
          <w:rFonts w:ascii="Times New Roman" w:eastAsia="Times New Roman" w:hAnsi="Times New Roman"/>
          <w:bCs/>
          <w:sz w:val="24"/>
          <w:szCs w:val="24"/>
        </w:rPr>
        <w:t>28020, ЧР, г. Чебоксары, ул. Гладкова, д.13А.</w:t>
      </w:r>
    </w:p>
    <w:p w:rsidR="0057299F" w:rsidRDefault="0057299F" w:rsidP="007A7596">
      <w:pPr>
        <w:numPr>
          <w:ilvl w:val="0"/>
          <w:numId w:val="1"/>
        </w:numPr>
        <w:spacing w:after="120"/>
        <w:jc w:val="both"/>
        <w:rPr>
          <w:rFonts w:ascii="Times New Roman" w:eastAsia="Times New Roman" w:hAnsi="Times New Roman"/>
          <w:b/>
          <w:bCs/>
          <w:sz w:val="24"/>
          <w:szCs w:val="24"/>
        </w:rPr>
      </w:pPr>
      <w:r w:rsidRPr="0001013F">
        <w:rPr>
          <w:rFonts w:ascii="Times New Roman" w:eastAsia="Times New Roman" w:hAnsi="Times New Roman"/>
          <w:b/>
          <w:bCs/>
          <w:sz w:val="24"/>
          <w:szCs w:val="24"/>
        </w:rPr>
        <w:t>Цели и</w:t>
      </w:r>
      <w:r w:rsidR="0001013F" w:rsidRPr="0001013F">
        <w:rPr>
          <w:rFonts w:ascii="Times New Roman" w:eastAsia="Times New Roman" w:hAnsi="Times New Roman"/>
          <w:b/>
          <w:bCs/>
          <w:sz w:val="24"/>
          <w:szCs w:val="24"/>
        </w:rPr>
        <w:t xml:space="preserve"> </w:t>
      </w:r>
      <w:r w:rsidRPr="0001013F">
        <w:rPr>
          <w:rFonts w:ascii="Times New Roman" w:eastAsia="Times New Roman" w:hAnsi="Times New Roman"/>
          <w:b/>
          <w:bCs/>
          <w:sz w:val="24"/>
          <w:szCs w:val="24"/>
        </w:rPr>
        <w:t>задачи. Существующее положение</w:t>
      </w:r>
      <w:r w:rsidR="004B7763">
        <w:rPr>
          <w:rFonts w:ascii="Times New Roman" w:eastAsia="Times New Roman" w:hAnsi="Times New Roman"/>
          <w:b/>
          <w:bCs/>
          <w:sz w:val="24"/>
          <w:szCs w:val="24"/>
        </w:rPr>
        <w:t>.</w:t>
      </w:r>
    </w:p>
    <w:p w:rsidR="004B7763" w:rsidRPr="004B7763" w:rsidRDefault="004B7763" w:rsidP="00A317C7">
      <w:pPr>
        <w:spacing w:after="120"/>
        <w:jc w:val="both"/>
        <w:rPr>
          <w:rFonts w:ascii="Times New Roman" w:eastAsia="Times New Roman" w:hAnsi="Times New Roman"/>
          <w:bCs/>
          <w:sz w:val="24"/>
          <w:szCs w:val="24"/>
        </w:rPr>
      </w:pPr>
      <w:r w:rsidRPr="006C3AE5">
        <w:rPr>
          <w:rFonts w:ascii="Times New Roman" w:eastAsia="Times New Roman" w:hAnsi="Times New Roman"/>
          <w:bCs/>
          <w:sz w:val="24"/>
          <w:szCs w:val="24"/>
        </w:rPr>
        <w:t>Приобретение мобильного здания блочно-модульного типа</w:t>
      </w:r>
      <w:r w:rsidR="00735064" w:rsidRPr="006C3AE5">
        <w:rPr>
          <w:rFonts w:ascii="Times New Roman" w:eastAsia="Times New Roman" w:hAnsi="Times New Roman"/>
          <w:bCs/>
          <w:sz w:val="24"/>
          <w:szCs w:val="24"/>
        </w:rPr>
        <w:t xml:space="preserve"> для размещения дополнительного офиса</w:t>
      </w:r>
      <w:r w:rsidR="00245EDC" w:rsidRPr="006C3AE5">
        <w:rPr>
          <w:rFonts w:ascii="Times New Roman" w:eastAsia="Times New Roman" w:hAnsi="Times New Roman"/>
          <w:bCs/>
          <w:sz w:val="24"/>
          <w:szCs w:val="24"/>
        </w:rPr>
        <w:t xml:space="preserve"> проводится для</w:t>
      </w:r>
      <w:r w:rsidR="009259CF" w:rsidRPr="006C3AE5">
        <w:rPr>
          <w:rFonts w:ascii="Times New Roman" w:eastAsia="Times New Roman" w:hAnsi="Times New Roman"/>
          <w:bCs/>
          <w:sz w:val="24"/>
          <w:szCs w:val="24"/>
        </w:rPr>
        <w:t xml:space="preserve"> обеспечения </w:t>
      </w:r>
      <w:r w:rsidR="00735064" w:rsidRPr="006C3AE5">
        <w:rPr>
          <w:rFonts w:ascii="Times New Roman" w:eastAsia="Times New Roman" w:hAnsi="Times New Roman"/>
          <w:bCs/>
          <w:sz w:val="24"/>
          <w:szCs w:val="24"/>
        </w:rPr>
        <w:t>выполнения</w:t>
      </w:r>
      <w:r w:rsidR="00245EDC" w:rsidRPr="006C3AE5">
        <w:rPr>
          <w:rFonts w:ascii="Times New Roman" w:eastAsia="Times New Roman" w:hAnsi="Times New Roman"/>
          <w:bCs/>
          <w:sz w:val="24"/>
          <w:szCs w:val="24"/>
        </w:rPr>
        <w:t xml:space="preserve"> </w:t>
      </w:r>
      <w:r w:rsidR="009259CF" w:rsidRPr="006C3AE5">
        <w:rPr>
          <w:rFonts w:ascii="Times New Roman" w:eastAsia="Times New Roman" w:hAnsi="Times New Roman"/>
          <w:bCs/>
          <w:sz w:val="24"/>
          <w:szCs w:val="24"/>
        </w:rPr>
        <w:t>требований стандарта обслуживания клиентов Общества и требований действующего законодательства РФ в части оказания услуг населению</w:t>
      </w:r>
      <w:r w:rsidR="00245EDC" w:rsidRPr="006C3AE5">
        <w:rPr>
          <w:rFonts w:ascii="Times New Roman" w:eastAsia="Times New Roman" w:hAnsi="Times New Roman"/>
          <w:bCs/>
          <w:sz w:val="24"/>
          <w:szCs w:val="24"/>
        </w:rPr>
        <w:t>, в том числе маломобильным группам,</w:t>
      </w:r>
      <w:r w:rsidR="009259CF" w:rsidRPr="006C3AE5">
        <w:rPr>
          <w:rFonts w:ascii="Times New Roman" w:eastAsia="Times New Roman" w:hAnsi="Times New Roman"/>
          <w:bCs/>
          <w:sz w:val="24"/>
          <w:szCs w:val="24"/>
        </w:rPr>
        <w:t xml:space="preserve"> </w:t>
      </w:r>
      <w:r w:rsidR="00735064" w:rsidRPr="006C3AE5">
        <w:rPr>
          <w:rFonts w:ascii="Times New Roman" w:eastAsia="Times New Roman" w:hAnsi="Times New Roman"/>
          <w:bCs/>
          <w:sz w:val="24"/>
          <w:szCs w:val="24"/>
        </w:rPr>
        <w:t>путем размещения объекта в местах с высокой транспортной доступностью и большим пешеходным трафиком.</w:t>
      </w:r>
    </w:p>
    <w:p w:rsidR="009F59F4" w:rsidRDefault="009F59F4" w:rsidP="007A7596">
      <w:pPr>
        <w:numPr>
          <w:ilvl w:val="0"/>
          <w:numId w:val="1"/>
        </w:numPr>
        <w:spacing w:after="120"/>
        <w:jc w:val="both"/>
        <w:rPr>
          <w:rFonts w:ascii="Times New Roman" w:eastAsia="Times New Roman" w:hAnsi="Times New Roman"/>
          <w:b/>
          <w:bCs/>
          <w:sz w:val="24"/>
          <w:szCs w:val="24"/>
        </w:rPr>
      </w:pPr>
      <w:r w:rsidRPr="0001013F">
        <w:rPr>
          <w:rFonts w:ascii="Times New Roman" w:eastAsia="Times New Roman" w:hAnsi="Times New Roman"/>
          <w:b/>
          <w:bCs/>
          <w:sz w:val="24"/>
          <w:szCs w:val="24"/>
        </w:rPr>
        <w:t xml:space="preserve">Требования к </w:t>
      </w:r>
      <w:r w:rsidR="00AC78EF" w:rsidRPr="0001013F">
        <w:rPr>
          <w:rFonts w:ascii="Times New Roman" w:eastAsia="Times New Roman" w:hAnsi="Times New Roman"/>
          <w:b/>
          <w:bCs/>
          <w:sz w:val="24"/>
          <w:szCs w:val="24"/>
        </w:rPr>
        <w:t>закупаемой продукции</w:t>
      </w:r>
    </w:p>
    <w:p w:rsidR="009F59F4" w:rsidRDefault="00A317C7" w:rsidP="009259CF">
      <w:pPr>
        <w:spacing w:after="120"/>
        <w:jc w:val="both"/>
        <w:rPr>
          <w:rFonts w:ascii="Times New Roman" w:eastAsia="Times New Roman" w:hAnsi="Times New Roman"/>
          <w:bCs/>
          <w:sz w:val="24"/>
          <w:szCs w:val="24"/>
        </w:rPr>
      </w:pPr>
      <w:r w:rsidRPr="00A317C7">
        <w:rPr>
          <w:rFonts w:ascii="Times New Roman" w:eastAsia="Times New Roman" w:hAnsi="Times New Roman"/>
          <w:bCs/>
          <w:sz w:val="24"/>
          <w:szCs w:val="24"/>
        </w:rPr>
        <w:t>В соответствии с Приложением №1 к настоящим Техническим требованиям</w:t>
      </w:r>
      <w:r>
        <w:rPr>
          <w:rFonts w:ascii="Times New Roman" w:eastAsia="Times New Roman" w:hAnsi="Times New Roman"/>
          <w:bCs/>
          <w:sz w:val="24"/>
          <w:szCs w:val="24"/>
        </w:rPr>
        <w:t>.</w:t>
      </w:r>
    </w:p>
    <w:p w:rsidR="00C72E99" w:rsidRDefault="00C72E99" w:rsidP="00C72E99">
      <w:pPr>
        <w:pStyle w:val="a4"/>
        <w:numPr>
          <w:ilvl w:val="0"/>
          <w:numId w:val="1"/>
        </w:numPr>
        <w:spacing w:after="120"/>
        <w:jc w:val="both"/>
        <w:rPr>
          <w:rFonts w:ascii="Times New Roman" w:eastAsia="Times New Roman" w:hAnsi="Times New Roman"/>
          <w:b/>
          <w:bCs/>
          <w:sz w:val="24"/>
          <w:szCs w:val="24"/>
        </w:rPr>
      </w:pPr>
      <w:r w:rsidRPr="00C72E99">
        <w:rPr>
          <w:rFonts w:ascii="Times New Roman" w:eastAsia="Times New Roman" w:hAnsi="Times New Roman"/>
          <w:b/>
          <w:bCs/>
          <w:sz w:val="24"/>
          <w:szCs w:val="24"/>
        </w:rPr>
        <w:t>Общие требования к закупаемому Товару.</w:t>
      </w:r>
    </w:p>
    <w:p w:rsidR="00C72E99" w:rsidRPr="00C72E99" w:rsidRDefault="00C72E99" w:rsidP="00C72E99">
      <w:pPr>
        <w:spacing w:after="120"/>
        <w:jc w:val="both"/>
        <w:rPr>
          <w:rFonts w:ascii="Times New Roman" w:eastAsia="Times New Roman" w:hAnsi="Times New Roman"/>
          <w:bCs/>
          <w:sz w:val="24"/>
          <w:szCs w:val="24"/>
        </w:rPr>
      </w:pPr>
      <w:r w:rsidRPr="00C72E99">
        <w:rPr>
          <w:rFonts w:ascii="Times New Roman" w:eastAsia="Times New Roman" w:hAnsi="Times New Roman"/>
          <w:bCs/>
          <w:sz w:val="24"/>
          <w:szCs w:val="24"/>
        </w:rPr>
        <w:t>Поставляемый Товар долж</w:t>
      </w:r>
      <w:r>
        <w:rPr>
          <w:rFonts w:ascii="Times New Roman" w:eastAsia="Times New Roman" w:hAnsi="Times New Roman"/>
          <w:bCs/>
          <w:sz w:val="24"/>
          <w:szCs w:val="24"/>
        </w:rPr>
        <w:t>ен быть новым, неиспользованным</w:t>
      </w:r>
      <w:r w:rsidRPr="00C72E99">
        <w:rPr>
          <w:rFonts w:ascii="Times New Roman" w:eastAsia="Times New Roman" w:hAnsi="Times New Roman"/>
          <w:bCs/>
          <w:sz w:val="24"/>
          <w:szCs w:val="24"/>
        </w:rPr>
        <w:t>. С Товаром поставляются паспорта и иная необходимая для установки, эксплуатации и ремонта документация на русском языке на бумажном носителе</w:t>
      </w:r>
      <w:r>
        <w:rPr>
          <w:rFonts w:ascii="Times New Roman" w:eastAsia="Times New Roman" w:hAnsi="Times New Roman"/>
          <w:bCs/>
          <w:sz w:val="24"/>
          <w:szCs w:val="24"/>
        </w:rPr>
        <w:t xml:space="preserve"> (паспорта, схемы и т.п. на смонтированные системы/оборудование)</w:t>
      </w:r>
      <w:r w:rsidRPr="00C72E99">
        <w:rPr>
          <w:rFonts w:ascii="Times New Roman" w:eastAsia="Times New Roman" w:hAnsi="Times New Roman"/>
          <w:bCs/>
          <w:sz w:val="24"/>
          <w:szCs w:val="24"/>
        </w:rPr>
        <w:t>.</w:t>
      </w:r>
    </w:p>
    <w:p w:rsidR="00C72E99" w:rsidRPr="00C72E99" w:rsidRDefault="00C72E99" w:rsidP="00C72E99">
      <w:pPr>
        <w:spacing w:after="120"/>
        <w:jc w:val="both"/>
        <w:rPr>
          <w:rFonts w:ascii="Times New Roman" w:eastAsia="Times New Roman" w:hAnsi="Times New Roman"/>
          <w:bCs/>
          <w:sz w:val="24"/>
          <w:szCs w:val="24"/>
        </w:rPr>
      </w:pPr>
      <w:r w:rsidRPr="00C72E99">
        <w:rPr>
          <w:rFonts w:ascii="Times New Roman" w:eastAsia="Times New Roman" w:hAnsi="Times New Roman"/>
          <w:bCs/>
          <w:sz w:val="24"/>
          <w:szCs w:val="24"/>
        </w:rPr>
        <w:t>Поставщик обязан передать заказчику вместе с товаром документацию подтверждающую безопасность, качество поставляемого товара и соответствие его требованиям ГОСТов, ТУ, действующих на территории Российской Федерации, а также документацию, подтверждающую качество поставляемого товара, выданную на основании контроля материалов, выполненного производителем (поставщиком).</w:t>
      </w:r>
    </w:p>
    <w:p w:rsidR="00C72E99" w:rsidRPr="00C72E99" w:rsidRDefault="00C72E99" w:rsidP="00C72E99">
      <w:pPr>
        <w:spacing w:after="120"/>
        <w:jc w:val="both"/>
        <w:rPr>
          <w:rFonts w:ascii="Times New Roman" w:eastAsia="Times New Roman" w:hAnsi="Times New Roman"/>
          <w:bCs/>
          <w:sz w:val="24"/>
          <w:szCs w:val="24"/>
        </w:rPr>
      </w:pPr>
      <w:r w:rsidRPr="00C72E99">
        <w:rPr>
          <w:rFonts w:ascii="Times New Roman" w:eastAsia="Times New Roman" w:hAnsi="Times New Roman"/>
          <w:bCs/>
          <w:sz w:val="24"/>
          <w:szCs w:val="24"/>
        </w:rPr>
        <w:t>Гарантийный срок на Товар</w:t>
      </w:r>
      <w:r>
        <w:rPr>
          <w:rFonts w:ascii="Times New Roman" w:eastAsia="Times New Roman" w:hAnsi="Times New Roman"/>
          <w:bCs/>
          <w:sz w:val="24"/>
          <w:szCs w:val="24"/>
        </w:rPr>
        <w:t xml:space="preserve"> (конструкции, элементы, системы)</w:t>
      </w:r>
      <w:r w:rsidRPr="00C72E99">
        <w:rPr>
          <w:rFonts w:ascii="Times New Roman" w:eastAsia="Times New Roman" w:hAnsi="Times New Roman"/>
          <w:bCs/>
          <w:sz w:val="24"/>
          <w:szCs w:val="24"/>
        </w:rPr>
        <w:t xml:space="preserve"> должен составлять 24 (двадцать четыре) месяца с даты подписания Сторонами накладной ТОРГ-12.</w:t>
      </w:r>
    </w:p>
    <w:p w:rsidR="009F59F4" w:rsidRPr="0001013F" w:rsidRDefault="0057299F" w:rsidP="007A7596">
      <w:pPr>
        <w:pStyle w:val="a4"/>
        <w:numPr>
          <w:ilvl w:val="0"/>
          <w:numId w:val="1"/>
        </w:numPr>
        <w:spacing w:after="120"/>
        <w:jc w:val="both"/>
        <w:rPr>
          <w:rFonts w:ascii="Times New Roman" w:eastAsia="Times New Roman" w:hAnsi="Times New Roman"/>
          <w:b/>
          <w:bCs/>
          <w:sz w:val="24"/>
          <w:szCs w:val="24"/>
        </w:rPr>
      </w:pPr>
      <w:r w:rsidRPr="0001013F">
        <w:rPr>
          <w:rFonts w:ascii="Times New Roman" w:eastAsia="Times New Roman" w:hAnsi="Times New Roman"/>
          <w:b/>
          <w:bCs/>
          <w:sz w:val="24"/>
          <w:szCs w:val="24"/>
        </w:rPr>
        <w:t>Сроки поставки товара</w:t>
      </w:r>
    </w:p>
    <w:p w:rsidR="00AF1F2A" w:rsidRDefault="00AA3A36" w:rsidP="00AF1F2A">
      <w:pPr>
        <w:pStyle w:val="a3"/>
        <w:spacing w:line="276" w:lineRule="auto"/>
        <w:rPr>
          <w:sz w:val="24"/>
        </w:rPr>
      </w:pPr>
      <w:r>
        <w:rPr>
          <w:sz w:val="24"/>
        </w:rPr>
        <w:t>В течение 30 (тридцати</w:t>
      </w:r>
      <w:r w:rsidR="004B7763">
        <w:rPr>
          <w:sz w:val="24"/>
        </w:rPr>
        <w:t xml:space="preserve">) </w:t>
      </w:r>
      <w:r w:rsidR="00813DBA">
        <w:rPr>
          <w:sz w:val="24"/>
        </w:rPr>
        <w:t>календарных</w:t>
      </w:r>
      <w:r w:rsidR="004B7763">
        <w:rPr>
          <w:sz w:val="24"/>
        </w:rPr>
        <w:t xml:space="preserve"> дней с момента </w:t>
      </w:r>
      <w:r>
        <w:rPr>
          <w:sz w:val="24"/>
        </w:rPr>
        <w:t>получения предоплаты</w:t>
      </w:r>
      <w:r w:rsidR="00ED0DFD">
        <w:rPr>
          <w:sz w:val="24"/>
        </w:rPr>
        <w:t>.</w:t>
      </w:r>
    </w:p>
    <w:p w:rsidR="004B7763" w:rsidRPr="0001013F" w:rsidRDefault="004B7763" w:rsidP="00AF1F2A">
      <w:pPr>
        <w:pStyle w:val="a3"/>
        <w:spacing w:line="276" w:lineRule="auto"/>
        <w:rPr>
          <w:sz w:val="24"/>
        </w:rPr>
      </w:pPr>
    </w:p>
    <w:p w:rsidR="0001013F" w:rsidRPr="00122E86" w:rsidRDefault="0001013F" w:rsidP="00122E86">
      <w:pPr>
        <w:pStyle w:val="a4"/>
        <w:numPr>
          <w:ilvl w:val="0"/>
          <w:numId w:val="1"/>
        </w:numPr>
        <w:spacing w:after="120"/>
        <w:jc w:val="both"/>
        <w:rPr>
          <w:rFonts w:ascii="Times New Roman" w:eastAsia="Times New Roman" w:hAnsi="Times New Roman"/>
          <w:b/>
          <w:bCs/>
          <w:sz w:val="24"/>
          <w:szCs w:val="24"/>
        </w:rPr>
      </w:pPr>
      <w:r w:rsidRPr="00122E86">
        <w:rPr>
          <w:rFonts w:ascii="Times New Roman" w:eastAsia="Times New Roman" w:hAnsi="Times New Roman"/>
          <w:b/>
          <w:bCs/>
          <w:sz w:val="24"/>
          <w:szCs w:val="24"/>
        </w:rPr>
        <w:t>Требования к Поставщику</w:t>
      </w:r>
    </w:p>
    <w:p w:rsidR="00107170" w:rsidRPr="00107170" w:rsidRDefault="00107170" w:rsidP="00107170">
      <w:pPr>
        <w:spacing w:after="0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107170">
        <w:rPr>
          <w:rFonts w:ascii="Times New Roman" w:eastAsia="Times New Roman" w:hAnsi="Times New Roman"/>
          <w:color w:val="000000"/>
          <w:sz w:val="24"/>
          <w:szCs w:val="24"/>
        </w:rPr>
        <w:t xml:space="preserve">Наличие опыта по </w:t>
      </w:r>
      <w:r>
        <w:rPr>
          <w:rFonts w:ascii="Times New Roman" w:eastAsia="Times New Roman" w:hAnsi="Times New Roman"/>
          <w:color w:val="000000"/>
          <w:sz w:val="24"/>
          <w:szCs w:val="24"/>
        </w:rPr>
        <w:t>поставке мобильных зданий блочно-модульного типа</w:t>
      </w:r>
      <w:r w:rsidRPr="00107170">
        <w:rPr>
          <w:rFonts w:ascii="Times New Roman" w:eastAsia="Times New Roman" w:hAnsi="Times New Roman"/>
          <w:color w:val="000000"/>
          <w:sz w:val="24"/>
          <w:szCs w:val="24"/>
        </w:rPr>
        <w:t>, при этом Участником должны быть исполнены обязательства по таким договорам в су</w:t>
      </w:r>
      <w:r w:rsidR="005C4189">
        <w:rPr>
          <w:rFonts w:ascii="Times New Roman" w:eastAsia="Times New Roman" w:hAnsi="Times New Roman"/>
          <w:color w:val="000000"/>
          <w:sz w:val="24"/>
          <w:szCs w:val="24"/>
        </w:rPr>
        <w:t>ммарном объеме не менее чем 100</w:t>
      </w:r>
      <w:r w:rsidRPr="00107170">
        <w:rPr>
          <w:rFonts w:ascii="Times New Roman" w:eastAsia="Times New Roman" w:hAnsi="Times New Roman"/>
          <w:color w:val="000000"/>
          <w:sz w:val="24"/>
          <w:szCs w:val="24"/>
        </w:rPr>
        <w:t>% от начальной максимальной цены договора, указа</w:t>
      </w:r>
      <w:r w:rsidR="00245EDC">
        <w:rPr>
          <w:rFonts w:ascii="Times New Roman" w:eastAsia="Times New Roman" w:hAnsi="Times New Roman"/>
          <w:color w:val="000000"/>
          <w:sz w:val="24"/>
          <w:szCs w:val="24"/>
        </w:rPr>
        <w:t xml:space="preserve">нной в Извещении, за </w:t>
      </w:r>
      <w:r w:rsidR="00245EDC" w:rsidRPr="006C3AE5">
        <w:rPr>
          <w:rFonts w:ascii="Times New Roman" w:eastAsia="Times New Roman" w:hAnsi="Times New Roman"/>
          <w:color w:val="000000"/>
          <w:sz w:val="24"/>
          <w:szCs w:val="24"/>
        </w:rPr>
        <w:t>последние 2 (два</w:t>
      </w:r>
      <w:r w:rsidR="002C72A0" w:rsidRPr="006C3AE5">
        <w:rPr>
          <w:rFonts w:ascii="Times New Roman" w:eastAsia="Times New Roman" w:hAnsi="Times New Roman"/>
          <w:color w:val="000000"/>
          <w:sz w:val="24"/>
          <w:szCs w:val="24"/>
        </w:rPr>
        <w:t>)</w:t>
      </w:r>
      <w:r w:rsidR="002C72A0">
        <w:rPr>
          <w:rFonts w:ascii="Times New Roman" w:eastAsia="Times New Roman" w:hAnsi="Times New Roman"/>
          <w:color w:val="000000"/>
          <w:sz w:val="24"/>
          <w:szCs w:val="24"/>
        </w:rPr>
        <w:t xml:space="preserve"> год</w:t>
      </w:r>
      <w:r w:rsidR="00245EDC">
        <w:rPr>
          <w:rFonts w:ascii="Times New Roman" w:eastAsia="Times New Roman" w:hAnsi="Times New Roman"/>
          <w:color w:val="000000"/>
          <w:sz w:val="24"/>
          <w:szCs w:val="24"/>
        </w:rPr>
        <w:t>а</w:t>
      </w:r>
      <w:r w:rsidRPr="00107170">
        <w:rPr>
          <w:rFonts w:ascii="Times New Roman" w:eastAsia="Times New Roman" w:hAnsi="Times New Roman"/>
          <w:color w:val="000000"/>
          <w:sz w:val="24"/>
          <w:szCs w:val="24"/>
        </w:rPr>
        <w:t xml:space="preserve">, предшествующие дате окончания срока подачи заявок на участие в конкурентной закупке. </w:t>
      </w:r>
    </w:p>
    <w:p w:rsidR="009F59F4" w:rsidRDefault="00107170" w:rsidP="00107170">
      <w:pPr>
        <w:spacing w:after="0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107170">
        <w:rPr>
          <w:rFonts w:ascii="Times New Roman" w:eastAsia="Times New Roman" w:hAnsi="Times New Roman"/>
          <w:color w:val="000000"/>
          <w:sz w:val="24"/>
          <w:szCs w:val="24"/>
        </w:rPr>
        <w:t xml:space="preserve">Соответствие установленному требованию подтверждается путем представления участником закупки в составе заявки сведений о ранее выполненных договорах по форме </w:t>
      </w:r>
      <w:r w:rsidRPr="00107170">
        <w:rPr>
          <w:rFonts w:ascii="Times New Roman" w:eastAsia="Times New Roman" w:hAnsi="Times New Roman"/>
          <w:color w:val="000000"/>
          <w:sz w:val="24"/>
          <w:szCs w:val="24"/>
        </w:rPr>
        <w:lastRenderedPageBreak/>
        <w:t>«Справка о перечне договоров», приведенной в Документации о закупке. При этом Заказчик вправе запросить копии договоров и актов выполненных работ. Сведения, не позволяющие явно/однозначно определить наличие требуемого оп</w:t>
      </w:r>
      <w:r w:rsidR="00852628">
        <w:rPr>
          <w:rFonts w:ascii="Times New Roman" w:eastAsia="Times New Roman" w:hAnsi="Times New Roman"/>
          <w:color w:val="000000"/>
          <w:sz w:val="24"/>
          <w:szCs w:val="24"/>
        </w:rPr>
        <w:t>ыта у Участника, не оцениваются.</w:t>
      </w:r>
    </w:p>
    <w:p w:rsidR="00107170" w:rsidRPr="0001013F" w:rsidRDefault="00107170" w:rsidP="00107170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107170" w:rsidRPr="002C72A0" w:rsidRDefault="009F59F4" w:rsidP="00107170">
      <w:pPr>
        <w:pStyle w:val="a4"/>
        <w:numPr>
          <w:ilvl w:val="0"/>
          <w:numId w:val="1"/>
        </w:numPr>
        <w:spacing w:after="120"/>
        <w:jc w:val="both"/>
        <w:rPr>
          <w:rFonts w:ascii="Times New Roman" w:eastAsia="Times New Roman" w:hAnsi="Times New Roman"/>
          <w:b/>
          <w:bCs/>
          <w:sz w:val="24"/>
          <w:szCs w:val="24"/>
        </w:rPr>
      </w:pPr>
      <w:r w:rsidRPr="0001013F">
        <w:rPr>
          <w:rFonts w:ascii="Times New Roman" w:eastAsia="Times New Roman" w:hAnsi="Times New Roman"/>
          <w:b/>
          <w:bCs/>
          <w:sz w:val="24"/>
          <w:szCs w:val="24"/>
        </w:rPr>
        <w:t>Требования к документации по ценообразованию</w:t>
      </w:r>
    </w:p>
    <w:p w:rsidR="00122E86" w:rsidRDefault="00107170" w:rsidP="00107170">
      <w:pPr>
        <w:spacing w:after="120"/>
        <w:jc w:val="both"/>
        <w:rPr>
          <w:rFonts w:ascii="Times New Roman" w:hAnsi="Times New Roman"/>
          <w:sz w:val="24"/>
        </w:rPr>
      </w:pPr>
      <w:r w:rsidRPr="00107170">
        <w:rPr>
          <w:rFonts w:ascii="Times New Roman" w:hAnsi="Times New Roman"/>
          <w:sz w:val="24"/>
        </w:rPr>
        <w:t xml:space="preserve">При условии соответствия заявок Участников закупки требованиям Документации о закупке, выбор победителя будет осуществляться по наименьшей итоговой стоимости </w:t>
      </w:r>
      <w:r>
        <w:rPr>
          <w:rFonts w:ascii="Times New Roman" w:hAnsi="Times New Roman"/>
          <w:sz w:val="24"/>
        </w:rPr>
        <w:t>Товара</w:t>
      </w:r>
      <w:r w:rsidRPr="00107170">
        <w:rPr>
          <w:rFonts w:ascii="Times New Roman" w:hAnsi="Times New Roman"/>
          <w:sz w:val="24"/>
        </w:rPr>
        <w:t xml:space="preserve"> в рублях без НДС на основании коммерческого предложения участника закупки, составленного по форме Приложения – «Структур</w:t>
      </w:r>
      <w:r>
        <w:rPr>
          <w:rFonts w:ascii="Times New Roman" w:hAnsi="Times New Roman"/>
          <w:sz w:val="24"/>
        </w:rPr>
        <w:t>а НМЦ» к Документации о закупке</w:t>
      </w:r>
      <w:r w:rsidRPr="00107170">
        <w:rPr>
          <w:rFonts w:ascii="Times New Roman" w:hAnsi="Times New Roman"/>
          <w:sz w:val="24"/>
        </w:rPr>
        <w:t>. Индексация цены договора не допускается.</w:t>
      </w:r>
    </w:p>
    <w:p w:rsidR="009F59F4" w:rsidRPr="0001013F" w:rsidRDefault="009F59F4" w:rsidP="00122E86">
      <w:pPr>
        <w:pStyle w:val="a4"/>
        <w:numPr>
          <w:ilvl w:val="0"/>
          <w:numId w:val="1"/>
        </w:numPr>
        <w:spacing w:after="120"/>
        <w:jc w:val="both"/>
        <w:rPr>
          <w:rFonts w:ascii="Times New Roman" w:eastAsia="Times New Roman" w:hAnsi="Times New Roman"/>
          <w:b/>
          <w:bCs/>
          <w:sz w:val="24"/>
          <w:szCs w:val="24"/>
        </w:rPr>
      </w:pPr>
      <w:r w:rsidRPr="0001013F">
        <w:rPr>
          <w:rFonts w:ascii="Times New Roman" w:eastAsia="Times New Roman" w:hAnsi="Times New Roman"/>
          <w:b/>
          <w:bCs/>
          <w:sz w:val="24"/>
          <w:szCs w:val="24"/>
        </w:rPr>
        <w:t>Иные требования и условия</w:t>
      </w:r>
    </w:p>
    <w:p w:rsidR="00F6012B" w:rsidRDefault="00C72E99" w:rsidP="00F6012B">
      <w:pPr>
        <w:autoSpaceDE w:val="0"/>
        <w:autoSpaceDN w:val="0"/>
        <w:adjustRightInd w:val="0"/>
        <w:outlineLvl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Отсутствуют.</w:t>
      </w:r>
    </w:p>
    <w:p w:rsidR="00F6012B" w:rsidRPr="00F6012B" w:rsidRDefault="00F6012B" w:rsidP="00F6012B">
      <w:pPr>
        <w:autoSpaceDE w:val="0"/>
        <w:autoSpaceDN w:val="0"/>
        <w:adjustRightInd w:val="0"/>
        <w:outlineLvl w:val="0"/>
        <w:rPr>
          <w:rFonts w:ascii="Times New Roman" w:hAnsi="Times New Roman"/>
          <w:sz w:val="24"/>
          <w:szCs w:val="24"/>
        </w:rPr>
      </w:pPr>
    </w:p>
    <w:p w:rsidR="006A6CC9" w:rsidRDefault="006A6CC9" w:rsidP="006A6CC9">
      <w:pPr>
        <w:spacing w:after="120" w:line="240" w:lineRule="auto"/>
        <w:rPr>
          <w:rFonts w:ascii="Times New Roman" w:hAnsi="Times New Roman"/>
          <w:bCs/>
          <w:sz w:val="24"/>
          <w:szCs w:val="24"/>
        </w:rPr>
      </w:pPr>
    </w:p>
    <w:p w:rsidR="00A317C7" w:rsidRDefault="00A317C7" w:rsidP="007A7596"/>
    <w:p w:rsidR="00A317C7" w:rsidRDefault="00A317C7" w:rsidP="007A7596"/>
    <w:p w:rsidR="00E309B6" w:rsidRDefault="00E309B6" w:rsidP="007A7596"/>
    <w:p w:rsidR="00E309B6" w:rsidRDefault="00E309B6" w:rsidP="007A7596"/>
    <w:p w:rsidR="004513FA" w:rsidRDefault="004513FA" w:rsidP="007A7596"/>
    <w:p w:rsidR="004513FA" w:rsidRDefault="004513FA" w:rsidP="007A7596"/>
    <w:p w:rsidR="004513FA" w:rsidRDefault="004513FA" w:rsidP="007A7596"/>
    <w:p w:rsidR="004513FA" w:rsidRDefault="004513FA" w:rsidP="007A7596"/>
    <w:p w:rsidR="004513FA" w:rsidRDefault="004513FA" w:rsidP="007A7596"/>
    <w:p w:rsidR="004513FA" w:rsidRDefault="004513FA" w:rsidP="007A7596"/>
    <w:p w:rsidR="004513FA" w:rsidRDefault="004513FA" w:rsidP="007A7596"/>
    <w:p w:rsidR="004513FA" w:rsidRDefault="004513FA" w:rsidP="007A7596"/>
    <w:p w:rsidR="004513FA" w:rsidRDefault="004513FA" w:rsidP="007A7596"/>
    <w:p w:rsidR="00A317C7" w:rsidRDefault="00A317C7" w:rsidP="007A7596"/>
    <w:p w:rsidR="002C72A0" w:rsidRDefault="002C72A0" w:rsidP="007A7596"/>
    <w:p w:rsidR="002C72A0" w:rsidRDefault="002C72A0" w:rsidP="007A7596"/>
    <w:p w:rsidR="002C72A0" w:rsidRDefault="002C72A0" w:rsidP="007A7596"/>
    <w:p w:rsidR="00A317C7" w:rsidRDefault="00A317C7" w:rsidP="007A7596"/>
    <w:p w:rsidR="00C72E99" w:rsidRDefault="00C72E99" w:rsidP="007A7596"/>
    <w:p w:rsidR="00A317C7" w:rsidRPr="00711EC3" w:rsidRDefault="00A317C7" w:rsidP="00A317C7">
      <w:pPr>
        <w:jc w:val="right"/>
        <w:rPr>
          <w:rFonts w:ascii="Times New Roman" w:hAnsi="Times New Roman"/>
          <w:b/>
          <w:sz w:val="26"/>
          <w:szCs w:val="26"/>
        </w:rPr>
      </w:pPr>
      <w:r w:rsidRPr="00711EC3">
        <w:rPr>
          <w:rFonts w:ascii="Times New Roman" w:hAnsi="Times New Roman"/>
          <w:b/>
          <w:sz w:val="26"/>
          <w:szCs w:val="26"/>
        </w:rPr>
        <w:lastRenderedPageBreak/>
        <w:t>Приложение №1 к Техническим требованиям</w:t>
      </w:r>
    </w:p>
    <w:p w:rsidR="00107170" w:rsidRDefault="00DA5D70" w:rsidP="00107170">
      <w:pPr>
        <w:pStyle w:val="Default"/>
        <w:jc w:val="both"/>
      </w:pPr>
      <w:r>
        <w:rPr>
          <w:rFonts w:eastAsia="Times New Roman"/>
          <w:bCs/>
        </w:rPr>
        <w:t>Мобильное здание</w:t>
      </w:r>
      <w:r w:rsidRPr="004B7763">
        <w:rPr>
          <w:rFonts w:eastAsia="Times New Roman"/>
          <w:bCs/>
        </w:rPr>
        <w:t xml:space="preserve"> блочно-модульного типа </w:t>
      </w:r>
      <w:r>
        <w:rPr>
          <w:rFonts w:eastAsia="Times New Roman"/>
          <w:bCs/>
          <w:iCs/>
          <w:color w:val="auto"/>
        </w:rPr>
        <w:t>(м</w:t>
      </w:r>
      <w:r w:rsidR="00A317C7" w:rsidRPr="009259CF">
        <w:rPr>
          <w:rFonts w:eastAsia="Times New Roman"/>
          <w:bCs/>
          <w:iCs/>
          <w:color w:val="auto"/>
        </w:rPr>
        <w:t>одульное здание</w:t>
      </w:r>
      <w:r>
        <w:rPr>
          <w:rFonts w:eastAsia="Times New Roman"/>
          <w:bCs/>
          <w:iCs/>
          <w:color w:val="auto"/>
        </w:rPr>
        <w:t>)</w:t>
      </w:r>
      <w:r w:rsidR="00A317C7" w:rsidRPr="009259CF">
        <w:rPr>
          <w:rFonts w:eastAsia="Times New Roman"/>
          <w:bCs/>
          <w:iCs/>
          <w:color w:val="auto"/>
        </w:rPr>
        <w:t xml:space="preserve"> для дополнительного офиса общей площадью по основанию – 29,7 </w:t>
      </w:r>
      <w:proofErr w:type="spellStart"/>
      <w:r w:rsidR="00A317C7" w:rsidRPr="009259CF">
        <w:rPr>
          <w:rFonts w:eastAsia="Times New Roman"/>
          <w:bCs/>
          <w:iCs/>
          <w:color w:val="auto"/>
        </w:rPr>
        <w:t>кв</w:t>
      </w:r>
      <w:proofErr w:type="spellEnd"/>
      <w:r w:rsidR="00A317C7" w:rsidRPr="009259CF">
        <w:rPr>
          <w:rFonts w:eastAsia="Times New Roman"/>
          <w:bCs/>
          <w:iCs/>
          <w:color w:val="auto"/>
        </w:rPr>
        <w:t xml:space="preserve">/м. </w:t>
      </w:r>
      <w:r w:rsidR="00A317C7" w:rsidRPr="009259CF">
        <w:t xml:space="preserve"> </w:t>
      </w:r>
    </w:p>
    <w:p w:rsidR="00107170" w:rsidRDefault="00A317C7" w:rsidP="00107170">
      <w:pPr>
        <w:pStyle w:val="Default"/>
        <w:jc w:val="both"/>
      </w:pPr>
      <w:r>
        <w:t>Классификация: здание мобильное</w:t>
      </w:r>
      <w:r w:rsidRPr="009259CF">
        <w:t xml:space="preserve">. </w:t>
      </w:r>
    </w:p>
    <w:p w:rsidR="00107170" w:rsidRDefault="00A317C7" w:rsidP="00107170">
      <w:pPr>
        <w:pStyle w:val="Default"/>
        <w:jc w:val="both"/>
      </w:pPr>
      <w:r w:rsidRPr="009259CF">
        <w:t>Ст</w:t>
      </w:r>
      <w:r>
        <w:t xml:space="preserve">епень огнестойкости здания – IV. </w:t>
      </w:r>
    </w:p>
    <w:p w:rsidR="00107170" w:rsidRDefault="00A317C7" w:rsidP="00107170">
      <w:pPr>
        <w:pStyle w:val="Default"/>
        <w:jc w:val="both"/>
      </w:pPr>
      <w:r>
        <w:t>Исполнение здания</w:t>
      </w:r>
      <w:r w:rsidR="00107170">
        <w:t>:</w:t>
      </w:r>
      <w:r>
        <w:t xml:space="preserve"> умеренное</w:t>
      </w:r>
      <w:r w:rsidRPr="009259CF">
        <w:t xml:space="preserve">. </w:t>
      </w:r>
    </w:p>
    <w:p w:rsidR="00107170" w:rsidRDefault="00A317C7" w:rsidP="00107170">
      <w:pPr>
        <w:pStyle w:val="Default"/>
        <w:jc w:val="both"/>
      </w:pPr>
      <w:r w:rsidRPr="009259CF">
        <w:t>Ве</w:t>
      </w:r>
      <w:r>
        <w:t>с снегового покрова – 320 кг/м2</w:t>
      </w:r>
      <w:r w:rsidRPr="009259CF">
        <w:t>.</w:t>
      </w:r>
    </w:p>
    <w:p w:rsidR="00107170" w:rsidRDefault="00A317C7" w:rsidP="00107170">
      <w:pPr>
        <w:pStyle w:val="Default"/>
        <w:jc w:val="both"/>
      </w:pPr>
      <w:r w:rsidRPr="009259CF">
        <w:t>Расчетная температура внутренн</w:t>
      </w:r>
      <w:r>
        <w:t>его воздуха в помещениях -+25 С</w:t>
      </w:r>
      <w:r w:rsidRPr="009259CF">
        <w:t xml:space="preserve">. </w:t>
      </w:r>
    </w:p>
    <w:p w:rsidR="00107170" w:rsidRDefault="00A317C7" w:rsidP="00107170">
      <w:pPr>
        <w:pStyle w:val="Default"/>
        <w:jc w:val="both"/>
      </w:pPr>
      <w:r w:rsidRPr="009259CF">
        <w:t>Расчетная температура наружного</w:t>
      </w:r>
      <w:r w:rsidR="00107170">
        <w:t xml:space="preserve"> воздуха от -32</w:t>
      </w:r>
      <w:r>
        <w:t xml:space="preserve"> С до + 40 С</w:t>
      </w:r>
      <w:r w:rsidRPr="009259CF">
        <w:t xml:space="preserve">. </w:t>
      </w:r>
    </w:p>
    <w:p w:rsidR="00A317C7" w:rsidRPr="009259CF" w:rsidRDefault="00A317C7" w:rsidP="00107170">
      <w:pPr>
        <w:pStyle w:val="Default"/>
        <w:jc w:val="both"/>
        <w:rPr>
          <w:rFonts w:eastAsia="Times New Roman"/>
          <w:bCs/>
          <w:iCs/>
          <w:color w:val="auto"/>
        </w:rPr>
      </w:pPr>
      <w:r w:rsidRPr="009259CF">
        <w:t xml:space="preserve">Внешние габаритные размеры здания, </w:t>
      </w:r>
      <w:r>
        <w:t>м</w:t>
      </w:r>
      <w:r w:rsidRPr="009259CF">
        <w:t xml:space="preserve">м: </w:t>
      </w:r>
      <w:r>
        <w:t>д</w:t>
      </w:r>
      <w:r w:rsidRPr="009259CF">
        <w:t xml:space="preserve">лина </w:t>
      </w:r>
      <w:r>
        <w:t>-6 000, ш</w:t>
      </w:r>
      <w:r w:rsidRPr="009259CF">
        <w:t xml:space="preserve">ирина </w:t>
      </w:r>
      <w:r>
        <w:t>-4 950, в</w:t>
      </w:r>
      <w:r w:rsidRPr="009259CF">
        <w:t xml:space="preserve">ысота </w:t>
      </w:r>
      <w:r>
        <w:t>-</w:t>
      </w:r>
      <w:r w:rsidRPr="009259CF">
        <w:t>2</w:t>
      </w:r>
      <w:r>
        <w:t> </w:t>
      </w:r>
      <w:r w:rsidRPr="009259CF">
        <w:t>600</w:t>
      </w:r>
      <w:r>
        <w:t>.</w:t>
      </w:r>
      <w:r w:rsidRPr="009259CF">
        <w:t xml:space="preserve"> </w:t>
      </w:r>
    </w:p>
    <w:p w:rsidR="00A317C7" w:rsidRDefault="00A317C7" w:rsidP="00A317C7">
      <w:pPr>
        <w:pStyle w:val="Default"/>
      </w:pPr>
      <w:r w:rsidRPr="009259CF">
        <w:t xml:space="preserve">Внутренние размеры здания, </w:t>
      </w:r>
      <w:r>
        <w:t>м</w:t>
      </w:r>
      <w:r w:rsidRPr="009259CF">
        <w:t xml:space="preserve">м: </w:t>
      </w:r>
      <w:r>
        <w:t>длина-5 800, ширина 4 750, в</w:t>
      </w:r>
      <w:r w:rsidRPr="009259CF">
        <w:t xml:space="preserve">ысота </w:t>
      </w:r>
      <w:r>
        <w:t>-</w:t>
      </w:r>
      <w:r w:rsidRPr="009259CF">
        <w:t>2</w:t>
      </w:r>
      <w:r>
        <w:t> </w:t>
      </w:r>
      <w:r w:rsidRPr="009259CF">
        <w:t>300</w:t>
      </w:r>
      <w:r>
        <w:t>.</w:t>
      </w:r>
    </w:p>
    <w:p w:rsidR="00A317C7" w:rsidRDefault="00A317C7" w:rsidP="00A317C7">
      <w:pPr>
        <w:pStyle w:val="Default"/>
      </w:pPr>
    </w:p>
    <w:p w:rsidR="00A317C7" w:rsidRPr="009259CF" w:rsidRDefault="00A317C7" w:rsidP="00A317C7">
      <w:pPr>
        <w:pStyle w:val="Default"/>
      </w:pPr>
      <w:r w:rsidRPr="009259CF">
        <w:t>Схема модульного здания:</w:t>
      </w:r>
    </w:p>
    <w:p w:rsidR="00A317C7" w:rsidRPr="009259CF" w:rsidRDefault="00A317C7" w:rsidP="00A317C7">
      <w:pPr>
        <w:rPr>
          <w:rFonts w:ascii="Times New Roman" w:hAnsi="Times New Roman"/>
          <w:sz w:val="24"/>
          <w:szCs w:val="24"/>
        </w:rPr>
      </w:pPr>
      <w:r w:rsidRPr="009259CF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5940425" cy="3810358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10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17C7" w:rsidRPr="009259CF" w:rsidRDefault="0064526A" w:rsidP="00A317C7">
      <w:pPr>
        <w:spacing w:after="0"/>
        <w:jc w:val="both"/>
        <w:rPr>
          <w:rFonts w:ascii="Times New Roman" w:hAnsi="Times New Roman"/>
          <w:sz w:val="24"/>
          <w:szCs w:val="24"/>
          <w:u w:val="single"/>
        </w:rPr>
      </w:pPr>
      <w:r w:rsidRPr="0064526A">
        <w:rPr>
          <w:rFonts w:ascii="Times New Roman" w:hAnsi="Times New Roman"/>
          <w:noProof/>
          <w:sz w:val="24"/>
          <w:szCs w:val="24"/>
          <w:u w:val="single"/>
        </w:rPr>
        <w:lastRenderedPageBreak/>
        <w:drawing>
          <wp:inline distT="0" distB="0" distL="0" distR="0">
            <wp:extent cx="5940425" cy="4190800"/>
            <wp:effectExtent l="0" t="0" r="3175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17C7" w:rsidRPr="009259CF" w:rsidRDefault="00A317C7" w:rsidP="00A317C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9259CF">
        <w:rPr>
          <w:rFonts w:ascii="Times New Roman" w:hAnsi="Times New Roman"/>
          <w:sz w:val="24"/>
          <w:szCs w:val="24"/>
        </w:rPr>
        <w:t>3</w:t>
      </w:r>
      <w:r w:rsidRPr="009259CF">
        <w:rPr>
          <w:rFonts w:ascii="Times New Roman" w:hAnsi="Times New Roman"/>
          <w:sz w:val="24"/>
          <w:szCs w:val="24"/>
          <w:lang w:val="en-US"/>
        </w:rPr>
        <w:t>D</w:t>
      </w:r>
      <w:r w:rsidRPr="009259CF">
        <w:rPr>
          <w:rFonts w:ascii="Times New Roman" w:hAnsi="Times New Roman"/>
          <w:sz w:val="24"/>
          <w:szCs w:val="24"/>
        </w:rPr>
        <w:t xml:space="preserve"> модель </w:t>
      </w:r>
      <w:r w:rsidR="00DA5D70">
        <w:rPr>
          <w:rFonts w:ascii="Times New Roman" w:eastAsia="Times New Roman" w:hAnsi="Times New Roman"/>
          <w:bCs/>
        </w:rPr>
        <w:t>мобильного здания</w:t>
      </w:r>
      <w:r w:rsidR="00DA5D70" w:rsidRPr="00DA5D70">
        <w:rPr>
          <w:rFonts w:ascii="Times New Roman" w:eastAsia="Times New Roman" w:hAnsi="Times New Roman"/>
          <w:bCs/>
          <w:sz w:val="24"/>
          <w:szCs w:val="24"/>
        </w:rPr>
        <w:t xml:space="preserve"> блочно-модульного типа </w:t>
      </w:r>
      <w:r w:rsidR="00DA5D70" w:rsidRPr="00DA5D70">
        <w:rPr>
          <w:rFonts w:ascii="Times New Roman" w:eastAsia="Times New Roman" w:hAnsi="Times New Roman"/>
          <w:bCs/>
          <w:iCs/>
        </w:rPr>
        <w:t>(модульное здание)</w:t>
      </w:r>
      <w:r w:rsidR="00DA5D70">
        <w:rPr>
          <w:rFonts w:ascii="Times New Roman" w:eastAsia="Times New Roman" w:hAnsi="Times New Roman"/>
          <w:bCs/>
          <w:iCs/>
        </w:rPr>
        <w:t xml:space="preserve"> </w:t>
      </w:r>
      <w:r w:rsidRPr="00DA5D70">
        <w:rPr>
          <w:rFonts w:ascii="Times New Roman" w:eastAsia="Times New Roman" w:hAnsi="Times New Roman"/>
          <w:bCs/>
          <w:iCs/>
          <w:sz w:val="24"/>
          <w:szCs w:val="24"/>
        </w:rPr>
        <w:t>дл</w:t>
      </w:r>
      <w:r w:rsidRPr="009259CF">
        <w:rPr>
          <w:rFonts w:ascii="Times New Roman" w:eastAsia="Times New Roman" w:hAnsi="Times New Roman"/>
          <w:bCs/>
          <w:iCs/>
          <w:sz w:val="24"/>
          <w:szCs w:val="24"/>
        </w:rPr>
        <w:t>я дополнительного офиса:</w:t>
      </w:r>
    </w:p>
    <w:p w:rsidR="00A317C7" w:rsidRPr="009259CF" w:rsidRDefault="00A317C7" w:rsidP="00A317C7">
      <w:pPr>
        <w:spacing w:after="0"/>
        <w:jc w:val="both"/>
        <w:rPr>
          <w:rFonts w:ascii="Times New Roman" w:hAnsi="Times New Roman"/>
          <w:sz w:val="24"/>
          <w:szCs w:val="24"/>
          <w:u w:val="single"/>
        </w:rPr>
      </w:pPr>
      <w:r w:rsidRPr="009259CF">
        <w:rPr>
          <w:rFonts w:ascii="Times New Roman" w:hAnsi="Times New Roman"/>
          <w:noProof/>
          <w:sz w:val="24"/>
          <w:szCs w:val="24"/>
          <w:u w:val="single"/>
        </w:rPr>
        <w:drawing>
          <wp:inline distT="0" distB="0" distL="0" distR="0">
            <wp:extent cx="5940425" cy="3268536"/>
            <wp:effectExtent l="0" t="0" r="3175" b="825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68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17C7" w:rsidRPr="009259CF" w:rsidRDefault="0064526A" w:rsidP="00A317C7">
      <w:pPr>
        <w:spacing w:after="0"/>
        <w:jc w:val="both"/>
        <w:rPr>
          <w:rFonts w:ascii="Times New Roman" w:hAnsi="Times New Roman"/>
          <w:sz w:val="24"/>
          <w:szCs w:val="24"/>
          <w:u w:val="single"/>
        </w:rPr>
      </w:pPr>
      <w:r w:rsidRPr="0064526A">
        <w:rPr>
          <w:rFonts w:ascii="Times New Roman" w:hAnsi="Times New Roman"/>
          <w:noProof/>
          <w:sz w:val="24"/>
          <w:szCs w:val="24"/>
          <w:u w:val="single"/>
        </w:rPr>
        <w:lastRenderedPageBreak/>
        <w:drawing>
          <wp:inline distT="0" distB="0" distL="0" distR="0">
            <wp:extent cx="5940425" cy="3500709"/>
            <wp:effectExtent l="0" t="0" r="3175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00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17C7" w:rsidRPr="009259CF" w:rsidRDefault="00A317C7" w:rsidP="00A317C7">
      <w:pPr>
        <w:spacing w:after="0"/>
        <w:jc w:val="both"/>
        <w:rPr>
          <w:rFonts w:ascii="Times New Roman" w:hAnsi="Times New Roman"/>
          <w:sz w:val="24"/>
          <w:szCs w:val="24"/>
          <w:u w:val="single"/>
        </w:rPr>
      </w:pPr>
      <w:r w:rsidRPr="009259CF">
        <w:rPr>
          <w:rFonts w:ascii="Times New Roman" w:hAnsi="Times New Roman"/>
          <w:sz w:val="24"/>
          <w:szCs w:val="24"/>
          <w:u w:val="single"/>
        </w:rPr>
        <w:t>Техническое описание и комплектация поставляемого товара:</w:t>
      </w:r>
    </w:p>
    <w:p w:rsidR="00A317C7" w:rsidRPr="009259CF" w:rsidRDefault="00A317C7" w:rsidP="00A317C7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9259CF">
        <w:rPr>
          <w:rFonts w:ascii="Times New Roman" w:hAnsi="Times New Roman"/>
          <w:b/>
          <w:sz w:val="24"/>
          <w:szCs w:val="24"/>
        </w:rPr>
        <w:t>Кровля:</w:t>
      </w:r>
    </w:p>
    <w:p w:rsidR="00A317C7" w:rsidRPr="009259CF" w:rsidRDefault="00A317C7" w:rsidP="00107170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9259CF">
        <w:rPr>
          <w:rFonts w:ascii="Times New Roman" w:hAnsi="Times New Roman"/>
          <w:sz w:val="24"/>
          <w:szCs w:val="24"/>
        </w:rPr>
        <w:t xml:space="preserve">Крыша (сверху – вниз): крыша двухскатная (2700/2600мм) цельносварная – сталь листовая х\к 1,2мм (стыки проварены сплошным швом, снаружи окрашены суриком). Потолочные лаги и деревянная обрешетка из бруса 40*100 естественной влажности. В качестве утеплителя используется минеральная плита, толщина 100 мм. Для гидроизоляции используется </w:t>
      </w:r>
      <w:proofErr w:type="spellStart"/>
      <w:r w:rsidRPr="009259CF">
        <w:rPr>
          <w:rFonts w:ascii="Times New Roman" w:hAnsi="Times New Roman"/>
          <w:sz w:val="24"/>
          <w:szCs w:val="24"/>
        </w:rPr>
        <w:t>изоспан</w:t>
      </w:r>
      <w:proofErr w:type="spellEnd"/>
      <w:r w:rsidRPr="009259CF">
        <w:rPr>
          <w:rFonts w:ascii="Times New Roman" w:hAnsi="Times New Roman"/>
          <w:sz w:val="24"/>
          <w:szCs w:val="24"/>
        </w:rPr>
        <w:t xml:space="preserve"> Д, для </w:t>
      </w:r>
      <w:proofErr w:type="spellStart"/>
      <w:r w:rsidRPr="009259CF">
        <w:rPr>
          <w:rFonts w:ascii="Times New Roman" w:hAnsi="Times New Roman"/>
          <w:sz w:val="24"/>
          <w:szCs w:val="24"/>
        </w:rPr>
        <w:t>пароизоляции</w:t>
      </w:r>
      <w:proofErr w:type="spellEnd"/>
      <w:r w:rsidRPr="009259CF">
        <w:rPr>
          <w:rFonts w:ascii="Times New Roman" w:hAnsi="Times New Roman"/>
          <w:sz w:val="24"/>
          <w:szCs w:val="24"/>
        </w:rPr>
        <w:t xml:space="preserve"> – 3мм </w:t>
      </w:r>
      <w:proofErr w:type="spellStart"/>
      <w:r w:rsidRPr="009259CF">
        <w:rPr>
          <w:rFonts w:ascii="Times New Roman" w:hAnsi="Times New Roman"/>
          <w:sz w:val="24"/>
          <w:szCs w:val="24"/>
        </w:rPr>
        <w:t>тепофол</w:t>
      </w:r>
      <w:proofErr w:type="spellEnd"/>
      <w:r w:rsidRPr="009259CF">
        <w:rPr>
          <w:rFonts w:ascii="Times New Roman" w:hAnsi="Times New Roman"/>
          <w:sz w:val="24"/>
          <w:szCs w:val="24"/>
        </w:rPr>
        <w:t>.</w:t>
      </w:r>
    </w:p>
    <w:p w:rsidR="00A317C7" w:rsidRPr="009259CF" w:rsidRDefault="00A317C7" w:rsidP="00A317C7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9259CF">
        <w:rPr>
          <w:rFonts w:ascii="Times New Roman" w:hAnsi="Times New Roman"/>
          <w:b/>
          <w:sz w:val="24"/>
          <w:szCs w:val="24"/>
        </w:rPr>
        <w:t>Каркас:</w:t>
      </w:r>
    </w:p>
    <w:p w:rsidR="00A317C7" w:rsidRPr="009259CF" w:rsidRDefault="00A317C7" w:rsidP="00A317C7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9259CF">
        <w:rPr>
          <w:rFonts w:ascii="Times New Roman" w:hAnsi="Times New Roman"/>
          <w:sz w:val="24"/>
          <w:szCs w:val="24"/>
        </w:rPr>
        <w:t>Каркасно-металлическая конструкция (</w:t>
      </w:r>
      <w:proofErr w:type="spellStart"/>
      <w:r w:rsidRPr="009259CF">
        <w:rPr>
          <w:rFonts w:ascii="Times New Roman" w:hAnsi="Times New Roman"/>
          <w:sz w:val="24"/>
          <w:szCs w:val="24"/>
        </w:rPr>
        <w:t>прогрунтованная</w:t>
      </w:r>
      <w:proofErr w:type="spellEnd"/>
      <w:r w:rsidRPr="009259CF">
        <w:rPr>
          <w:rFonts w:ascii="Times New Roman" w:hAnsi="Times New Roman"/>
          <w:sz w:val="24"/>
          <w:szCs w:val="24"/>
        </w:rPr>
        <w:t xml:space="preserve"> и покрашенная) состоящая из металлических уголков, швеллеров и уголков, бруса, деревянной обрешетке.</w:t>
      </w:r>
    </w:p>
    <w:p w:rsidR="00A317C7" w:rsidRDefault="00A317C7" w:rsidP="00A317C7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9259CF">
        <w:rPr>
          <w:rFonts w:ascii="Times New Roman" w:hAnsi="Times New Roman"/>
          <w:sz w:val="24"/>
          <w:szCs w:val="24"/>
        </w:rPr>
        <w:t>Каркас металлический стальной высокопрочный, прямоугольный из профилей заводского исполнения. Является основным несущим элементом. Нижний и верхний периметр из швеллера 100*50*3, потолочная лага и стойки усиления – швеллер 50*40*3, угловые стройки – угол г/к 75*75*5; металлоконструкции обработаны грунтом + эмаль высококачественная в 2 слоя. Соединения рам со стойками сварные. Жесткость каркаса в целом обеспечивается системой распорок, вертикальных и горизонтальных связей. Блок – контейнер имеет устройства (ушки), обеспечивающие безопасную и надежную перевозку и крепление на транспортных средствах.</w:t>
      </w:r>
      <w:r>
        <w:rPr>
          <w:rFonts w:ascii="Times New Roman" w:hAnsi="Times New Roman"/>
          <w:sz w:val="24"/>
          <w:szCs w:val="24"/>
        </w:rPr>
        <w:t xml:space="preserve"> </w:t>
      </w:r>
      <w:r w:rsidRPr="009259CF">
        <w:rPr>
          <w:rFonts w:ascii="Times New Roman" w:hAnsi="Times New Roman"/>
          <w:sz w:val="24"/>
          <w:szCs w:val="24"/>
        </w:rPr>
        <w:t>Обрешетка стен и кровельные прогоны выполнены из бруса 40 * 100 мм.</w:t>
      </w:r>
    </w:p>
    <w:p w:rsidR="00A317C7" w:rsidRPr="009259CF" w:rsidRDefault="00A317C7" w:rsidP="00A317C7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9259CF">
        <w:rPr>
          <w:rFonts w:ascii="Times New Roman" w:hAnsi="Times New Roman"/>
          <w:sz w:val="24"/>
          <w:szCs w:val="24"/>
        </w:rPr>
        <w:t>Фриз (Декоративная рамка под рекламу):</w:t>
      </w:r>
    </w:p>
    <w:p w:rsidR="00A317C7" w:rsidRDefault="00A317C7" w:rsidP="00A317C7">
      <w:pPr>
        <w:pStyle w:val="a4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9259CF">
        <w:rPr>
          <w:rFonts w:ascii="Times New Roman" w:hAnsi="Times New Roman"/>
          <w:sz w:val="24"/>
          <w:szCs w:val="24"/>
        </w:rPr>
        <w:t>По периметру изделия, выполнена из профильной трубы 25*25*1,5 мм, закрыта алюминиевым композитным листом (RAL 7004 серый), высота 550 мм</w:t>
      </w:r>
      <w:r>
        <w:rPr>
          <w:rFonts w:ascii="Times New Roman" w:hAnsi="Times New Roman"/>
          <w:sz w:val="24"/>
          <w:szCs w:val="24"/>
        </w:rPr>
        <w:t>.</w:t>
      </w:r>
    </w:p>
    <w:p w:rsidR="00A317C7" w:rsidRPr="009259CF" w:rsidRDefault="00A317C7" w:rsidP="00A317C7">
      <w:pPr>
        <w:pStyle w:val="a4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</w:p>
    <w:p w:rsidR="00A317C7" w:rsidRPr="009259CF" w:rsidRDefault="00A317C7" w:rsidP="00A317C7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9259CF">
        <w:rPr>
          <w:rFonts w:ascii="Times New Roman" w:hAnsi="Times New Roman"/>
          <w:b/>
          <w:sz w:val="24"/>
          <w:szCs w:val="24"/>
        </w:rPr>
        <w:t>Утепление:</w:t>
      </w:r>
    </w:p>
    <w:p w:rsidR="00A317C7" w:rsidRDefault="00A317C7" w:rsidP="00A317C7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9259CF">
        <w:rPr>
          <w:rFonts w:ascii="Times New Roman" w:hAnsi="Times New Roman"/>
          <w:sz w:val="24"/>
          <w:szCs w:val="24"/>
        </w:rPr>
        <w:t xml:space="preserve">Пол стены и потолок в качестве утеплителя используется минеральная вата на синтетическом связующем, плотность от 100 до 110 кг/м3, толщина 100 мм. Для гидроизоляции используется </w:t>
      </w:r>
      <w:proofErr w:type="spellStart"/>
      <w:r w:rsidRPr="009259CF">
        <w:rPr>
          <w:rFonts w:ascii="Times New Roman" w:hAnsi="Times New Roman"/>
          <w:sz w:val="24"/>
          <w:szCs w:val="24"/>
        </w:rPr>
        <w:t>изоспан</w:t>
      </w:r>
      <w:proofErr w:type="spellEnd"/>
      <w:r w:rsidRPr="009259CF">
        <w:rPr>
          <w:rFonts w:ascii="Times New Roman" w:hAnsi="Times New Roman"/>
          <w:sz w:val="24"/>
          <w:szCs w:val="24"/>
        </w:rPr>
        <w:t xml:space="preserve"> Д, для </w:t>
      </w:r>
      <w:proofErr w:type="spellStart"/>
      <w:r w:rsidRPr="009259CF">
        <w:rPr>
          <w:rFonts w:ascii="Times New Roman" w:hAnsi="Times New Roman"/>
          <w:sz w:val="24"/>
          <w:szCs w:val="24"/>
        </w:rPr>
        <w:t>пароизоляции</w:t>
      </w:r>
      <w:proofErr w:type="spellEnd"/>
      <w:r w:rsidRPr="009259CF">
        <w:rPr>
          <w:rFonts w:ascii="Times New Roman" w:hAnsi="Times New Roman"/>
          <w:sz w:val="24"/>
          <w:szCs w:val="24"/>
        </w:rPr>
        <w:t xml:space="preserve"> – 3мм </w:t>
      </w:r>
      <w:proofErr w:type="spellStart"/>
      <w:r w:rsidRPr="009259CF">
        <w:rPr>
          <w:rFonts w:ascii="Times New Roman" w:hAnsi="Times New Roman"/>
          <w:sz w:val="24"/>
          <w:szCs w:val="24"/>
        </w:rPr>
        <w:t>тепофол</w:t>
      </w:r>
      <w:proofErr w:type="spellEnd"/>
      <w:r w:rsidRPr="009259CF">
        <w:rPr>
          <w:rFonts w:ascii="Times New Roman" w:hAnsi="Times New Roman"/>
          <w:sz w:val="24"/>
          <w:szCs w:val="24"/>
        </w:rPr>
        <w:t>. Теплопроводность λ10 = 0,034 Вт/мК Теплопроводность λ25 = 0,037 Вт/мК Горючесть: НГ Класс пожарной опасности: КМ0</w:t>
      </w:r>
      <w:r>
        <w:rPr>
          <w:rFonts w:ascii="Times New Roman" w:hAnsi="Times New Roman"/>
          <w:sz w:val="24"/>
          <w:szCs w:val="24"/>
        </w:rPr>
        <w:t xml:space="preserve">. </w:t>
      </w:r>
      <w:r w:rsidRPr="009259CF">
        <w:rPr>
          <w:rFonts w:ascii="Times New Roman" w:hAnsi="Times New Roman"/>
          <w:sz w:val="24"/>
          <w:szCs w:val="24"/>
        </w:rPr>
        <w:t>Лаги брус 50*100 мм. Доска обрезная 30 мм.</w:t>
      </w:r>
    </w:p>
    <w:p w:rsidR="00A317C7" w:rsidRPr="009259CF" w:rsidRDefault="00A317C7" w:rsidP="00A317C7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A317C7" w:rsidRPr="009259CF" w:rsidRDefault="00A317C7" w:rsidP="00A317C7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9259CF">
        <w:rPr>
          <w:rFonts w:ascii="Times New Roman" w:hAnsi="Times New Roman"/>
          <w:b/>
          <w:sz w:val="24"/>
          <w:szCs w:val="24"/>
        </w:rPr>
        <w:lastRenderedPageBreak/>
        <w:t>Внешняя отделка:</w:t>
      </w:r>
    </w:p>
    <w:p w:rsidR="00A317C7" w:rsidRPr="009259CF" w:rsidRDefault="00A317C7" w:rsidP="00A317C7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9259CF">
        <w:rPr>
          <w:rFonts w:ascii="Times New Roman" w:hAnsi="Times New Roman"/>
          <w:sz w:val="24"/>
          <w:szCs w:val="24"/>
        </w:rPr>
        <w:t>В Качестве наружного стенового ограждения используется:</w:t>
      </w:r>
    </w:p>
    <w:p w:rsidR="00A317C7" w:rsidRDefault="00A317C7" w:rsidP="00A317C7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9259CF">
        <w:rPr>
          <w:rFonts w:ascii="Times New Roman" w:hAnsi="Times New Roman"/>
          <w:sz w:val="24"/>
          <w:szCs w:val="24"/>
        </w:rPr>
        <w:t>Ориентированно-стружечная плита (ОСП 9 мм), зашито декоративными элемент</w:t>
      </w:r>
      <w:r w:rsidR="0064526A">
        <w:rPr>
          <w:rFonts w:ascii="Times New Roman" w:hAnsi="Times New Roman"/>
          <w:sz w:val="24"/>
          <w:szCs w:val="24"/>
        </w:rPr>
        <w:t>ами</w:t>
      </w:r>
      <w:r w:rsidRPr="009259CF">
        <w:rPr>
          <w:rFonts w:ascii="Times New Roman" w:hAnsi="Times New Roman"/>
          <w:sz w:val="24"/>
          <w:szCs w:val="24"/>
        </w:rPr>
        <w:t xml:space="preserve"> в форме кассет (размер согласовывается</w:t>
      </w:r>
      <w:r w:rsidR="00BD1B53">
        <w:rPr>
          <w:rFonts w:ascii="Times New Roman" w:hAnsi="Times New Roman"/>
          <w:sz w:val="24"/>
          <w:szCs w:val="24"/>
        </w:rPr>
        <w:t xml:space="preserve"> с Заказчиком</w:t>
      </w:r>
      <w:r w:rsidRPr="009259CF">
        <w:rPr>
          <w:rFonts w:ascii="Times New Roman" w:hAnsi="Times New Roman"/>
          <w:sz w:val="24"/>
          <w:szCs w:val="24"/>
        </w:rPr>
        <w:t>), выполненных из алюминиевого комп</w:t>
      </w:r>
      <w:r w:rsidR="0064526A">
        <w:rPr>
          <w:rFonts w:ascii="Times New Roman" w:hAnsi="Times New Roman"/>
          <w:sz w:val="24"/>
          <w:szCs w:val="24"/>
        </w:rPr>
        <w:t>озитного листа (RAL 7004 серый)</w:t>
      </w:r>
      <w:r w:rsidRPr="009259CF">
        <w:rPr>
          <w:rFonts w:ascii="Times New Roman" w:hAnsi="Times New Roman"/>
          <w:sz w:val="24"/>
          <w:szCs w:val="24"/>
        </w:rPr>
        <w:t>.</w:t>
      </w:r>
    </w:p>
    <w:p w:rsidR="00A317C7" w:rsidRPr="009259CF" w:rsidRDefault="00A317C7" w:rsidP="00A317C7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A317C7" w:rsidRPr="009259CF" w:rsidRDefault="00A317C7" w:rsidP="00A317C7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9259CF">
        <w:rPr>
          <w:rFonts w:ascii="Times New Roman" w:hAnsi="Times New Roman"/>
          <w:b/>
          <w:sz w:val="24"/>
          <w:szCs w:val="24"/>
        </w:rPr>
        <w:t>Внутренняя отделка:</w:t>
      </w:r>
    </w:p>
    <w:p w:rsidR="00A317C7" w:rsidRPr="009259CF" w:rsidRDefault="00A317C7" w:rsidP="0064526A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9259CF">
        <w:rPr>
          <w:rFonts w:ascii="Times New Roman" w:hAnsi="Times New Roman"/>
          <w:sz w:val="24"/>
          <w:szCs w:val="24"/>
        </w:rPr>
        <w:t>Стены основного помещения - МДФ панели (цвет бежевый), в санузле – ПВХ панели (цвет белый).</w:t>
      </w:r>
      <w:r>
        <w:rPr>
          <w:rFonts w:ascii="Times New Roman" w:hAnsi="Times New Roman"/>
          <w:sz w:val="24"/>
          <w:szCs w:val="24"/>
        </w:rPr>
        <w:t xml:space="preserve"> </w:t>
      </w:r>
      <w:r w:rsidRPr="009259CF">
        <w:rPr>
          <w:rFonts w:ascii="Times New Roman" w:hAnsi="Times New Roman"/>
          <w:sz w:val="24"/>
          <w:szCs w:val="24"/>
        </w:rPr>
        <w:t xml:space="preserve">Потолок – </w:t>
      </w:r>
      <w:proofErr w:type="spellStart"/>
      <w:r w:rsidRPr="009259CF">
        <w:rPr>
          <w:rFonts w:ascii="Times New Roman" w:hAnsi="Times New Roman"/>
          <w:sz w:val="24"/>
          <w:szCs w:val="24"/>
        </w:rPr>
        <w:t>вагонка</w:t>
      </w:r>
      <w:proofErr w:type="spellEnd"/>
      <w:r w:rsidRPr="009259CF">
        <w:rPr>
          <w:rFonts w:ascii="Times New Roman" w:hAnsi="Times New Roman"/>
          <w:sz w:val="24"/>
          <w:szCs w:val="24"/>
        </w:rPr>
        <w:t xml:space="preserve"> ПВХ (Цвет белый)</w:t>
      </w:r>
      <w:r>
        <w:rPr>
          <w:rFonts w:ascii="Times New Roman" w:hAnsi="Times New Roman"/>
          <w:sz w:val="24"/>
          <w:szCs w:val="24"/>
        </w:rPr>
        <w:t xml:space="preserve">. </w:t>
      </w:r>
      <w:r w:rsidRPr="009259CF">
        <w:rPr>
          <w:rFonts w:ascii="Times New Roman" w:hAnsi="Times New Roman"/>
          <w:sz w:val="24"/>
          <w:szCs w:val="24"/>
        </w:rPr>
        <w:t xml:space="preserve">Пол – черновая доска 25, утеплитель 100 мм, </w:t>
      </w:r>
      <w:proofErr w:type="spellStart"/>
      <w:r w:rsidRPr="009259CF">
        <w:rPr>
          <w:rFonts w:ascii="Times New Roman" w:hAnsi="Times New Roman"/>
          <w:sz w:val="24"/>
          <w:szCs w:val="24"/>
        </w:rPr>
        <w:t>пароизоляция</w:t>
      </w:r>
      <w:proofErr w:type="spellEnd"/>
      <w:r w:rsidRPr="009259CF">
        <w:rPr>
          <w:rFonts w:ascii="Times New Roman" w:hAnsi="Times New Roman"/>
          <w:sz w:val="24"/>
          <w:szCs w:val="24"/>
        </w:rPr>
        <w:t>, лаги 100*40, доска 25 мм, ДСП 16 мм, линолеум полукоммерческий, плинтус ПВХ. Горючесть: Н</w:t>
      </w:r>
      <w:r w:rsidR="0064526A">
        <w:rPr>
          <w:rFonts w:ascii="Times New Roman" w:hAnsi="Times New Roman"/>
          <w:sz w:val="24"/>
          <w:szCs w:val="24"/>
        </w:rPr>
        <w:t xml:space="preserve">Г Класс пожарной опасности: КМ0. </w:t>
      </w:r>
      <w:r w:rsidRPr="009259CF">
        <w:rPr>
          <w:rFonts w:ascii="Times New Roman" w:hAnsi="Times New Roman"/>
          <w:sz w:val="24"/>
          <w:szCs w:val="24"/>
        </w:rPr>
        <w:t>Дно – зашито оцинкованным гладким листом 0,45 мм</w:t>
      </w:r>
      <w:r>
        <w:rPr>
          <w:rFonts w:ascii="Times New Roman" w:hAnsi="Times New Roman"/>
          <w:sz w:val="24"/>
          <w:szCs w:val="24"/>
        </w:rPr>
        <w:t xml:space="preserve">. </w:t>
      </w:r>
      <w:r w:rsidRPr="009259CF">
        <w:rPr>
          <w:rFonts w:ascii="Times New Roman" w:hAnsi="Times New Roman"/>
          <w:sz w:val="24"/>
          <w:szCs w:val="24"/>
        </w:rPr>
        <w:t>Цоколь:</w:t>
      </w:r>
      <w:r w:rsidR="0064526A">
        <w:rPr>
          <w:rFonts w:ascii="Times New Roman" w:hAnsi="Times New Roman"/>
          <w:sz w:val="24"/>
          <w:szCs w:val="24"/>
        </w:rPr>
        <w:t xml:space="preserve"> </w:t>
      </w:r>
      <w:r w:rsidRPr="009259CF">
        <w:rPr>
          <w:rFonts w:ascii="Times New Roman" w:hAnsi="Times New Roman"/>
          <w:sz w:val="24"/>
          <w:szCs w:val="24"/>
        </w:rPr>
        <w:t>Обшит профилированным листом С-10 («Бутовый камень»)</w:t>
      </w:r>
    </w:p>
    <w:p w:rsidR="00A317C7" w:rsidRDefault="00A317C7" w:rsidP="00A317C7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A317C7" w:rsidRPr="009259CF" w:rsidRDefault="00A317C7" w:rsidP="00A317C7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9259CF">
        <w:rPr>
          <w:rFonts w:ascii="Times New Roman" w:hAnsi="Times New Roman"/>
          <w:b/>
          <w:sz w:val="24"/>
          <w:szCs w:val="24"/>
        </w:rPr>
        <w:t>Перегородки:</w:t>
      </w:r>
    </w:p>
    <w:p w:rsidR="00A317C7" w:rsidRDefault="00A317C7" w:rsidP="00A317C7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9259CF">
        <w:rPr>
          <w:rFonts w:ascii="Times New Roman" w:hAnsi="Times New Roman"/>
          <w:sz w:val="24"/>
          <w:szCs w:val="24"/>
        </w:rPr>
        <w:t>Из бруса 40*100 мм. Утепление 50 мм. Снаружи обшито – МДФ панелями, внутри - ПВХ панелями.</w:t>
      </w:r>
      <w:r>
        <w:rPr>
          <w:rFonts w:ascii="Times New Roman" w:hAnsi="Times New Roman"/>
          <w:sz w:val="24"/>
          <w:szCs w:val="24"/>
        </w:rPr>
        <w:t xml:space="preserve"> </w:t>
      </w:r>
      <w:r w:rsidRPr="009259CF">
        <w:rPr>
          <w:rFonts w:ascii="Times New Roman" w:hAnsi="Times New Roman"/>
          <w:sz w:val="24"/>
          <w:szCs w:val="24"/>
        </w:rPr>
        <w:t>В офисное помещение ПВХ перегородка 3000*2400 мм, имеет окно 2600*1800 мм, верх стеклопакет однокамерный, низ проем для выдачи документов, с делением на 2 окна перегородкой - 1 штука</w:t>
      </w:r>
    </w:p>
    <w:p w:rsidR="00EF1141" w:rsidRDefault="00EF1141" w:rsidP="00A317C7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A317C7" w:rsidRPr="009259CF" w:rsidRDefault="00A317C7" w:rsidP="00A317C7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9259CF">
        <w:rPr>
          <w:rFonts w:ascii="Times New Roman" w:hAnsi="Times New Roman"/>
          <w:b/>
          <w:sz w:val="24"/>
          <w:szCs w:val="24"/>
        </w:rPr>
        <w:t>Окна ПВХ:</w:t>
      </w:r>
    </w:p>
    <w:p w:rsidR="00A317C7" w:rsidRPr="00B71F9C" w:rsidRDefault="00A317C7" w:rsidP="00A317C7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9259CF">
        <w:rPr>
          <w:rFonts w:ascii="Times New Roman" w:hAnsi="Times New Roman"/>
          <w:sz w:val="24"/>
          <w:szCs w:val="24"/>
        </w:rPr>
        <w:t>Двухкамерным стеклопакетом, профиль</w:t>
      </w:r>
      <w:r w:rsidR="00B71F9C">
        <w:rPr>
          <w:rFonts w:ascii="Times New Roman" w:hAnsi="Times New Roman"/>
          <w:sz w:val="24"/>
          <w:szCs w:val="24"/>
        </w:rPr>
        <w:t xml:space="preserve"> шириной 70 мм, 5-</w:t>
      </w:r>
      <w:r w:rsidR="007E7FBC">
        <w:rPr>
          <w:rFonts w:ascii="Times New Roman" w:hAnsi="Times New Roman"/>
          <w:sz w:val="24"/>
          <w:szCs w:val="24"/>
        </w:rPr>
        <w:t>камерный,</w:t>
      </w:r>
      <w:r w:rsidRPr="009259CF">
        <w:rPr>
          <w:rFonts w:ascii="Times New Roman" w:hAnsi="Times New Roman"/>
          <w:sz w:val="24"/>
          <w:szCs w:val="24"/>
        </w:rPr>
        <w:t xml:space="preserve"> белый: 1200* 1200 мм – половина глухая, половина поворотно-откидная - 1штука;</w:t>
      </w:r>
      <w:r>
        <w:rPr>
          <w:rFonts w:ascii="Times New Roman" w:hAnsi="Times New Roman"/>
          <w:sz w:val="24"/>
          <w:szCs w:val="24"/>
        </w:rPr>
        <w:t xml:space="preserve"> </w:t>
      </w:r>
      <w:r w:rsidRPr="009259CF">
        <w:rPr>
          <w:rFonts w:ascii="Times New Roman" w:hAnsi="Times New Roman"/>
          <w:sz w:val="24"/>
          <w:szCs w:val="24"/>
        </w:rPr>
        <w:t>1800*1200 мм – с делением на три фрамуги, средняя поворотно-отк</w:t>
      </w:r>
      <w:r w:rsidR="008840D2">
        <w:rPr>
          <w:rFonts w:ascii="Times New Roman" w:hAnsi="Times New Roman"/>
          <w:sz w:val="24"/>
          <w:szCs w:val="24"/>
        </w:rPr>
        <w:t>идная, боковые глухие – 2 штуки</w:t>
      </w:r>
      <w:r w:rsidRPr="009259CF">
        <w:rPr>
          <w:rFonts w:ascii="Times New Roman" w:hAnsi="Times New Roman"/>
          <w:sz w:val="24"/>
          <w:szCs w:val="24"/>
        </w:rPr>
        <w:t>.</w:t>
      </w:r>
      <w:r w:rsidR="00B71F9C">
        <w:rPr>
          <w:rFonts w:ascii="Times New Roman" w:hAnsi="Times New Roman"/>
          <w:sz w:val="24"/>
          <w:szCs w:val="24"/>
        </w:rPr>
        <w:t xml:space="preserve"> Фурнитура </w:t>
      </w:r>
      <w:proofErr w:type="spellStart"/>
      <w:r w:rsidR="00B71F9C">
        <w:rPr>
          <w:rFonts w:ascii="Times New Roman" w:hAnsi="Times New Roman"/>
          <w:sz w:val="24"/>
          <w:szCs w:val="24"/>
          <w:lang w:val="en-US"/>
        </w:rPr>
        <w:t>Maco</w:t>
      </w:r>
      <w:proofErr w:type="spellEnd"/>
      <w:r w:rsidR="00B71F9C">
        <w:rPr>
          <w:rFonts w:ascii="Times New Roman" w:hAnsi="Times New Roman"/>
          <w:sz w:val="24"/>
          <w:szCs w:val="24"/>
        </w:rPr>
        <w:t>, либо аналог.</w:t>
      </w:r>
    </w:p>
    <w:p w:rsidR="00EF1141" w:rsidRPr="009259CF" w:rsidRDefault="00EF1141" w:rsidP="00A317C7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A317C7" w:rsidRPr="009259CF" w:rsidRDefault="00A317C7" w:rsidP="00A317C7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9259CF">
        <w:rPr>
          <w:rFonts w:ascii="Times New Roman" w:hAnsi="Times New Roman"/>
          <w:b/>
          <w:sz w:val="24"/>
          <w:szCs w:val="24"/>
        </w:rPr>
        <w:t>Двери:</w:t>
      </w:r>
    </w:p>
    <w:p w:rsidR="00A317C7" w:rsidRDefault="00A317C7" w:rsidP="00A317C7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EF27BB">
        <w:rPr>
          <w:rFonts w:ascii="Times New Roman" w:hAnsi="Times New Roman"/>
          <w:sz w:val="24"/>
          <w:szCs w:val="24"/>
        </w:rPr>
        <w:t xml:space="preserve">- входная группа </w:t>
      </w:r>
      <w:r w:rsidR="00AA29AE" w:rsidRPr="00EF27BB">
        <w:rPr>
          <w:rFonts w:ascii="Times New Roman" w:hAnsi="Times New Roman"/>
          <w:sz w:val="24"/>
          <w:szCs w:val="24"/>
        </w:rPr>
        <w:t>из</w:t>
      </w:r>
      <w:r w:rsidR="00AF2836" w:rsidRPr="00EF27BB">
        <w:rPr>
          <w:rFonts w:ascii="Times New Roman" w:hAnsi="Times New Roman"/>
          <w:sz w:val="24"/>
          <w:szCs w:val="24"/>
        </w:rPr>
        <w:t xml:space="preserve"> теплоизоляционного</w:t>
      </w:r>
      <w:r w:rsidR="00AA29AE" w:rsidRPr="00EF27BB">
        <w:rPr>
          <w:rFonts w:ascii="Times New Roman" w:hAnsi="Times New Roman"/>
          <w:sz w:val="24"/>
          <w:szCs w:val="24"/>
        </w:rPr>
        <w:t xml:space="preserve"> алюминиевого профиля</w:t>
      </w:r>
      <w:r w:rsidR="00D2596B" w:rsidRPr="00EF27BB">
        <w:rPr>
          <w:rFonts w:ascii="Times New Roman" w:hAnsi="Times New Roman"/>
          <w:sz w:val="24"/>
          <w:szCs w:val="24"/>
        </w:rPr>
        <w:t xml:space="preserve"> 10</w:t>
      </w:r>
      <w:r w:rsidRPr="00EF27BB">
        <w:rPr>
          <w:rFonts w:ascii="Times New Roman" w:hAnsi="Times New Roman"/>
          <w:sz w:val="24"/>
          <w:szCs w:val="24"/>
        </w:rPr>
        <w:t>00*2100 мм открывание левое, верх стеклопакет, низ сэндвич, ручка</w:t>
      </w:r>
      <w:r w:rsidR="00D2596B" w:rsidRPr="00EF27BB">
        <w:rPr>
          <w:rFonts w:ascii="Times New Roman" w:hAnsi="Times New Roman"/>
          <w:sz w:val="24"/>
          <w:szCs w:val="24"/>
        </w:rPr>
        <w:t>: прямая</w:t>
      </w:r>
      <w:r w:rsidRPr="00EF27BB">
        <w:rPr>
          <w:rFonts w:ascii="Times New Roman" w:hAnsi="Times New Roman"/>
          <w:sz w:val="24"/>
          <w:szCs w:val="24"/>
        </w:rPr>
        <w:t xml:space="preserve"> скоба</w:t>
      </w:r>
      <w:r w:rsidR="00D2596B" w:rsidRPr="00EF27BB">
        <w:rPr>
          <w:rFonts w:ascii="Times New Roman" w:hAnsi="Times New Roman"/>
          <w:sz w:val="24"/>
          <w:szCs w:val="24"/>
        </w:rPr>
        <w:t xml:space="preserve"> из нержавеющей стали (</w:t>
      </w:r>
      <w:r w:rsidR="00D2596B" w:rsidRPr="00EF27BB">
        <w:rPr>
          <w:rFonts w:ascii="Times New Roman" w:hAnsi="Times New Roman"/>
          <w:sz w:val="24"/>
          <w:szCs w:val="24"/>
          <w:lang w:val="en-US"/>
        </w:rPr>
        <w:t>L</w:t>
      </w:r>
      <w:r w:rsidR="00D2596B" w:rsidRPr="00EF27BB">
        <w:rPr>
          <w:rFonts w:ascii="Times New Roman" w:hAnsi="Times New Roman"/>
          <w:sz w:val="24"/>
          <w:szCs w:val="24"/>
        </w:rPr>
        <w:t>-400мм), матовая, с двух сторон</w:t>
      </w:r>
      <w:r w:rsidRPr="00EF27BB">
        <w:rPr>
          <w:rFonts w:ascii="Times New Roman" w:hAnsi="Times New Roman"/>
          <w:sz w:val="24"/>
          <w:szCs w:val="24"/>
        </w:rPr>
        <w:t>, замок</w:t>
      </w:r>
      <w:r w:rsidR="00F112DD" w:rsidRPr="00EF27BB">
        <w:rPr>
          <w:rFonts w:ascii="Times New Roman" w:hAnsi="Times New Roman"/>
          <w:sz w:val="24"/>
          <w:szCs w:val="24"/>
        </w:rPr>
        <w:t xml:space="preserve"> 3 класса </w:t>
      </w:r>
      <w:proofErr w:type="spellStart"/>
      <w:r w:rsidR="00F112DD" w:rsidRPr="00EF27BB">
        <w:rPr>
          <w:rFonts w:ascii="Times New Roman" w:hAnsi="Times New Roman"/>
          <w:sz w:val="24"/>
          <w:szCs w:val="24"/>
        </w:rPr>
        <w:t>взломостойкости</w:t>
      </w:r>
      <w:proofErr w:type="spellEnd"/>
      <w:r w:rsidRPr="00EF27BB">
        <w:rPr>
          <w:rFonts w:ascii="Times New Roman" w:hAnsi="Times New Roman"/>
          <w:sz w:val="24"/>
          <w:szCs w:val="24"/>
        </w:rPr>
        <w:t>, доводчик – 1 штука; межкомнатная дверь ПВХ 1</w:t>
      </w:r>
      <w:r w:rsidR="00D2596B" w:rsidRPr="00EF27BB">
        <w:rPr>
          <w:rFonts w:ascii="Times New Roman" w:hAnsi="Times New Roman"/>
          <w:sz w:val="24"/>
          <w:szCs w:val="24"/>
        </w:rPr>
        <w:t>000*2000 мм верх и низ сэндвич, ручка скоба в цвет двери (</w:t>
      </w:r>
      <w:r w:rsidR="00D2596B" w:rsidRPr="00EF27BB">
        <w:rPr>
          <w:rFonts w:ascii="Times New Roman" w:hAnsi="Times New Roman"/>
          <w:sz w:val="24"/>
          <w:szCs w:val="24"/>
          <w:lang w:val="en-US"/>
        </w:rPr>
        <w:t>L</w:t>
      </w:r>
      <w:r w:rsidR="00D2596B" w:rsidRPr="00EF27BB">
        <w:rPr>
          <w:rFonts w:ascii="Times New Roman" w:hAnsi="Times New Roman"/>
          <w:sz w:val="24"/>
          <w:szCs w:val="24"/>
        </w:rPr>
        <w:t>-300мм) с двух сторон, замок (цилиндровый механизм) с заверткой со внутренней стороны</w:t>
      </w:r>
      <w:r w:rsidRPr="00EF27BB">
        <w:rPr>
          <w:rFonts w:ascii="Times New Roman" w:hAnsi="Times New Roman"/>
          <w:sz w:val="24"/>
          <w:szCs w:val="24"/>
        </w:rPr>
        <w:t xml:space="preserve"> - 1 штука;  межкомнатная дверь ПВХ</w:t>
      </w:r>
      <w:r w:rsidR="00D2596B" w:rsidRPr="00EF27BB">
        <w:rPr>
          <w:rFonts w:ascii="Times New Roman" w:hAnsi="Times New Roman"/>
          <w:sz w:val="24"/>
          <w:szCs w:val="24"/>
        </w:rPr>
        <w:t xml:space="preserve"> 700*2000 мм в</w:t>
      </w:r>
      <w:r w:rsidR="00012552" w:rsidRPr="00EF27BB">
        <w:rPr>
          <w:rFonts w:ascii="Times New Roman" w:hAnsi="Times New Roman"/>
          <w:sz w:val="24"/>
          <w:szCs w:val="24"/>
        </w:rPr>
        <w:t>ерх и низ сэндвич, ручка скоба со внутренней стороны, замок (цилиндровый механизм) с заверткой со внутренней стороны</w:t>
      </w:r>
      <w:r w:rsidRPr="00EF27BB">
        <w:rPr>
          <w:rFonts w:ascii="Times New Roman" w:hAnsi="Times New Roman"/>
          <w:sz w:val="24"/>
          <w:szCs w:val="24"/>
        </w:rPr>
        <w:t xml:space="preserve"> - 1 штука.</w:t>
      </w:r>
    </w:p>
    <w:p w:rsidR="00EF1141" w:rsidRPr="009259CF" w:rsidRDefault="00EF1141" w:rsidP="00A317C7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A317C7" w:rsidRPr="009259CF" w:rsidRDefault="00A317C7" w:rsidP="00A317C7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proofErr w:type="spellStart"/>
      <w:r w:rsidRPr="009259CF">
        <w:rPr>
          <w:rFonts w:ascii="Times New Roman" w:hAnsi="Times New Roman"/>
          <w:b/>
          <w:sz w:val="24"/>
          <w:szCs w:val="24"/>
        </w:rPr>
        <w:t>Рольставни</w:t>
      </w:r>
      <w:proofErr w:type="spellEnd"/>
      <w:r w:rsidRPr="009259CF">
        <w:rPr>
          <w:rFonts w:ascii="Times New Roman" w:hAnsi="Times New Roman"/>
          <w:b/>
          <w:sz w:val="24"/>
          <w:szCs w:val="24"/>
        </w:rPr>
        <w:t>:</w:t>
      </w:r>
    </w:p>
    <w:p w:rsidR="00A317C7" w:rsidRDefault="00A317C7" w:rsidP="00A317C7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9259CF">
        <w:rPr>
          <w:rFonts w:ascii="Times New Roman" w:hAnsi="Times New Roman"/>
          <w:sz w:val="24"/>
          <w:szCs w:val="24"/>
        </w:rPr>
        <w:t>Накладной монтаж, цвет серый, ручной привод: 1200*1200 мм – 1 штука;</w:t>
      </w:r>
      <w:r>
        <w:rPr>
          <w:rFonts w:ascii="Times New Roman" w:hAnsi="Times New Roman"/>
          <w:sz w:val="24"/>
          <w:szCs w:val="24"/>
        </w:rPr>
        <w:t xml:space="preserve"> 1800*1200 мм – 2 штуки</w:t>
      </w:r>
      <w:r w:rsidRPr="009259CF">
        <w:rPr>
          <w:rFonts w:ascii="Times New Roman" w:hAnsi="Times New Roman"/>
          <w:sz w:val="24"/>
          <w:szCs w:val="24"/>
        </w:rPr>
        <w:t>;</w:t>
      </w:r>
      <w:r>
        <w:rPr>
          <w:rFonts w:ascii="Times New Roman" w:hAnsi="Times New Roman"/>
          <w:sz w:val="24"/>
          <w:szCs w:val="24"/>
        </w:rPr>
        <w:t xml:space="preserve"> </w:t>
      </w:r>
      <w:r w:rsidR="00ED7FA1">
        <w:rPr>
          <w:rFonts w:ascii="Times New Roman" w:hAnsi="Times New Roman"/>
          <w:sz w:val="24"/>
          <w:szCs w:val="24"/>
        </w:rPr>
        <w:t>10</w:t>
      </w:r>
      <w:bookmarkStart w:id="0" w:name="_GoBack"/>
      <w:bookmarkEnd w:id="0"/>
      <w:r w:rsidRPr="009259CF">
        <w:rPr>
          <w:rFonts w:ascii="Times New Roman" w:hAnsi="Times New Roman"/>
          <w:sz w:val="24"/>
          <w:szCs w:val="24"/>
        </w:rPr>
        <w:t>00*2100 мм – 1 штука.</w:t>
      </w:r>
    </w:p>
    <w:p w:rsidR="00A317C7" w:rsidRPr="009259CF" w:rsidRDefault="00A317C7" w:rsidP="00A317C7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A317C7" w:rsidRPr="009259CF" w:rsidRDefault="00A317C7" w:rsidP="00A317C7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9259CF">
        <w:rPr>
          <w:rFonts w:ascii="Times New Roman" w:hAnsi="Times New Roman"/>
          <w:b/>
          <w:sz w:val="24"/>
          <w:szCs w:val="24"/>
        </w:rPr>
        <w:t>Электроснабжение:</w:t>
      </w:r>
    </w:p>
    <w:p w:rsidR="00A317C7" w:rsidRPr="006D2A93" w:rsidRDefault="008840D2" w:rsidP="00A317C7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электропроводка: о</w:t>
      </w:r>
      <w:r w:rsidR="00A317C7" w:rsidRPr="009259CF">
        <w:rPr>
          <w:rFonts w:ascii="Times New Roman" w:hAnsi="Times New Roman"/>
          <w:sz w:val="24"/>
          <w:szCs w:val="24"/>
        </w:rPr>
        <w:t>ткрытая по стенам, потолку, перегородкам в кабель канале белого цвета;</w:t>
      </w:r>
      <w:r w:rsidR="00A317C7">
        <w:rPr>
          <w:rFonts w:ascii="Times New Roman" w:hAnsi="Times New Roman"/>
          <w:sz w:val="24"/>
          <w:szCs w:val="24"/>
        </w:rPr>
        <w:t xml:space="preserve"> </w:t>
      </w:r>
      <w:r w:rsidR="00A317C7" w:rsidRPr="009259CF">
        <w:rPr>
          <w:rFonts w:ascii="Times New Roman" w:hAnsi="Times New Roman"/>
          <w:sz w:val="24"/>
          <w:szCs w:val="24"/>
        </w:rPr>
        <w:t>категория на</w:t>
      </w:r>
      <w:r>
        <w:rPr>
          <w:rFonts w:ascii="Times New Roman" w:hAnsi="Times New Roman"/>
          <w:sz w:val="24"/>
          <w:szCs w:val="24"/>
        </w:rPr>
        <w:t>дежности электроснабжения – III</w:t>
      </w:r>
      <w:r w:rsidR="00A317C7" w:rsidRPr="009259CF">
        <w:rPr>
          <w:rFonts w:ascii="Times New Roman" w:hAnsi="Times New Roman"/>
          <w:sz w:val="24"/>
          <w:szCs w:val="24"/>
        </w:rPr>
        <w:t>;</w:t>
      </w:r>
      <w:r w:rsidR="00A317C7">
        <w:rPr>
          <w:rFonts w:ascii="Times New Roman" w:hAnsi="Times New Roman"/>
          <w:sz w:val="24"/>
          <w:szCs w:val="24"/>
        </w:rPr>
        <w:t xml:space="preserve"> </w:t>
      </w:r>
      <w:r w:rsidR="00A317C7" w:rsidRPr="009259CF">
        <w:rPr>
          <w:rFonts w:ascii="Times New Roman" w:hAnsi="Times New Roman"/>
          <w:sz w:val="24"/>
          <w:szCs w:val="24"/>
        </w:rPr>
        <w:t>светильник светодиодный</w:t>
      </w:r>
      <w:r w:rsidR="00AF2836">
        <w:rPr>
          <w:rFonts w:ascii="Times New Roman" w:hAnsi="Times New Roman"/>
          <w:sz w:val="24"/>
          <w:szCs w:val="24"/>
        </w:rPr>
        <w:t xml:space="preserve"> накладной 595*595 (</w:t>
      </w:r>
      <w:r w:rsidR="00AA29AE">
        <w:rPr>
          <w:rFonts w:ascii="Times New Roman" w:hAnsi="Times New Roman"/>
          <w:sz w:val="24"/>
          <w:szCs w:val="24"/>
        </w:rPr>
        <w:t>световой поток- не менее 300</w:t>
      </w:r>
      <w:r w:rsidR="00AF2836">
        <w:rPr>
          <w:rFonts w:ascii="Times New Roman" w:hAnsi="Times New Roman"/>
          <w:sz w:val="24"/>
          <w:szCs w:val="24"/>
        </w:rPr>
        <w:t>0</w:t>
      </w:r>
      <w:r w:rsidR="00AA29AE">
        <w:rPr>
          <w:rFonts w:ascii="Times New Roman" w:hAnsi="Times New Roman"/>
          <w:sz w:val="24"/>
          <w:szCs w:val="24"/>
        </w:rPr>
        <w:t xml:space="preserve"> Лм</w:t>
      </w:r>
      <w:r w:rsidR="00F8571F">
        <w:rPr>
          <w:rFonts w:ascii="Times New Roman" w:hAnsi="Times New Roman"/>
          <w:sz w:val="24"/>
          <w:szCs w:val="24"/>
        </w:rPr>
        <w:t>, температура -5000К, не более 36 Вт</w:t>
      </w:r>
      <w:r w:rsidR="00AF2836">
        <w:rPr>
          <w:rFonts w:ascii="Times New Roman" w:hAnsi="Times New Roman"/>
          <w:sz w:val="24"/>
          <w:szCs w:val="24"/>
        </w:rPr>
        <w:t xml:space="preserve">) </w:t>
      </w:r>
      <w:r w:rsidR="00A317C7" w:rsidRPr="009259CF">
        <w:rPr>
          <w:rFonts w:ascii="Times New Roman" w:hAnsi="Times New Roman"/>
          <w:sz w:val="24"/>
          <w:szCs w:val="24"/>
        </w:rPr>
        <w:t>–</w:t>
      </w:r>
      <w:r w:rsidR="00F8571F">
        <w:rPr>
          <w:rFonts w:ascii="Times New Roman" w:hAnsi="Times New Roman"/>
          <w:sz w:val="24"/>
          <w:szCs w:val="24"/>
        </w:rPr>
        <w:t xml:space="preserve"> </w:t>
      </w:r>
      <w:r w:rsidR="00A317C7" w:rsidRPr="009259CF">
        <w:rPr>
          <w:rFonts w:ascii="Times New Roman" w:hAnsi="Times New Roman"/>
          <w:sz w:val="24"/>
          <w:szCs w:val="24"/>
        </w:rPr>
        <w:t>5 штук;</w:t>
      </w:r>
      <w:r w:rsidR="00A317C7">
        <w:rPr>
          <w:rFonts w:ascii="Times New Roman" w:hAnsi="Times New Roman"/>
          <w:sz w:val="24"/>
          <w:szCs w:val="24"/>
        </w:rPr>
        <w:t xml:space="preserve"> </w:t>
      </w:r>
      <w:r w:rsidR="00F8571F">
        <w:rPr>
          <w:rFonts w:ascii="Times New Roman" w:hAnsi="Times New Roman"/>
          <w:sz w:val="24"/>
          <w:szCs w:val="24"/>
        </w:rPr>
        <w:t xml:space="preserve">светильник светодиодный (степень защиты </w:t>
      </w:r>
      <w:r w:rsidR="00F8571F">
        <w:rPr>
          <w:rFonts w:ascii="Times New Roman" w:hAnsi="Times New Roman"/>
          <w:sz w:val="24"/>
          <w:szCs w:val="24"/>
          <w:lang w:val="en-US"/>
        </w:rPr>
        <w:t>IP</w:t>
      </w:r>
      <w:r w:rsidR="00F8571F">
        <w:rPr>
          <w:rFonts w:ascii="Times New Roman" w:hAnsi="Times New Roman"/>
          <w:sz w:val="24"/>
          <w:szCs w:val="24"/>
        </w:rPr>
        <w:t xml:space="preserve"> 65, световой поток – не менее 1000 Лм,, температура – 5000 К; не более 11Вт</w:t>
      </w:r>
      <w:r w:rsidR="00FB3640">
        <w:rPr>
          <w:rFonts w:ascii="Times New Roman" w:hAnsi="Times New Roman"/>
          <w:sz w:val="24"/>
          <w:szCs w:val="24"/>
        </w:rPr>
        <w:t>)</w:t>
      </w:r>
      <w:r w:rsidR="00F8571F">
        <w:rPr>
          <w:rFonts w:ascii="Times New Roman" w:hAnsi="Times New Roman"/>
          <w:sz w:val="24"/>
          <w:szCs w:val="24"/>
        </w:rPr>
        <w:t xml:space="preserve"> – 3 штуки </w:t>
      </w:r>
      <w:r w:rsidR="00F8571F" w:rsidRPr="006D2A93">
        <w:rPr>
          <w:rFonts w:ascii="Times New Roman" w:hAnsi="Times New Roman"/>
          <w:sz w:val="24"/>
          <w:szCs w:val="24"/>
        </w:rPr>
        <w:t xml:space="preserve">(санузел – 2 шт.; крыльцо – 1 </w:t>
      </w:r>
      <w:proofErr w:type="spellStart"/>
      <w:r w:rsidR="00F8571F" w:rsidRPr="006D2A93">
        <w:rPr>
          <w:rFonts w:ascii="Times New Roman" w:hAnsi="Times New Roman"/>
          <w:sz w:val="24"/>
          <w:szCs w:val="24"/>
        </w:rPr>
        <w:t>шт</w:t>
      </w:r>
      <w:proofErr w:type="spellEnd"/>
      <w:r w:rsidR="00F8571F" w:rsidRPr="006D2A93">
        <w:rPr>
          <w:rFonts w:ascii="Times New Roman" w:hAnsi="Times New Roman"/>
          <w:sz w:val="24"/>
          <w:szCs w:val="24"/>
        </w:rPr>
        <w:t>)</w:t>
      </w:r>
      <w:r w:rsidR="00A317C7" w:rsidRPr="006D2A93">
        <w:rPr>
          <w:rFonts w:ascii="Times New Roman" w:hAnsi="Times New Roman"/>
          <w:sz w:val="24"/>
          <w:szCs w:val="24"/>
        </w:rPr>
        <w:t>; электропроводка ПГУНП 3</w:t>
      </w:r>
      <w:r w:rsidR="00AA29AE" w:rsidRPr="006D2A93">
        <w:rPr>
          <w:rFonts w:ascii="Times New Roman" w:hAnsi="Times New Roman"/>
          <w:sz w:val="24"/>
          <w:szCs w:val="24"/>
        </w:rPr>
        <w:t>*1,5, 3*2,5 мм в кабель каналах</w:t>
      </w:r>
      <w:r w:rsidR="00A317C7" w:rsidRPr="006D2A93">
        <w:rPr>
          <w:rFonts w:ascii="Times New Roman" w:hAnsi="Times New Roman"/>
          <w:sz w:val="24"/>
          <w:szCs w:val="24"/>
        </w:rPr>
        <w:t>, автоматы</w:t>
      </w:r>
      <w:r w:rsidR="00813A5C" w:rsidRPr="006D2A93">
        <w:rPr>
          <w:rFonts w:ascii="Times New Roman" w:hAnsi="Times New Roman"/>
          <w:sz w:val="24"/>
          <w:szCs w:val="24"/>
        </w:rPr>
        <w:t>:</w:t>
      </w:r>
      <w:r w:rsidR="00A317C7" w:rsidRPr="006D2A93">
        <w:rPr>
          <w:rFonts w:ascii="Times New Roman" w:hAnsi="Times New Roman"/>
          <w:sz w:val="24"/>
          <w:szCs w:val="24"/>
        </w:rPr>
        <w:t xml:space="preserve"> </w:t>
      </w:r>
      <w:r w:rsidR="00FB3640" w:rsidRPr="006D2A93">
        <w:rPr>
          <w:rFonts w:ascii="Times New Roman" w:hAnsi="Times New Roman"/>
          <w:sz w:val="24"/>
          <w:szCs w:val="24"/>
        </w:rPr>
        <w:t>1П10</w:t>
      </w:r>
      <w:r w:rsidR="00A317C7" w:rsidRPr="006D2A93">
        <w:rPr>
          <w:rFonts w:ascii="Times New Roman" w:hAnsi="Times New Roman"/>
          <w:sz w:val="24"/>
          <w:szCs w:val="24"/>
        </w:rPr>
        <w:t>А</w:t>
      </w:r>
      <w:r w:rsidR="00F8571F" w:rsidRPr="006D2A93">
        <w:rPr>
          <w:rFonts w:ascii="Times New Roman" w:hAnsi="Times New Roman"/>
          <w:sz w:val="24"/>
          <w:szCs w:val="24"/>
        </w:rPr>
        <w:t xml:space="preserve"> на </w:t>
      </w:r>
      <w:r w:rsidR="00F8571F" w:rsidRPr="006D2A93">
        <w:rPr>
          <w:rFonts w:ascii="Times New Roman" w:hAnsi="Times New Roman"/>
          <w:sz w:val="24"/>
          <w:szCs w:val="24"/>
        </w:rPr>
        <w:lastRenderedPageBreak/>
        <w:t>освещение</w:t>
      </w:r>
      <w:r w:rsidR="00FB3640" w:rsidRPr="006D2A93">
        <w:rPr>
          <w:rFonts w:ascii="Times New Roman" w:hAnsi="Times New Roman"/>
          <w:sz w:val="24"/>
          <w:szCs w:val="24"/>
        </w:rPr>
        <w:t>; 2П16А на кондиционер;</w:t>
      </w:r>
      <w:r w:rsidR="00A317C7" w:rsidRPr="006D2A93">
        <w:rPr>
          <w:rFonts w:ascii="Times New Roman" w:hAnsi="Times New Roman"/>
          <w:sz w:val="24"/>
          <w:szCs w:val="24"/>
        </w:rPr>
        <w:t xml:space="preserve"> </w:t>
      </w:r>
      <w:r w:rsidR="00AA29AE" w:rsidRPr="006D2A93">
        <w:rPr>
          <w:rFonts w:ascii="Times New Roman" w:hAnsi="Times New Roman"/>
          <w:sz w:val="24"/>
          <w:szCs w:val="24"/>
        </w:rPr>
        <w:t xml:space="preserve">УЗО </w:t>
      </w:r>
      <w:r w:rsidR="00A317C7" w:rsidRPr="006D2A93">
        <w:rPr>
          <w:rFonts w:ascii="Times New Roman" w:hAnsi="Times New Roman"/>
          <w:sz w:val="24"/>
          <w:szCs w:val="24"/>
        </w:rPr>
        <w:t>25А</w:t>
      </w:r>
      <w:r w:rsidR="00FB3640" w:rsidRPr="006D2A93">
        <w:rPr>
          <w:rFonts w:ascii="Times New Roman" w:hAnsi="Times New Roman"/>
          <w:sz w:val="24"/>
          <w:szCs w:val="24"/>
        </w:rPr>
        <w:t xml:space="preserve"> 30мА</w:t>
      </w:r>
      <w:r w:rsidR="00F8571F" w:rsidRPr="006D2A93">
        <w:rPr>
          <w:rFonts w:ascii="Times New Roman" w:hAnsi="Times New Roman"/>
          <w:sz w:val="24"/>
          <w:szCs w:val="24"/>
        </w:rPr>
        <w:t xml:space="preserve"> – 2 </w:t>
      </w:r>
      <w:proofErr w:type="spellStart"/>
      <w:r w:rsidR="00F8571F" w:rsidRPr="006D2A93">
        <w:rPr>
          <w:rFonts w:ascii="Times New Roman" w:hAnsi="Times New Roman"/>
          <w:sz w:val="24"/>
          <w:szCs w:val="24"/>
        </w:rPr>
        <w:t>шт</w:t>
      </w:r>
      <w:proofErr w:type="spellEnd"/>
      <w:r w:rsidR="00F8571F" w:rsidRPr="006D2A93">
        <w:rPr>
          <w:rFonts w:ascii="Times New Roman" w:hAnsi="Times New Roman"/>
          <w:sz w:val="24"/>
          <w:szCs w:val="24"/>
        </w:rPr>
        <w:t xml:space="preserve"> на р</w:t>
      </w:r>
      <w:r w:rsidR="00FB3640" w:rsidRPr="006D2A93">
        <w:rPr>
          <w:rFonts w:ascii="Times New Roman" w:hAnsi="Times New Roman"/>
          <w:sz w:val="24"/>
          <w:szCs w:val="24"/>
        </w:rPr>
        <w:t>озеточные группы рабочих мест; дифференциальный автомат</w:t>
      </w:r>
      <w:r w:rsidR="00F8571F" w:rsidRPr="006D2A93">
        <w:rPr>
          <w:rFonts w:ascii="Times New Roman" w:hAnsi="Times New Roman"/>
          <w:sz w:val="24"/>
          <w:szCs w:val="24"/>
        </w:rPr>
        <w:t xml:space="preserve"> 25А на</w:t>
      </w:r>
      <w:r w:rsidR="00FB3640" w:rsidRPr="006D2A93">
        <w:rPr>
          <w:rFonts w:ascii="Times New Roman" w:hAnsi="Times New Roman"/>
          <w:sz w:val="24"/>
          <w:szCs w:val="24"/>
        </w:rPr>
        <w:t xml:space="preserve"> обогреватели</w:t>
      </w:r>
      <w:r w:rsidR="00A317C7" w:rsidRPr="006D2A93">
        <w:rPr>
          <w:rFonts w:ascii="Times New Roman" w:hAnsi="Times New Roman"/>
          <w:sz w:val="24"/>
          <w:szCs w:val="24"/>
        </w:rPr>
        <w:t>;</w:t>
      </w:r>
      <w:r w:rsidR="00C150E9" w:rsidRPr="006D2A93">
        <w:rPr>
          <w:rFonts w:ascii="Times New Roman" w:hAnsi="Times New Roman"/>
          <w:sz w:val="24"/>
          <w:szCs w:val="24"/>
        </w:rPr>
        <w:t xml:space="preserve"> отдельные</w:t>
      </w:r>
      <w:r w:rsidR="00813A5C" w:rsidRPr="006D2A93">
        <w:rPr>
          <w:rFonts w:ascii="Times New Roman" w:hAnsi="Times New Roman"/>
          <w:sz w:val="24"/>
          <w:szCs w:val="24"/>
        </w:rPr>
        <w:t xml:space="preserve"> автоматы на пожарное оборудование и видеонаблюдение;</w:t>
      </w:r>
      <w:r w:rsidR="00A317C7" w:rsidRPr="006D2A93">
        <w:rPr>
          <w:rFonts w:ascii="Times New Roman" w:hAnsi="Times New Roman"/>
          <w:sz w:val="24"/>
          <w:szCs w:val="24"/>
        </w:rPr>
        <w:t xml:space="preserve"> двойная розетка – 4 штук</w:t>
      </w:r>
      <w:r w:rsidR="008351BD">
        <w:rPr>
          <w:rFonts w:ascii="Times New Roman" w:hAnsi="Times New Roman"/>
          <w:sz w:val="24"/>
          <w:szCs w:val="24"/>
        </w:rPr>
        <w:t>и; выключатель двух</w:t>
      </w:r>
      <w:r w:rsidR="00813A5C" w:rsidRPr="006D2A93">
        <w:rPr>
          <w:rFonts w:ascii="Times New Roman" w:hAnsi="Times New Roman"/>
          <w:sz w:val="24"/>
          <w:szCs w:val="24"/>
        </w:rPr>
        <w:t xml:space="preserve">клавишный – </w:t>
      </w:r>
      <w:r w:rsidR="00C72E99">
        <w:rPr>
          <w:rFonts w:ascii="Times New Roman" w:hAnsi="Times New Roman"/>
          <w:sz w:val="24"/>
          <w:szCs w:val="24"/>
        </w:rPr>
        <w:t xml:space="preserve">2 штуки (освещение клиентской зоны и зоны работников; освещение в санузле </w:t>
      </w:r>
      <w:r w:rsidR="008B2DEF">
        <w:rPr>
          <w:rFonts w:ascii="Times New Roman" w:hAnsi="Times New Roman"/>
          <w:sz w:val="24"/>
          <w:szCs w:val="24"/>
        </w:rPr>
        <w:t>и работа</w:t>
      </w:r>
      <w:r w:rsidR="00C72E99">
        <w:rPr>
          <w:rFonts w:ascii="Times New Roman" w:hAnsi="Times New Roman"/>
          <w:sz w:val="24"/>
          <w:szCs w:val="24"/>
        </w:rPr>
        <w:t xml:space="preserve"> вентилятора)</w:t>
      </w:r>
      <w:r w:rsidR="008351BD">
        <w:rPr>
          <w:rFonts w:ascii="Times New Roman" w:hAnsi="Times New Roman"/>
          <w:sz w:val="24"/>
          <w:szCs w:val="24"/>
        </w:rPr>
        <w:t>, одноклавишный – 2 шт.</w:t>
      </w:r>
      <w:r w:rsidR="00A317C7" w:rsidRPr="006D2A93">
        <w:rPr>
          <w:rFonts w:ascii="Times New Roman" w:hAnsi="Times New Roman"/>
          <w:sz w:val="24"/>
          <w:szCs w:val="24"/>
        </w:rPr>
        <w:t>; счетчик электрический 220В – 1 штука.</w:t>
      </w:r>
      <w:r w:rsidR="008B2DEF">
        <w:rPr>
          <w:rFonts w:ascii="Times New Roman" w:hAnsi="Times New Roman"/>
          <w:sz w:val="24"/>
          <w:szCs w:val="24"/>
        </w:rPr>
        <w:t xml:space="preserve"> В санузле необходимо предусмотреть вытяжной вентилятор канальный бесшумный с обратным клапаном, с управлением работой через двухклавишный выключатель.</w:t>
      </w:r>
      <w:r w:rsidR="00E91E0F">
        <w:rPr>
          <w:rFonts w:ascii="Times New Roman" w:hAnsi="Times New Roman"/>
          <w:sz w:val="24"/>
          <w:szCs w:val="24"/>
        </w:rPr>
        <w:t xml:space="preserve"> Подключение производится к однофазной сети,</w:t>
      </w:r>
      <w:r>
        <w:rPr>
          <w:rFonts w:ascii="Times New Roman" w:hAnsi="Times New Roman"/>
          <w:sz w:val="24"/>
          <w:szCs w:val="24"/>
        </w:rPr>
        <w:t xml:space="preserve"> для чего </w:t>
      </w:r>
      <w:r w:rsidR="00E91E0F">
        <w:rPr>
          <w:rFonts w:ascii="Times New Roman" w:hAnsi="Times New Roman"/>
          <w:sz w:val="24"/>
          <w:szCs w:val="24"/>
        </w:rPr>
        <w:t xml:space="preserve">снаружи здания необходимо </w:t>
      </w:r>
      <w:r w:rsidR="00E91E0F" w:rsidRPr="0043287F">
        <w:rPr>
          <w:rFonts w:ascii="Times New Roman" w:hAnsi="Times New Roman"/>
          <w:sz w:val="24"/>
          <w:szCs w:val="24"/>
        </w:rPr>
        <w:t xml:space="preserve">установить </w:t>
      </w:r>
      <w:r w:rsidR="00012552" w:rsidRPr="0043287F">
        <w:rPr>
          <w:rFonts w:ascii="Times New Roman" w:hAnsi="Times New Roman"/>
          <w:sz w:val="24"/>
          <w:szCs w:val="24"/>
        </w:rPr>
        <w:t xml:space="preserve">антивандальную металлическую </w:t>
      </w:r>
      <w:r w:rsidR="00E91E0F" w:rsidRPr="0043287F">
        <w:rPr>
          <w:rFonts w:ascii="Times New Roman" w:hAnsi="Times New Roman"/>
          <w:sz w:val="24"/>
          <w:szCs w:val="24"/>
        </w:rPr>
        <w:t>распределительную</w:t>
      </w:r>
      <w:r w:rsidR="00E91E0F">
        <w:rPr>
          <w:rFonts w:ascii="Times New Roman" w:hAnsi="Times New Roman"/>
          <w:sz w:val="24"/>
          <w:szCs w:val="24"/>
        </w:rPr>
        <w:t xml:space="preserve"> коробку с выведенным в нее от прибора учета/вводного автоматического выключателя, кабелем необходимого сече</w:t>
      </w:r>
      <w:r w:rsidR="00F909BE">
        <w:rPr>
          <w:rFonts w:ascii="Times New Roman" w:hAnsi="Times New Roman"/>
          <w:sz w:val="24"/>
          <w:szCs w:val="24"/>
        </w:rPr>
        <w:t>ния, с клеммами для подключения</w:t>
      </w:r>
      <w:r w:rsidR="00BD1B53">
        <w:rPr>
          <w:rFonts w:ascii="Times New Roman" w:hAnsi="Times New Roman"/>
          <w:sz w:val="24"/>
          <w:szCs w:val="24"/>
        </w:rPr>
        <w:t>.</w:t>
      </w:r>
    </w:p>
    <w:p w:rsidR="00A317C7" w:rsidRPr="006D2A93" w:rsidRDefault="00A317C7" w:rsidP="00A317C7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A317C7" w:rsidRPr="006D2A93" w:rsidRDefault="00A317C7" w:rsidP="00A317C7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6D2A93">
        <w:rPr>
          <w:rFonts w:ascii="Times New Roman" w:hAnsi="Times New Roman"/>
          <w:b/>
          <w:sz w:val="24"/>
          <w:szCs w:val="24"/>
        </w:rPr>
        <w:t xml:space="preserve">Водоснабжение и </w:t>
      </w:r>
      <w:r w:rsidR="00307B9C" w:rsidRPr="006D2A93">
        <w:rPr>
          <w:rFonts w:ascii="Times New Roman" w:hAnsi="Times New Roman"/>
          <w:b/>
          <w:sz w:val="24"/>
          <w:szCs w:val="24"/>
        </w:rPr>
        <w:t>водоотведение</w:t>
      </w:r>
      <w:r w:rsidRPr="006D2A93">
        <w:rPr>
          <w:rFonts w:ascii="Times New Roman" w:hAnsi="Times New Roman"/>
          <w:b/>
          <w:sz w:val="24"/>
          <w:szCs w:val="24"/>
        </w:rPr>
        <w:t>:</w:t>
      </w:r>
    </w:p>
    <w:p w:rsidR="00307B9C" w:rsidRPr="006D2A93" w:rsidRDefault="00307B9C" w:rsidP="00A317C7">
      <w:pPr>
        <w:pStyle w:val="a4"/>
        <w:spacing w:after="0"/>
        <w:ind w:left="142" w:firstLine="567"/>
        <w:jc w:val="both"/>
        <w:rPr>
          <w:rFonts w:ascii="Times New Roman" w:hAnsi="Times New Roman"/>
          <w:sz w:val="24"/>
          <w:szCs w:val="24"/>
        </w:rPr>
      </w:pPr>
      <w:r w:rsidRPr="006D2A93">
        <w:rPr>
          <w:rFonts w:ascii="Times New Roman" w:hAnsi="Times New Roman"/>
          <w:sz w:val="24"/>
          <w:szCs w:val="24"/>
        </w:rPr>
        <w:t xml:space="preserve"> - </w:t>
      </w:r>
      <w:r w:rsidR="00A317C7" w:rsidRPr="006D2A93">
        <w:rPr>
          <w:rFonts w:ascii="Times New Roman" w:hAnsi="Times New Roman"/>
          <w:sz w:val="24"/>
          <w:szCs w:val="24"/>
        </w:rPr>
        <w:t xml:space="preserve">труба </w:t>
      </w:r>
      <w:r w:rsidR="008840D2">
        <w:rPr>
          <w:rFonts w:ascii="Times New Roman" w:hAnsi="Times New Roman"/>
          <w:sz w:val="24"/>
          <w:szCs w:val="24"/>
        </w:rPr>
        <w:t>полипропиленовая для горячей и холодной воды</w:t>
      </w:r>
      <w:r w:rsidR="00C53A7B" w:rsidRPr="006D2A93">
        <w:rPr>
          <w:rFonts w:ascii="Times New Roman" w:hAnsi="Times New Roman"/>
          <w:sz w:val="24"/>
          <w:szCs w:val="24"/>
        </w:rPr>
        <w:t>, полная разводка к точкам разбора и патрубок с НР1/2</w:t>
      </w:r>
      <w:r w:rsidR="00116295" w:rsidRPr="006D2A93">
        <w:rPr>
          <w:rFonts w:ascii="Times New Roman" w:hAnsi="Times New Roman"/>
          <w:sz w:val="24"/>
          <w:szCs w:val="24"/>
        </w:rPr>
        <w:t xml:space="preserve"> для подключения</w:t>
      </w:r>
      <w:r w:rsidRPr="006D2A93">
        <w:rPr>
          <w:rFonts w:ascii="Times New Roman" w:hAnsi="Times New Roman"/>
          <w:sz w:val="24"/>
          <w:szCs w:val="24"/>
        </w:rPr>
        <w:t>;</w:t>
      </w:r>
    </w:p>
    <w:p w:rsidR="00813A5C" w:rsidRPr="006D2A93" w:rsidRDefault="00307B9C" w:rsidP="00A317C7">
      <w:pPr>
        <w:pStyle w:val="a4"/>
        <w:spacing w:after="0"/>
        <w:ind w:left="142" w:firstLine="567"/>
        <w:jc w:val="both"/>
        <w:rPr>
          <w:rFonts w:ascii="Times New Roman" w:hAnsi="Times New Roman"/>
          <w:sz w:val="24"/>
          <w:szCs w:val="24"/>
        </w:rPr>
      </w:pPr>
      <w:r w:rsidRPr="006D2A93">
        <w:rPr>
          <w:rFonts w:ascii="Times New Roman" w:hAnsi="Times New Roman"/>
          <w:sz w:val="24"/>
          <w:szCs w:val="24"/>
        </w:rPr>
        <w:t xml:space="preserve">-  </w:t>
      </w:r>
      <w:r w:rsidR="00A317C7" w:rsidRPr="006D2A93">
        <w:rPr>
          <w:rFonts w:ascii="Times New Roman" w:hAnsi="Times New Roman"/>
          <w:sz w:val="24"/>
          <w:szCs w:val="24"/>
        </w:rPr>
        <w:t xml:space="preserve">труба канализационная </w:t>
      </w:r>
      <w:r w:rsidR="00AF6483" w:rsidRPr="006D2A93">
        <w:rPr>
          <w:rFonts w:ascii="Times New Roman" w:hAnsi="Times New Roman"/>
          <w:sz w:val="24"/>
          <w:szCs w:val="24"/>
        </w:rPr>
        <w:t>полипропиленовая</w:t>
      </w:r>
      <w:r w:rsidRPr="006D2A93">
        <w:rPr>
          <w:rFonts w:ascii="Times New Roman" w:hAnsi="Times New Roman"/>
          <w:sz w:val="24"/>
          <w:szCs w:val="24"/>
        </w:rPr>
        <w:t xml:space="preserve">, </w:t>
      </w:r>
      <w:r w:rsidR="00C150E9" w:rsidRPr="006D2A93">
        <w:rPr>
          <w:rFonts w:ascii="Times New Roman" w:hAnsi="Times New Roman"/>
          <w:sz w:val="24"/>
          <w:szCs w:val="24"/>
        </w:rPr>
        <w:t xml:space="preserve">от раковины до унитаза – </w:t>
      </w:r>
      <w:proofErr w:type="spellStart"/>
      <w:r w:rsidR="006D2A93" w:rsidRPr="006D2A93">
        <w:rPr>
          <w:rFonts w:ascii="Times New Roman" w:hAnsi="Times New Roman"/>
          <w:sz w:val="24"/>
          <w:szCs w:val="24"/>
        </w:rPr>
        <w:t>ду</w:t>
      </w:r>
      <w:proofErr w:type="spellEnd"/>
      <w:r w:rsidR="006D2A93" w:rsidRPr="006D2A93">
        <w:rPr>
          <w:rFonts w:ascii="Times New Roman" w:hAnsi="Times New Roman"/>
          <w:sz w:val="24"/>
          <w:szCs w:val="24"/>
        </w:rPr>
        <w:t xml:space="preserve"> </w:t>
      </w:r>
      <w:r w:rsidR="00C150E9" w:rsidRPr="006D2A93">
        <w:rPr>
          <w:rFonts w:ascii="Times New Roman" w:hAnsi="Times New Roman"/>
          <w:sz w:val="24"/>
          <w:szCs w:val="24"/>
        </w:rPr>
        <w:t>50мм, от унитаза до места подключения</w:t>
      </w:r>
      <w:r w:rsidR="00CE7670" w:rsidRPr="006D2A93">
        <w:rPr>
          <w:rFonts w:ascii="Times New Roman" w:hAnsi="Times New Roman"/>
          <w:sz w:val="24"/>
          <w:szCs w:val="24"/>
        </w:rPr>
        <w:t xml:space="preserve"> (от входа правый дальний угол в санузле)</w:t>
      </w:r>
      <w:r w:rsidR="00C150E9" w:rsidRPr="006D2A93">
        <w:rPr>
          <w:rFonts w:ascii="Times New Roman" w:hAnsi="Times New Roman"/>
          <w:sz w:val="24"/>
          <w:szCs w:val="24"/>
        </w:rPr>
        <w:t xml:space="preserve"> –</w:t>
      </w:r>
      <w:r w:rsidR="00AF6483" w:rsidRPr="006D2A9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6D2A93" w:rsidRPr="006D2A93">
        <w:rPr>
          <w:rFonts w:ascii="Times New Roman" w:hAnsi="Times New Roman"/>
          <w:sz w:val="24"/>
          <w:szCs w:val="24"/>
        </w:rPr>
        <w:t>ду</w:t>
      </w:r>
      <w:proofErr w:type="spellEnd"/>
      <w:r w:rsidR="006D2A93" w:rsidRPr="006D2A93">
        <w:rPr>
          <w:rFonts w:ascii="Times New Roman" w:hAnsi="Times New Roman"/>
          <w:sz w:val="24"/>
          <w:szCs w:val="24"/>
        </w:rPr>
        <w:t xml:space="preserve"> </w:t>
      </w:r>
      <w:r w:rsidR="00AF6483" w:rsidRPr="006D2A93">
        <w:rPr>
          <w:rFonts w:ascii="Times New Roman" w:hAnsi="Times New Roman"/>
          <w:sz w:val="24"/>
          <w:szCs w:val="24"/>
        </w:rPr>
        <w:t>10</w:t>
      </w:r>
      <w:r w:rsidR="00C150E9" w:rsidRPr="006D2A93">
        <w:rPr>
          <w:rFonts w:ascii="Times New Roman" w:hAnsi="Times New Roman"/>
          <w:sz w:val="24"/>
          <w:szCs w:val="24"/>
        </w:rPr>
        <w:t>0мм</w:t>
      </w:r>
      <w:r w:rsidRPr="006D2A93">
        <w:rPr>
          <w:rFonts w:ascii="Times New Roman" w:hAnsi="Times New Roman"/>
          <w:sz w:val="24"/>
          <w:szCs w:val="24"/>
        </w:rPr>
        <w:t xml:space="preserve">. Для подключения водоснабжения и водоотведения </w:t>
      </w:r>
      <w:r w:rsidR="00CE7670" w:rsidRPr="006D2A93">
        <w:rPr>
          <w:rFonts w:ascii="Times New Roman" w:hAnsi="Times New Roman"/>
          <w:sz w:val="24"/>
          <w:szCs w:val="24"/>
        </w:rPr>
        <w:t>в конструкции пола</w:t>
      </w:r>
      <w:r w:rsidR="000B1997">
        <w:rPr>
          <w:rFonts w:ascii="Times New Roman" w:hAnsi="Times New Roman"/>
          <w:sz w:val="24"/>
          <w:szCs w:val="24"/>
        </w:rPr>
        <w:t>/стены</w:t>
      </w:r>
      <w:r w:rsidR="00CE7670" w:rsidRPr="006D2A93">
        <w:rPr>
          <w:rFonts w:ascii="Times New Roman" w:hAnsi="Times New Roman"/>
          <w:sz w:val="24"/>
          <w:szCs w:val="24"/>
        </w:rPr>
        <w:t xml:space="preserve">, в углу под бойлером, </w:t>
      </w:r>
      <w:r w:rsidRPr="006D2A93">
        <w:rPr>
          <w:rFonts w:ascii="Times New Roman" w:hAnsi="Times New Roman"/>
          <w:sz w:val="24"/>
          <w:szCs w:val="24"/>
        </w:rPr>
        <w:t>предусматривается</w:t>
      </w:r>
      <w:r w:rsidR="00CE7670" w:rsidRPr="006D2A93">
        <w:rPr>
          <w:rFonts w:ascii="Times New Roman" w:hAnsi="Times New Roman"/>
          <w:sz w:val="24"/>
          <w:szCs w:val="24"/>
        </w:rPr>
        <w:t xml:space="preserve"> технологический проем размером 500*500мм, закрывающийся изнутри</w:t>
      </w:r>
      <w:r w:rsidR="006D2A93" w:rsidRPr="006D2A93">
        <w:rPr>
          <w:rFonts w:ascii="Times New Roman" w:hAnsi="Times New Roman"/>
          <w:sz w:val="24"/>
          <w:szCs w:val="24"/>
        </w:rPr>
        <w:t xml:space="preserve"> и снаружи</w:t>
      </w:r>
      <w:r w:rsidR="00CE7670" w:rsidRPr="006D2A93">
        <w:rPr>
          <w:rFonts w:ascii="Times New Roman" w:hAnsi="Times New Roman"/>
          <w:sz w:val="24"/>
          <w:szCs w:val="24"/>
        </w:rPr>
        <w:t xml:space="preserve"> </w:t>
      </w:r>
      <w:r w:rsidR="006D2A93" w:rsidRPr="006D2A93">
        <w:rPr>
          <w:rFonts w:ascii="Times New Roman" w:hAnsi="Times New Roman"/>
          <w:sz w:val="24"/>
          <w:szCs w:val="24"/>
        </w:rPr>
        <w:t>съемными металлическими крышками.</w:t>
      </w:r>
    </w:p>
    <w:p w:rsidR="00A317C7" w:rsidRPr="006D2A93" w:rsidRDefault="00A317C7" w:rsidP="00A317C7">
      <w:pPr>
        <w:pStyle w:val="a4"/>
        <w:spacing w:after="0"/>
        <w:ind w:left="142" w:firstLine="567"/>
        <w:jc w:val="both"/>
        <w:rPr>
          <w:rFonts w:ascii="Times New Roman" w:hAnsi="Times New Roman"/>
          <w:sz w:val="24"/>
          <w:szCs w:val="24"/>
        </w:rPr>
      </w:pPr>
      <w:r w:rsidRPr="006D2A93">
        <w:rPr>
          <w:rFonts w:ascii="Times New Roman" w:hAnsi="Times New Roman"/>
          <w:sz w:val="24"/>
          <w:szCs w:val="24"/>
        </w:rPr>
        <w:t xml:space="preserve"> </w:t>
      </w:r>
    </w:p>
    <w:p w:rsidR="00A317C7" w:rsidRPr="006D2A93" w:rsidRDefault="00A317C7" w:rsidP="00A317C7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6D2A93">
        <w:rPr>
          <w:rFonts w:ascii="Times New Roman" w:hAnsi="Times New Roman"/>
          <w:b/>
          <w:sz w:val="24"/>
          <w:szCs w:val="24"/>
        </w:rPr>
        <w:t>Сантехническое оборудование:</w:t>
      </w:r>
    </w:p>
    <w:p w:rsidR="00A317C7" w:rsidRPr="006D2A93" w:rsidRDefault="00A317C7" w:rsidP="00A317C7">
      <w:pPr>
        <w:pStyle w:val="a4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6D2A93">
        <w:rPr>
          <w:rFonts w:ascii="Times New Roman" w:hAnsi="Times New Roman"/>
          <w:sz w:val="24"/>
          <w:szCs w:val="24"/>
        </w:rPr>
        <w:t>- унитаз компакт – 1 штука; умывальник керамический с постаментом – 1 штука; бойлер 50 л – 1 штука; откидной поручень</w:t>
      </w:r>
      <w:r w:rsidR="00AF2836" w:rsidRPr="006D2A93">
        <w:rPr>
          <w:rFonts w:ascii="Times New Roman" w:hAnsi="Times New Roman"/>
          <w:sz w:val="24"/>
          <w:szCs w:val="24"/>
        </w:rPr>
        <w:t xml:space="preserve"> для ММГН</w:t>
      </w:r>
      <w:r w:rsidRPr="006D2A93">
        <w:rPr>
          <w:rFonts w:ascii="Times New Roman" w:hAnsi="Times New Roman"/>
          <w:sz w:val="24"/>
          <w:szCs w:val="24"/>
        </w:rPr>
        <w:t xml:space="preserve"> – 1 штука; </w:t>
      </w:r>
      <w:proofErr w:type="spellStart"/>
      <w:r w:rsidRPr="006D2A93">
        <w:rPr>
          <w:rFonts w:ascii="Times New Roman" w:hAnsi="Times New Roman"/>
          <w:sz w:val="24"/>
          <w:szCs w:val="24"/>
        </w:rPr>
        <w:t>пристенный</w:t>
      </w:r>
      <w:proofErr w:type="spellEnd"/>
      <w:r w:rsidRPr="006D2A93">
        <w:rPr>
          <w:rFonts w:ascii="Times New Roman" w:hAnsi="Times New Roman"/>
          <w:sz w:val="24"/>
          <w:szCs w:val="24"/>
        </w:rPr>
        <w:t xml:space="preserve"> поручень</w:t>
      </w:r>
      <w:r w:rsidR="00AF2836" w:rsidRPr="006D2A93">
        <w:rPr>
          <w:rFonts w:ascii="Times New Roman" w:hAnsi="Times New Roman"/>
          <w:sz w:val="24"/>
          <w:szCs w:val="24"/>
        </w:rPr>
        <w:t xml:space="preserve"> для ММГН</w:t>
      </w:r>
      <w:r w:rsidRPr="006D2A93">
        <w:rPr>
          <w:rFonts w:ascii="Times New Roman" w:hAnsi="Times New Roman"/>
          <w:sz w:val="24"/>
          <w:szCs w:val="24"/>
        </w:rPr>
        <w:t xml:space="preserve"> – 1 штука;   поручень на умывальник</w:t>
      </w:r>
      <w:r w:rsidR="00AF2836" w:rsidRPr="006D2A93">
        <w:rPr>
          <w:rFonts w:ascii="Times New Roman" w:hAnsi="Times New Roman"/>
          <w:sz w:val="24"/>
          <w:szCs w:val="24"/>
        </w:rPr>
        <w:t xml:space="preserve"> для ММГН</w:t>
      </w:r>
      <w:r w:rsidRPr="006D2A93">
        <w:rPr>
          <w:rFonts w:ascii="Times New Roman" w:hAnsi="Times New Roman"/>
          <w:sz w:val="24"/>
          <w:szCs w:val="24"/>
        </w:rPr>
        <w:t xml:space="preserve"> – 1 штука.</w:t>
      </w:r>
    </w:p>
    <w:p w:rsidR="00A317C7" w:rsidRPr="006D2A93" w:rsidRDefault="00A317C7" w:rsidP="00A317C7">
      <w:pPr>
        <w:pStyle w:val="a4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</w:p>
    <w:p w:rsidR="00A317C7" w:rsidRPr="006D2A93" w:rsidRDefault="00A317C7" w:rsidP="00A317C7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6D2A93">
        <w:rPr>
          <w:rFonts w:ascii="Times New Roman" w:hAnsi="Times New Roman"/>
          <w:b/>
          <w:sz w:val="24"/>
          <w:szCs w:val="24"/>
        </w:rPr>
        <w:t>Пожарное оборудование:</w:t>
      </w:r>
    </w:p>
    <w:p w:rsidR="00A317C7" w:rsidRDefault="00A317C7" w:rsidP="00A317C7">
      <w:pPr>
        <w:pStyle w:val="a4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6D2A93">
        <w:rPr>
          <w:rFonts w:ascii="Times New Roman" w:hAnsi="Times New Roman"/>
          <w:sz w:val="24"/>
          <w:szCs w:val="24"/>
        </w:rPr>
        <w:t xml:space="preserve">- топаз 12 ВЫХОД световое табло; ИПР 513-10 </w:t>
      </w:r>
      <w:proofErr w:type="spellStart"/>
      <w:r w:rsidRPr="006D2A93">
        <w:rPr>
          <w:rFonts w:ascii="Times New Roman" w:hAnsi="Times New Roman"/>
          <w:sz w:val="24"/>
          <w:szCs w:val="24"/>
        </w:rPr>
        <w:t>извещатель</w:t>
      </w:r>
      <w:proofErr w:type="spellEnd"/>
      <w:r w:rsidRPr="006D2A93">
        <w:rPr>
          <w:rFonts w:ascii="Times New Roman" w:hAnsi="Times New Roman"/>
          <w:sz w:val="24"/>
          <w:szCs w:val="24"/>
        </w:rPr>
        <w:t xml:space="preserve"> пожарный ручной – 1 штука; маяк-12КП комбинированный оповещатель-1 штука; ИП 212-141М </w:t>
      </w:r>
      <w:proofErr w:type="spellStart"/>
      <w:r w:rsidRPr="006D2A93">
        <w:rPr>
          <w:rFonts w:ascii="Times New Roman" w:hAnsi="Times New Roman"/>
          <w:sz w:val="24"/>
          <w:szCs w:val="24"/>
        </w:rPr>
        <w:t>извещатель</w:t>
      </w:r>
      <w:proofErr w:type="spellEnd"/>
      <w:r w:rsidRPr="006D2A93">
        <w:rPr>
          <w:rFonts w:ascii="Times New Roman" w:hAnsi="Times New Roman"/>
          <w:sz w:val="24"/>
          <w:szCs w:val="24"/>
        </w:rPr>
        <w:t xml:space="preserve"> пожарн</w:t>
      </w:r>
      <w:r w:rsidR="00E309B6">
        <w:rPr>
          <w:rFonts w:ascii="Times New Roman" w:hAnsi="Times New Roman"/>
          <w:sz w:val="24"/>
          <w:szCs w:val="24"/>
        </w:rPr>
        <w:t>ый дымовой оптико-электронный- 4 штуки; ОУ-5</w:t>
      </w:r>
      <w:r w:rsidRPr="006D2A93">
        <w:rPr>
          <w:rFonts w:ascii="Times New Roman" w:hAnsi="Times New Roman"/>
          <w:sz w:val="24"/>
          <w:szCs w:val="24"/>
        </w:rPr>
        <w:t xml:space="preserve"> огнетушитель с подставкой; </w:t>
      </w:r>
      <w:r w:rsidR="00E309B6">
        <w:rPr>
          <w:rFonts w:ascii="Times New Roman" w:hAnsi="Times New Roman"/>
          <w:sz w:val="24"/>
          <w:szCs w:val="24"/>
        </w:rPr>
        <w:t>Астра 712-1</w:t>
      </w:r>
      <w:r w:rsidRPr="006D2A93">
        <w:rPr>
          <w:rFonts w:ascii="Times New Roman" w:hAnsi="Times New Roman"/>
          <w:sz w:val="24"/>
          <w:szCs w:val="24"/>
        </w:rPr>
        <w:t xml:space="preserve">; </w:t>
      </w:r>
      <w:proofErr w:type="spellStart"/>
      <w:r w:rsidRPr="006D2A93">
        <w:rPr>
          <w:rFonts w:ascii="Times New Roman" w:hAnsi="Times New Roman"/>
          <w:sz w:val="24"/>
          <w:szCs w:val="24"/>
        </w:rPr>
        <w:t>КПСЭнг</w:t>
      </w:r>
      <w:proofErr w:type="spellEnd"/>
      <w:r w:rsidRPr="006D2A93">
        <w:rPr>
          <w:rFonts w:ascii="Times New Roman" w:hAnsi="Times New Roman"/>
          <w:sz w:val="24"/>
          <w:szCs w:val="24"/>
        </w:rPr>
        <w:t xml:space="preserve">(A)-FRLS 1x2x0,5 кабель; </w:t>
      </w:r>
      <w:proofErr w:type="spellStart"/>
      <w:r w:rsidRPr="006D2A93">
        <w:rPr>
          <w:rFonts w:ascii="Times New Roman" w:hAnsi="Times New Roman"/>
          <w:sz w:val="24"/>
          <w:szCs w:val="24"/>
        </w:rPr>
        <w:t>КПСнг</w:t>
      </w:r>
      <w:proofErr w:type="spellEnd"/>
      <w:r w:rsidRPr="006D2A93">
        <w:rPr>
          <w:rFonts w:ascii="Times New Roman" w:hAnsi="Times New Roman"/>
          <w:sz w:val="24"/>
          <w:szCs w:val="24"/>
        </w:rPr>
        <w:t>(A)-FRLS 1x2x0,75 кабель; кабель-канал 20*10 мм.</w:t>
      </w:r>
    </w:p>
    <w:p w:rsidR="005C4189" w:rsidRDefault="005C4189" w:rsidP="00A317C7">
      <w:pPr>
        <w:pStyle w:val="a4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</w:p>
    <w:p w:rsidR="00E309B6" w:rsidRDefault="00E309B6" w:rsidP="00E309B6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E309B6">
        <w:rPr>
          <w:rFonts w:ascii="Times New Roman" w:hAnsi="Times New Roman"/>
          <w:b/>
          <w:sz w:val="24"/>
          <w:szCs w:val="24"/>
        </w:rPr>
        <w:t>Охранное оборудование:</w:t>
      </w:r>
    </w:p>
    <w:p w:rsidR="00E309B6" w:rsidRDefault="00E309B6" w:rsidP="00E309B6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 </w:t>
      </w:r>
      <w:r>
        <w:rPr>
          <w:rFonts w:ascii="Times New Roman" w:hAnsi="Times New Roman"/>
          <w:sz w:val="24"/>
          <w:szCs w:val="24"/>
        </w:rPr>
        <w:t xml:space="preserve">- Астра 712-4; Фотон 9 – 3 </w:t>
      </w:r>
      <w:proofErr w:type="spellStart"/>
      <w:r>
        <w:rPr>
          <w:rFonts w:ascii="Times New Roman" w:hAnsi="Times New Roman"/>
          <w:sz w:val="24"/>
          <w:szCs w:val="24"/>
        </w:rPr>
        <w:t>шт</w:t>
      </w:r>
      <w:proofErr w:type="spellEnd"/>
      <w:r>
        <w:rPr>
          <w:rFonts w:ascii="Times New Roman" w:hAnsi="Times New Roman"/>
          <w:sz w:val="24"/>
          <w:szCs w:val="24"/>
        </w:rPr>
        <w:t xml:space="preserve">; ИО 102-26 -1 </w:t>
      </w:r>
      <w:proofErr w:type="spellStart"/>
      <w:r>
        <w:rPr>
          <w:rFonts w:ascii="Times New Roman" w:hAnsi="Times New Roman"/>
          <w:sz w:val="24"/>
          <w:szCs w:val="24"/>
        </w:rPr>
        <w:t>шт</w:t>
      </w:r>
      <w:proofErr w:type="spellEnd"/>
      <w:r>
        <w:rPr>
          <w:rFonts w:ascii="Times New Roman" w:hAnsi="Times New Roman"/>
          <w:sz w:val="24"/>
          <w:szCs w:val="24"/>
        </w:rPr>
        <w:t xml:space="preserve">; Арфа – 2шт; Маяк 12КП; кабель-канал 20*10мм; </w:t>
      </w:r>
      <w:proofErr w:type="spellStart"/>
      <w:r w:rsidRPr="006D2A93">
        <w:rPr>
          <w:rFonts w:ascii="Times New Roman" w:hAnsi="Times New Roman"/>
          <w:sz w:val="24"/>
          <w:szCs w:val="24"/>
        </w:rPr>
        <w:t>КПСЭнг</w:t>
      </w:r>
      <w:proofErr w:type="spellEnd"/>
      <w:r w:rsidRPr="006D2A93">
        <w:rPr>
          <w:rFonts w:ascii="Times New Roman" w:hAnsi="Times New Roman"/>
          <w:sz w:val="24"/>
          <w:szCs w:val="24"/>
        </w:rPr>
        <w:t>(A)-FRLS 1x2x0,5</w:t>
      </w:r>
      <w:r>
        <w:rPr>
          <w:rFonts w:ascii="Times New Roman" w:hAnsi="Times New Roman"/>
          <w:sz w:val="24"/>
          <w:szCs w:val="24"/>
        </w:rPr>
        <w:t>.</w:t>
      </w:r>
    </w:p>
    <w:p w:rsidR="009C2A98" w:rsidRDefault="009C2A98" w:rsidP="00E309B6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9C2A98" w:rsidRDefault="009C2A98" w:rsidP="00E309B6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9C2A98">
        <w:rPr>
          <w:rFonts w:ascii="Times New Roman" w:hAnsi="Times New Roman"/>
          <w:b/>
          <w:sz w:val="24"/>
          <w:szCs w:val="24"/>
        </w:rPr>
        <w:t>Оборудование видеонаблюдения:</w:t>
      </w:r>
    </w:p>
    <w:p w:rsidR="009C2A98" w:rsidRDefault="009C2A98" w:rsidP="00E309B6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  - </w:t>
      </w:r>
      <w:r>
        <w:rPr>
          <w:rFonts w:ascii="Times New Roman" w:hAnsi="Times New Roman"/>
          <w:sz w:val="24"/>
          <w:szCs w:val="24"/>
        </w:rPr>
        <w:t xml:space="preserve">видеокамера </w:t>
      </w:r>
      <w:r>
        <w:rPr>
          <w:rFonts w:ascii="Times New Roman" w:hAnsi="Times New Roman"/>
          <w:sz w:val="24"/>
          <w:szCs w:val="24"/>
          <w:lang w:val="en-US"/>
        </w:rPr>
        <w:t>IP</w:t>
      </w:r>
      <w:r>
        <w:rPr>
          <w:rFonts w:ascii="Times New Roman" w:hAnsi="Times New Roman"/>
          <w:sz w:val="24"/>
          <w:szCs w:val="24"/>
        </w:rPr>
        <w:t>-570М</w:t>
      </w:r>
      <w:r w:rsidR="009E6A4C">
        <w:rPr>
          <w:rFonts w:ascii="Times New Roman" w:hAnsi="Times New Roman"/>
          <w:sz w:val="24"/>
          <w:szCs w:val="24"/>
        </w:rPr>
        <w:t>, либо аналог с эквивалентными характеристиками</w:t>
      </w:r>
      <w:r w:rsidR="007140BF">
        <w:rPr>
          <w:rFonts w:ascii="Times New Roman" w:hAnsi="Times New Roman"/>
          <w:sz w:val="24"/>
          <w:szCs w:val="24"/>
        </w:rPr>
        <w:t xml:space="preserve"> – 3 </w:t>
      </w:r>
      <w:proofErr w:type="spellStart"/>
      <w:r w:rsidR="007140BF">
        <w:rPr>
          <w:rFonts w:ascii="Times New Roman" w:hAnsi="Times New Roman"/>
          <w:sz w:val="24"/>
          <w:szCs w:val="24"/>
        </w:rPr>
        <w:t>шт</w:t>
      </w:r>
      <w:proofErr w:type="spellEnd"/>
      <w:r w:rsidR="007140BF">
        <w:rPr>
          <w:rFonts w:ascii="Times New Roman" w:hAnsi="Times New Roman"/>
          <w:sz w:val="24"/>
          <w:szCs w:val="24"/>
        </w:rPr>
        <w:t xml:space="preserve"> (2 шт. над рабочими местами</w:t>
      </w:r>
      <w:r w:rsidR="009E6A4C">
        <w:rPr>
          <w:rFonts w:ascii="Times New Roman" w:hAnsi="Times New Roman"/>
          <w:sz w:val="24"/>
          <w:szCs w:val="24"/>
        </w:rPr>
        <w:t xml:space="preserve"> с микрофоном</w:t>
      </w:r>
      <w:r w:rsidR="007140BF">
        <w:rPr>
          <w:rFonts w:ascii="Times New Roman" w:hAnsi="Times New Roman"/>
          <w:sz w:val="24"/>
          <w:szCs w:val="24"/>
        </w:rPr>
        <w:t xml:space="preserve"> с активным усилителем, 1 </w:t>
      </w:r>
      <w:proofErr w:type="spellStart"/>
      <w:r w:rsidR="007140BF">
        <w:rPr>
          <w:rFonts w:ascii="Times New Roman" w:hAnsi="Times New Roman"/>
          <w:sz w:val="24"/>
          <w:szCs w:val="24"/>
        </w:rPr>
        <w:t>шт</w:t>
      </w:r>
      <w:proofErr w:type="spellEnd"/>
      <w:r w:rsidR="007140BF">
        <w:rPr>
          <w:rFonts w:ascii="Times New Roman" w:hAnsi="Times New Roman"/>
          <w:sz w:val="24"/>
          <w:szCs w:val="24"/>
        </w:rPr>
        <w:t xml:space="preserve"> в клиентской зоне); уличная антивандальная </w:t>
      </w:r>
      <w:r w:rsidR="007140BF">
        <w:rPr>
          <w:rFonts w:ascii="Times New Roman" w:hAnsi="Times New Roman"/>
          <w:sz w:val="24"/>
          <w:szCs w:val="24"/>
          <w:lang w:val="en-US"/>
        </w:rPr>
        <w:t>IP</w:t>
      </w:r>
      <w:r w:rsidR="007140BF" w:rsidRPr="007140BF">
        <w:rPr>
          <w:rFonts w:ascii="Times New Roman" w:hAnsi="Times New Roman"/>
          <w:sz w:val="24"/>
          <w:szCs w:val="24"/>
        </w:rPr>
        <w:t xml:space="preserve"> </w:t>
      </w:r>
      <w:r w:rsidR="007140BF">
        <w:rPr>
          <w:rFonts w:ascii="Times New Roman" w:hAnsi="Times New Roman"/>
          <w:sz w:val="24"/>
          <w:szCs w:val="24"/>
        </w:rPr>
        <w:t>видеокамера</w:t>
      </w:r>
      <w:r w:rsidR="009E6A4C">
        <w:rPr>
          <w:rFonts w:ascii="Times New Roman" w:hAnsi="Times New Roman"/>
          <w:sz w:val="24"/>
          <w:szCs w:val="24"/>
        </w:rPr>
        <w:t xml:space="preserve"> </w:t>
      </w:r>
      <w:r w:rsidR="009E6A4C">
        <w:rPr>
          <w:rFonts w:ascii="Times New Roman" w:hAnsi="Times New Roman"/>
          <w:sz w:val="24"/>
          <w:szCs w:val="24"/>
          <w:lang w:val="en-US"/>
        </w:rPr>
        <w:t>IP</w:t>
      </w:r>
      <w:r w:rsidR="009E6A4C" w:rsidRPr="009E6A4C">
        <w:rPr>
          <w:rFonts w:ascii="Times New Roman" w:hAnsi="Times New Roman"/>
          <w:sz w:val="24"/>
          <w:szCs w:val="24"/>
        </w:rPr>
        <w:t>-763</w:t>
      </w:r>
      <w:r w:rsidR="009E6A4C">
        <w:rPr>
          <w:rFonts w:ascii="Times New Roman" w:hAnsi="Times New Roman"/>
          <w:sz w:val="24"/>
          <w:szCs w:val="24"/>
        </w:rPr>
        <w:t xml:space="preserve">, либо аналог с эквивалентными характеристиками – 1 шт. слева над входной дверью. Кабель </w:t>
      </w:r>
      <w:r w:rsidR="009E6A4C">
        <w:rPr>
          <w:rFonts w:ascii="Times New Roman" w:hAnsi="Times New Roman"/>
          <w:sz w:val="24"/>
          <w:szCs w:val="24"/>
          <w:lang w:val="en-US"/>
        </w:rPr>
        <w:t>UTP</w:t>
      </w:r>
      <w:r w:rsidR="009E6A4C" w:rsidRPr="009E6A4C">
        <w:rPr>
          <w:rFonts w:ascii="Times New Roman" w:hAnsi="Times New Roman"/>
          <w:sz w:val="24"/>
          <w:szCs w:val="24"/>
        </w:rPr>
        <w:t xml:space="preserve"> </w:t>
      </w:r>
      <w:r w:rsidR="009E6A4C">
        <w:rPr>
          <w:rFonts w:ascii="Times New Roman" w:hAnsi="Times New Roman"/>
          <w:sz w:val="24"/>
          <w:szCs w:val="24"/>
          <w:lang w:val="en-US"/>
        </w:rPr>
        <w:t>cat</w:t>
      </w:r>
      <w:r w:rsidR="009E6A4C">
        <w:rPr>
          <w:rFonts w:ascii="Times New Roman" w:hAnsi="Times New Roman"/>
          <w:sz w:val="24"/>
          <w:szCs w:val="24"/>
        </w:rPr>
        <w:t>5е.</w:t>
      </w:r>
      <w:r w:rsidR="00BE2417">
        <w:rPr>
          <w:rFonts w:ascii="Times New Roman" w:hAnsi="Times New Roman"/>
          <w:sz w:val="24"/>
          <w:szCs w:val="24"/>
        </w:rPr>
        <w:t xml:space="preserve"> Кабель-канал необходимого размера, белый. </w:t>
      </w:r>
      <w:r w:rsidR="009E6A4C">
        <w:rPr>
          <w:rFonts w:ascii="Times New Roman" w:hAnsi="Times New Roman"/>
          <w:sz w:val="24"/>
          <w:szCs w:val="24"/>
        </w:rPr>
        <w:t>Кабельная разводка от камер и микрофонов выводится под потолок,</w:t>
      </w:r>
      <w:r w:rsidR="00BE2417">
        <w:rPr>
          <w:rFonts w:ascii="Times New Roman" w:hAnsi="Times New Roman"/>
          <w:sz w:val="24"/>
          <w:szCs w:val="24"/>
        </w:rPr>
        <w:t xml:space="preserve"> в правый угол от двери</w:t>
      </w:r>
      <w:r w:rsidR="009E6A4C">
        <w:rPr>
          <w:rFonts w:ascii="Times New Roman" w:hAnsi="Times New Roman"/>
          <w:sz w:val="24"/>
          <w:szCs w:val="24"/>
        </w:rPr>
        <w:t>, в зоне рабочих мест.</w:t>
      </w:r>
      <w:r w:rsidR="007140BF">
        <w:rPr>
          <w:rFonts w:ascii="Times New Roman" w:hAnsi="Times New Roman"/>
          <w:sz w:val="24"/>
          <w:szCs w:val="24"/>
        </w:rPr>
        <w:t xml:space="preserve"> </w:t>
      </w:r>
    </w:p>
    <w:p w:rsidR="009E6A4C" w:rsidRDefault="009E6A4C" w:rsidP="00E309B6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9E6A4C" w:rsidRPr="009E6A4C" w:rsidRDefault="009E6A4C" w:rsidP="00E309B6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9E6A4C">
        <w:rPr>
          <w:rFonts w:ascii="Times New Roman" w:hAnsi="Times New Roman"/>
          <w:b/>
          <w:sz w:val="24"/>
          <w:szCs w:val="24"/>
        </w:rPr>
        <w:t>Интернет:</w:t>
      </w:r>
    </w:p>
    <w:p w:rsidR="009E6A4C" w:rsidRPr="00BE2417" w:rsidRDefault="00BE2417" w:rsidP="00E309B6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           - по 4 розетки </w:t>
      </w:r>
      <w:r>
        <w:rPr>
          <w:rFonts w:ascii="Times New Roman" w:hAnsi="Times New Roman"/>
          <w:sz w:val="24"/>
          <w:szCs w:val="24"/>
          <w:lang w:val="en-US"/>
        </w:rPr>
        <w:t>RJ</w:t>
      </w:r>
      <w:r w:rsidRPr="00BE2417">
        <w:rPr>
          <w:rFonts w:ascii="Times New Roman" w:hAnsi="Times New Roman"/>
          <w:sz w:val="24"/>
          <w:szCs w:val="24"/>
        </w:rPr>
        <w:t>45</w:t>
      </w:r>
      <w:r>
        <w:rPr>
          <w:rFonts w:ascii="Times New Roman" w:hAnsi="Times New Roman"/>
          <w:sz w:val="24"/>
          <w:szCs w:val="24"/>
        </w:rPr>
        <w:t xml:space="preserve"> на каждое рабочее место; кабель </w:t>
      </w:r>
      <w:r>
        <w:rPr>
          <w:rFonts w:ascii="Times New Roman" w:hAnsi="Times New Roman"/>
          <w:sz w:val="24"/>
          <w:szCs w:val="24"/>
          <w:lang w:val="en-US"/>
        </w:rPr>
        <w:t>UTP</w:t>
      </w:r>
      <w:r w:rsidRPr="009E6A4C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>cat</w:t>
      </w:r>
      <w:r>
        <w:rPr>
          <w:rFonts w:ascii="Times New Roman" w:hAnsi="Times New Roman"/>
          <w:sz w:val="24"/>
          <w:szCs w:val="24"/>
        </w:rPr>
        <w:t xml:space="preserve">5е; кабель-канал необходимого размера, белый; от розеток кабель выводится аналогично видеонаблюдению, под потолок, в правый угол от двери, в зоне рабочих мест.  </w:t>
      </w:r>
    </w:p>
    <w:p w:rsidR="00A317C7" w:rsidRDefault="00A317C7" w:rsidP="00A317C7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A317C7" w:rsidRPr="009259CF" w:rsidRDefault="00A317C7" w:rsidP="00A317C7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9259CF">
        <w:rPr>
          <w:rFonts w:ascii="Times New Roman" w:hAnsi="Times New Roman"/>
          <w:b/>
          <w:sz w:val="24"/>
          <w:szCs w:val="24"/>
        </w:rPr>
        <w:t>Отопление электрическое:</w:t>
      </w:r>
    </w:p>
    <w:p w:rsidR="00A317C7" w:rsidRDefault="00A317C7" w:rsidP="00A317C7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9259CF">
        <w:rPr>
          <w:rFonts w:ascii="Times New Roman" w:hAnsi="Times New Roman"/>
          <w:sz w:val="24"/>
          <w:szCs w:val="24"/>
        </w:rPr>
        <w:t xml:space="preserve">- </w:t>
      </w:r>
      <w:r w:rsidRPr="00BD1B53">
        <w:rPr>
          <w:rFonts w:ascii="Times New Roman" w:hAnsi="Times New Roman"/>
          <w:sz w:val="24"/>
          <w:szCs w:val="24"/>
        </w:rPr>
        <w:t>сплит-система</w:t>
      </w:r>
      <w:r w:rsidR="00BD1B5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BD1B53" w:rsidRPr="00BD1B53">
        <w:rPr>
          <w:rFonts w:ascii="Times New Roman" w:hAnsi="Times New Roman"/>
          <w:sz w:val="24"/>
          <w:szCs w:val="24"/>
        </w:rPr>
        <w:t>Hisense</w:t>
      </w:r>
      <w:proofErr w:type="spellEnd"/>
      <w:r w:rsidR="00BD1B53">
        <w:rPr>
          <w:rFonts w:ascii="Times New Roman" w:hAnsi="Times New Roman"/>
          <w:sz w:val="24"/>
          <w:szCs w:val="24"/>
        </w:rPr>
        <w:t xml:space="preserve"> AS-07HR4SYDDCG/W, либо аналог</w:t>
      </w:r>
      <w:r w:rsidR="00245EDC">
        <w:rPr>
          <w:rFonts w:ascii="Times New Roman" w:hAnsi="Times New Roman"/>
          <w:sz w:val="24"/>
          <w:szCs w:val="24"/>
        </w:rPr>
        <w:t xml:space="preserve"> с эквивалентными характеристиками</w:t>
      </w:r>
      <w:r w:rsidRPr="009259CF">
        <w:rPr>
          <w:rFonts w:ascii="Times New Roman" w:hAnsi="Times New Roman"/>
          <w:sz w:val="24"/>
          <w:szCs w:val="24"/>
        </w:rPr>
        <w:t xml:space="preserve"> -1 штука;</w:t>
      </w:r>
      <w:r w:rsidR="00F8571F">
        <w:rPr>
          <w:rFonts w:ascii="Times New Roman" w:hAnsi="Times New Roman"/>
          <w:sz w:val="24"/>
          <w:szCs w:val="24"/>
        </w:rPr>
        <w:t xml:space="preserve"> </w:t>
      </w:r>
      <w:r w:rsidRPr="009259CF">
        <w:rPr>
          <w:rFonts w:ascii="Times New Roman" w:hAnsi="Times New Roman"/>
          <w:sz w:val="24"/>
          <w:szCs w:val="24"/>
        </w:rPr>
        <w:t>конвектор электрический 1,5 кВт – 3 штуки;</w:t>
      </w:r>
      <w:r>
        <w:rPr>
          <w:rFonts w:ascii="Times New Roman" w:hAnsi="Times New Roman"/>
          <w:sz w:val="24"/>
          <w:szCs w:val="24"/>
        </w:rPr>
        <w:t xml:space="preserve"> </w:t>
      </w:r>
      <w:r w:rsidRPr="009259CF">
        <w:rPr>
          <w:rFonts w:ascii="Times New Roman" w:hAnsi="Times New Roman"/>
          <w:sz w:val="24"/>
          <w:szCs w:val="24"/>
        </w:rPr>
        <w:t>1кВт – 1 штука, теплые полы (под местом установки офисного стола) 1500*1500 мм – 2 штуки</w:t>
      </w:r>
      <w:r w:rsidR="00704632">
        <w:rPr>
          <w:rFonts w:ascii="Times New Roman" w:hAnsi="Times New Roman"/>
          <w:sz w:val="24"/>
          <w:szCs w:val="24"/>
        </w:rPr>
        <w:t xml:space="preserve">, в комплекте с терморегулятором, позволяющим производить </w:t>
      </w:r>
      <w:r w:rsidR="009C2A98">
        <w:rPr>
          <w:rFonts w:ascii="Times New Roman" w:hAnsi="Times New Roman"/>
          <w:sz w:val="24"/>
          <w:szCs w:val="24"/>
        </w:rPr>
        <w:t xml:space="preserve">визуальную </w:t>
      </w:r>
      <w:r w:rsidR="00704632">
        <w:rPr>
          <w:rFonts w:ascii="Times New Roman" w:hAnsi="Times New Roman"/>
          <w:sz w:val="24"/>
          <w:szCs w:val="24"/>
        </w:rPr>
        <w:t>регулировку</w:t>
      </w:r>
      <w:r w:rsidR="009C2A98">
        <w:rPr>
          <w:rFonts w:ascii="Times New Roman" w:hAnsi="Times New Roman"/>
          <w:sz w:val="24"/>
          <w:szCs w:val="24"/>
        </w:rPr>
        <w:t xml:space="preserve"> нагрева</w:t>
      </w:r>
      <w:r w:rsidR="00704632">
        <w:rPr>
          <w:rFonts w:ascii="Times New Roman" w:hAnsi="Times New Roman"/>
          <w:sz w:val="24"/>
          <w:szCs w:val="24"/>
        </w:rPr>
        <w:t xml:space="preserve"> в градусах Цельсия</w:t>
      </w:r>
      <w:r w:rsidRPr="009259CF">
        <w:rPr>
          <w:rFonts w:ascii="Times New Roman" w:hAnsi="Times New Roman"/>
          <w:sz w:val="24"/>
          <w:szCs w:val="24"/>
        </w:rPr>
        <w:t>.</w:t>
      </w:r>
    </w:p>
    <w:p w:rsidR="008351BD" w:rsidRPr="009259CF" w:rsidRDefault="008351BD" w:rsidP="00A317C7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A317C7" w:rsidRPr="007D21AD" w:rsidRDefault="00A317C7" w:rsidP="00A317C7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7D21AD">
        <w:rPr>
          <w:rFonts w:ascii="Times New Roman" w:hAnsi="Times New Roman"/>
          <w:b/>
          <w:sz w:val="24"/>
          <w:szCs w:val="24"/>
        </w:rPr>
        <w:t>Дополнительное оборудование</w:t>
      </w:r>
      <w:r>
        <w:rPr>
          <w:rFonts w:ascii="Times New Roman" w:hAnsi="Times New Roman"/>
          <w:b/>
          <w:sz w:val="24"/>
          <w:szCs w:val="24"/>
        </w:rPr>
        <w:t>:</w:t>
      </w:r>
    </w:p>
    <w:p w:rsidR="00C53A7B" w:rsidRDefault="00A317C7" w:rsidP="00A317C7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9259CF">
        <w:rPr>
          <w:rFonts w:ascii="Times New Roman" w:hAnsi="Times New Roman"/>
          <w:sz w:val="24"/>
          <w:szCs w:val="24"/>
        </w:rPr>
        <w:t>- козырек надстраиваемый над входной дверью - 1 штука;</w:t>
      </w:r>
      <w:r>
        <w:rPr>
          <w:rFonts w:ascii="Times New Roman" w:hAnsi="Times New Roman"/>
          <w:sz w:val="24"/>
          <w:szCs w:val="24"/>
        </w:rPr>
        <w:t xml:space="preserve"> </w:t>
      </w:r>
      <w:r w:rsidRPr="009259CF">
        <w:rPr>
          <w:rFonts w:ascii="Times New Roman" w:hAnsi="Times New Roman"/>
          <w:sz w:val="24"/>
          <w:szCs w:val="24"/>
        </w:rPr>
        <w:t>стол офисный с тумбой – 2 штуки;</w:t>
      </w:r>
      <w:r>
        <w:rPr>
          <w:rFonts w:ascii="Times New Roman" w:hAnsi="Times New Roman"/>
          <w:sz w:val="24"/>
          <w:szCs w:val="24"/>
        </w:rPr>
        <w:t xml:space="preserve"> </w:t>
      </w:r>
      <w:r w:rsidRPr="009259CF">
        <w:rPr>
          <w:rFonts w:ascii="Times New Roman" w:hAnsi="Times New Roman"/>
          <w:sz w:val="24"/>
          <w:szCs w:val="24"/>
        </w:rPr>
        <w:t>шкаф для одежды 900*500*1800 мм – 1 штука;</w:t>
      </w:r>
      <w:r>
        <w:rPr>
          <w:rFonts w:ascii="Times New Roman" w:hAnsi="Times New Roman"/>
          <w:sz w:val="24"/>
          <w:szCs w:val="24"/>
        </w:rPr>
        <w:t xml:space="preserve"> </w:t>
      </w:r>
      <w:r w:rsidRPr="009259CF">
        <w:rPr>
          <w:rFonts w:ascii="Times New Roman" w:hAnsi="Times New Roman"/>
          <w:sz w:val="24"/>
          <w:szCs w:val="24"/>
        </w:rPr>
        <w:t xml:space="preserve">шкаф офисный для </w:t>
      </w:r>
      <w:r w:rsidR="00C53A7B">
        <w:rPr>
          <w:rFonts w:ascii="Times New Roman" w:hAnsi="Times New Roman"/>
          <w:sz w:val="24"/>
          <w:szCs w:val="24"/>
        </w:rPr>
        <w:t>документов</w:t>
      </w:r>
      <w:r w:rsidR="000B1997">
        <w:rPr>
          <w:rFonts w:ascii="Times New Roman" w:hAnsi="Times New Roman"/>
          <w:sz w:val="24"/>
          <w:szCs w:val="24"/>
        </w:rPr>
        <w:t xml:space="preserve"> 900*400*1800 мм -1 штука. Мебель должна быть надежно закреплена по месту установки</w:t>
      </w:r>
      <w:r w:rsidR="00E309B6">
        <w:rPr>
          <w:rFonts w:ascii="Times New Roman" w:hAnsi="Times New Roman"/>
          <w:sz w:val="24"/>
          <w:szCs w:val="24"/>
        </w:rPr>
        <w:t>, к полу и стене, иметь возможность демонтажа с помощью ручного инструмента.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A317C7" w:rsidRDefault="00C53A7B" w:rsidP="00A317C7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A317C7" w:rsidRPr="009259CF">
        <w:rPr>
          <w:rFonts w:ascii="Times New Roman" w:hAnsi="Times New Roman"/>
          <w:sz w:val="24"/>
          <w:szCs w:val="24"/>
        </w:rPr>
        <w:t>входная площадка 1800 *2000 мм выполнена из рифлёного листа 3 мм с козырьком 800 * 1200 мм, выполненном на металлическом каркасе, зашит окрашенным профилированным листом С-10 (RAL 7004) серый - 1 штука;</w:t>
      </w:r>
      <w:r w:rsidR="00A317C7">
        <w:rPr>
          <w:rFonts w:ascii="Times New Roman" w:hAnsi="Times New Roman"/>
          <w:sz w:val="24"/>
          <w:szCs w:val="24"/>
        </w:rPr>
        <w:t xml:space="preserve"> </w:t>
      </w:r>
      <w:r w:rsidR="00A317C7" w:rsidRPr="009259CF">
        <w:rPr>
          <w:rFonts w:ascii="Times New Roman" w:hAnsi="Times New Roman"/>
          <w:sz w:val="24"/>
          <w:szCs w:val="24"/>
        </w:rPr>
        <w:t>Пандус из металлического рифленого листа 3 мм со ступенью c</w:t>
      </w:r>
      <w:r w:rsidR="009E6A4C">
        <w:rPr>
          <w:rFonts w:ascii="Times New Roman" w:hAnsi="Times New Roman"/>
          <w:sz w:val="24"/>
          <w:szCs w:val="24"/>
        </w:rPr>
        <w:t xml:space="preserve"> комплектом ограждений -1 штука.</w:t>
      </w:r>
    </w:p>
    <w:p w:rsidR="001D0535" w:rsidRPr="009259CF" w:rsidRDefault="001D0535" w:rsidP="00A317C7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A317C7" w:rsidRPr="007D21AD" w:rsidRDefault="00A317C7" w:rsidP="00A317C7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7D21AD">
        <w:rPr>
          <w:rFonts w:ascii="Times New Roman" w:hAnsi="Times New Roman"/>
          <w:b/>
          <w:sz w:val="24"/>
          <w:szCs w:val="24"/>
        </w:rPr>
        <w:t>Доставка и монтаж</w:t>
      </w:r>
    </w:p>
    <w:p w:rsidR="00A317C7" w:rsidRDefault="00A317C7" w:rsidP="00A317C7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9259CF">
        <w:rPr>
          <w:rFonts w:ascii="Times New Roman" w:hAnsi="Times New Roman"/>
          <w:sz w:val="24"/>
          <w:szCs w:val="24"/>
        </w:rPr>
        <w:t>Чувашская Республика, город Алатырь, монтаж на площадку, подготовленную Покупателем, кран на выгрузку предоставляет Покупатель.</w:t>
      </w:r>
      <w:r w:rsidR="001D0535">
        <w:rPr>
          <w:rFonts w:ascii="Times New Roman" w:hAnsi="Times New Roman"/>
          <w:sz w:val="24"/>
          <w:szCs w:val="24"/>
        </w:rPr>
        <w:t xml:space="preserve"> </w:t>
      </w:r>
    </w:p>
    <w:p w:rsidR="001D0535" w:rsidRPr="009259CF" w:rsidRDefault="001D0535" w:rsidP="00A317C7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 моменту отгрузки, место доставки</w:t>
      </w:r>
      <w:r w:rsidR="00E309B6">
        <w:rPr>
          <w:rFonts w:ascii="Times New Roman" w:hAnsi="Times New Roman"/>
          <w:sz w:val="24"/>
          <w:szCs w:val="24"/>
        </w:rPr>
        <w:t xml:space="preserve"> Товара</w:t>
      </w:r>
      <w:r>
        <w:rPr>
          <w:rFonts w:ascii="Times New Roman" w:hAnsi="Times New Roman"/>
          <w:sz w:val="24"/>
          <w:szCs w:val="24"/>
        </w:rPr>
        <w:t xml:space="preserve"> может быть изменено, но в любом случае не </w:t>
      </w:r>
      <w:r w:rsidR="00F909BE">
        <w:rPr>
          <w:rFonts w:ascii="Times New Roman" w:hAnsi="Times New Roman"/>
          <w:sz w:val="24"/>
          <w:szCs w:val="24"/>
        </w:rPr>
        <w:t>будет</w:t>
      </w:r>
      <w:r>
        <w:rPr>
          <w:rFonts w:ascii="Times New Roman" w:hAnsi="Times New Roman"/>
          <w:sz w:val="24"/>
          <w:szCs w:val="24"/>
        </w:rPr>
        <w:t xml:space="preserve"> превышать расстояние от г. Чебоксары до г. Алатырь.</w:t>
      </w:r>
    </w:p>
    <w:p w:rsidR="00A317C7" w:rsidRDefault="00A317C7" w:rsidP="00A317C7">
      <w:pPr>
        <w:jc w:val="both"/>
      </w:pPr>
    </w:p>
    <w:p w:rsidR="001D0535" w:rsidRDefault="001D0535" w:rsidP="00A317C7">
      <w:pPr>
        <w:jc w:val="both"/>
      </w:pPr>
    </w:p>
    <w:sectPr w:rsidR="001D0535" w:rsidSect="003C2A75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8.75pt;height:8.75pt" o:bullet="t">
        <v:imagedata r:id="rId1" o:title="BD21298_"/>
      </v:shape>
    </w:pict>
  </w:numPicBullet>
  <w:abstractNum w:abstractNumId="0">
    <w:nsid w:val="038B13BC"/>
    <w:multiLevelType w:val="hybridMultilevel"/>
    <w:tmpl w:val="B8923182"/>
    <w:lvl w:ilvl="0" w:tplc="962465A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</w:rPr>
    </w:lvl>
    <w:lvl w:ilvl="1" w:tplc="B8D69612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B4854A1"/>
    <w:multiLevelType w:val="multilevel"/>
    <w:tmpl w:val="BB74C9DE"/>
    <w:lvl w:ilvl="0">
      <w:start w:val="6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7"/>
      <w:numFmt w:val="decimal"/>
      <w:lvlText w:val="%1.%2."/>
      <w:lvlJc w:val="left"/>
      <w:pPr>
        <w:ind w:left="360" w:hanging="360"/>
      </w:pPr>
      <w:rPr>
        <w:rFonts w:asciiTheme="minorHAnsi" w:hAnsiTheme="minorHAnsi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asciiTheme="minorHAnsi" w:hAnsiTheme="minorHAnsi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asciiTheme="minorHAnsi" w:hAnsiTheme="minorHAnsi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asciiTheme="minorHAnsi" w:hAnsiTheme="minorHAnsi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asciiTheme="minorHAnsi" w:hAnsiTheme="minorHAnsi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asciiTheme="minorHAnsi" w:hAnsiTheme="minorHAnsi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asciiTheme="minorHAnsi" w:hAnsiTheme="minorHAnsi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asciiTheme="minorHAnsi" w:hAnsiTheme="minorHAnsi" w:hint="default"/>
      </w:rPr>
    </w:lvl>
  </w:abstractNum>
  <w:abstractNum w:abstractNumId="2">
    <w:nsid w:val="1FCD2D08"/>
    <w:multiLevelType w:val="multilevel"/>
    <w:tmpl w:val="E6A4A408"/>
    <w:lvl w:ilvl="0">
      <w:start w:val="7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19" w:hanging="43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0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36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364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72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72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084" w:hanging="1800"/>
      </w:pPr>
      <w:rPr>
        <w:rFonts w:hint="default"/>
      </w:rPr>
    </w:lvl>
  </w:abstractNum>
  <w:abstractNum w:abstractNumId="3">
    <w:nsid w:val="39B47F93"/>
    <w:multiLevelType w:val="hybridMultilevel"/>
    <w:tmpl w:val="CEE84C90"/>
    <w:lvl w:ilvl="0" w:tplc="A6A8187A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55740889"/>
    <w:multiLevelType w:val="hybridMultilevel"/>
    <w:tmpl w:val="93F0C628"/>
    <w:lvl w:ilvl="0" w:tplc="0419000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5D177F2A"/>
    <w:multiLevelType w:val="hybridMultilevel"/>
    <w:tmpl w:val="C77C811A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685855D4"/>
    <w:multiLevelType w:val="multilevel"/>
    <w:tmpl w:val="E2E8A34C"/>
    <w:lvl w:ilvl="0">
      <w:start w:val="8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7"/>
      <w:numFmt w:val="decimal"/>
      <w:lvlText w:val="%1.%2."/>
      <w:lvlJc w:val="left"/>
      <w:pPr>
        <w:ind w:left="360" w:hanging="360"/>
      </w:pPr>
      <w:rPr>
        <w:rFonts w:asciiTheme="minorHAnsi" w:hAnsiTheme="minorHAnsi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asciiTheme="minorHAnsi" w:hAnsiTheme="minorHAnsi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asciiTheme="minorHAnsi" w:hAnsiTheme="minorHAnsi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asciiTheme="minorHAnsi" w:hAnsiTheme="minorHAnsi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asciiTheme="minorHAnsi" w:hAnsiTheme="minorHAnsi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asciiTheme="minorHAnsi" w:hAnsiTheme="minorHAnsi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asciiTheme="minorHAnsi" w:hAnsiTheme="minorHAnsi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asciiTheme="minorHAnsi" w:hAnsiTheme="minorHAnsi" w:hint="default"/>
      </w:rPr>
    </w:lvl>
  </w:abstractNum>
  <w:abstractNum w:abstractNumId="7">
    <w:nsid w:val="737E6AAE"/>
    <w:multiLevelType w:val="multilevel"/>
    <w:tmpl w:val="CDB4E664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8">
    <w:nsid w:val="7661486E"/>
    <w:multiLevelType w:val="hybridMultilevel"/>
    <w:tmpl w:val="E422B0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E8B7F14"/>
    <w:multiLevelType w:val="multilevel"/>
    <w:tmpl w:val="BEEE3606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0">
    <w:nsid w:val="7F8E3C3B"/>
    <w:multiLevelType w:val="multilevel"/>
    <w:tmpl w:val="D7DE0D40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4"/>
  </w:num>
  <w:num w:numId="4">
    <w:abstractNumId w:val="5"/>
  </w:num>
  <w:num w:numId="5">
    <w:abstractNumId w:val="7"/>
  </w:num>
  <w:num w:numId="6">
    <w:abstractNumId w:val="9"/>
  </w:num>
  <w:num w:numId="7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0"/>
  </w:num>
  <w:num w:numId="9">
    <w:abstractNumId w:val="6"/>
  </w:num>
  <w:num w:numId="10">
    <w:abstractNumId w:val="1"/>
  </w:num>
  <w:num w:numId="11">
    <w:abstractNumId w:val="2"/>
  </w:num>
  <w:num w:numId="1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9F59F4"/>
    <w:rsid w:val="00003DAF"/>
    <w:rsid w:val="00007114"/>
    <w:rsid w:val="0001013F"/>
    <w:rsid w:val="00012552"/>
    <w:rsid w:val="00027183"/>
    <w:rsid w:val="00032D4C"/>
    <w:rsid w:val="0003721D"/>
    <w:rsid w:val="000412F9"/>
    <w:rsid w:val="00047610"/>
    <w:rsid w:val="00047992"/>
    <w:rsid w:val="00056CFC"/>
    <w:rsid w:val="00060826"/>
    <w:rsid w:val="00073488"/>
    <w:rsid w:val="00082ED1"/>
    <w:rsid w:val="000A45B8"/>
    <w:rsid w:val="000B1997"/>
    <w:rsid w:val="000C4995"/>
    <w:rsid w:val="000F3665"/>
    <w:rsid w:val="00107170"/>
    <w:rsid w:val="00116295"/>
    <w:rsid w:val="00122E86"/>
    <w:rsid w:val="00152450"/>
    <w:rsid w:val="00155E01"/>
    <w:rsid w:val="00180D6C"/>
    <w:rsid w:val="00184190"/>
    <w:rsid w:val="00192561"/>
    <w:rsid w:val="00193CEE"/>
    <w:rsid w:val="001A120A"/>
    <w:rsid w:val="001D0535"/>
    <w:rsid w:val="001D1C84"/>
    <w:rsid w:val="0020477D"/>
    <w:rsid w:val="0023148C"/>
    <w:rsid w:val="00232A09"/>
    <w:rsid w:val="00244F2D"/>
    <w:rsid w:val="00245EDC"/>
    <w:rsid w:val="0026442A"/>
    <w:rsid w:val="002B6E8A"/>
    <w:rsid w:val="002C5DAD"/>
    <w:rsid w:val="002C72A0"/>
    <w:rsid w:val="002D022C"/>
    <w:rsid w:val="002D70E4"/>
    <w:rsid w:val="002E51A8"/>
    <w:rsid w:val="002F2042"/>
    <w:rsid w:val="00307B9C"/>
    <w:rsid w:val="00310A6E"/>
    <w:rsid w:val="00314C06"/>
    <w:rsid w:val="00332200"/>
    <w:rsid w:val="00333259"/>
    <w:rsid w:val="003359FF"/>
    <w:rsid w:val="00340549"/>
    <w:rsid w:val="00346FE0"/>
    <w:rsid w:val="00391171"/>
    <w:rsid w:val="003A1EF9"/>
    <w:rsid w:val="003B57C2"/>
    <w:rsid w:val="003C2A75"/>
    <w:rsid w:val="003C3C61"/>
    <w:rsid w:val="003C3D3E"/>
    <w:rsid w:val="003C5B2F"/>
    <w:rsid w:val="004160B2"/>
    <w:rsid w:val="00431907"/>
    <w:rsid w:val="0043287F"/>
    <w:rsid w:val="00440BAE"/>
    <w:rsid w:val="0044310B"/>
    <w:rsid w:val="004431C1"/>
    <w:rsid w:val="004513FA"/>
    <w:rsid w:val="00461F82"/>
    <w:rsid w:val="00466F53"/>
    <w:rsid w:val="004B7763"/>
    <w:rsid w:val="004D7385"/>
    <w:rsid w:val="004D7D07"/>
    <w:rsid w:val="005134AC"/>
    <w:rsid w:val="00525B6F"/>
    <w:rsid w:val="00541AA4"/>
    <w:rsid w:val="00561A60"/>
    <w:rsid w:val="00567796"/>
    <w:rsid w:val="0057299F"/>
    <w:rsid w:val="005C4189"/>
    <w:rsid w:val="005C4FA2"/>
    <w:rsid w:val="005E16C4"/>
    <w:rsid w:val="005F6BE1"/>
    <w:rsid w:val="00615038"/>
    <w:rsid w:val="00635B5E"/>
    <w:rsid w:val="00644526"/>
    <w:rsid w:val="0064526A"/>
    <w:rsid w:val="00655524"/>
    <w:rsid w:val="00673C61"/>
    <w:rsid w:val="00684350"/>
    <w:rsid w:val="00687B59"/>
    <w:rsid w:val="006A2F39"/>
    <w:rsid w:val="006A369A"/>
    <w:rsid w:val="006A6CC9"/>
    <w:rsid w:val="006B3A9D"/>
    <w:rsid w:val="006C3AE5"/>
    <w:rsid w:val="006D2A93"/>
    <w:rsid w:val="006E2AFA"/>
    <w:rsid w:val="006F12C7"/>
    <w:rsid w:val="00704632"/>
    <w:rsid w:val="00711EC3"/>
    <w:rsid w:val="007140BF"/>
    <w:rsid w:val="007237FB"/>
    <w:rsid w:val="007244DA"/>
    <w:rsid w:val="00735064"/>
    <w:rsid w:val="00736F84"/>
    <w:rsid w:val="007421E4"/>
    <w:rsid w:val="007466BD"/>
    <w:rsid w:val="007732DD"/>
    <w:rsid w:val="00781206"/>
    <w:rsid w:val="00785F47"/>
    <w:rsid w:val="007A5D30"/>
    <w:rsid w:val="007A7596"/>
    <w:rsid w:val="007C0A59"/>
    <w:rsid w:val="007D21AD"/>
    <w:rsid w:val="007E7FBC"/>
    <w:rsid w:val="007F1D93"/>
    <w:rsid w:val="00803131"/>
    <w:rsid w:val="00813A5C"/>
    <w:rsid w:val="00813DBA"/>
    <w:rsid w:val="0082289F"/>
    <w:rsid w:val="00824ECA"/>
    <w:rsid w:val="008351BD"/>
    <w:rsid w:val="0083693A"/>
    <w:rsid w:val="008400E9"/>
    <w:rsid w:val="0084059F"/>
    <w:rsid w:val="00852628"/>
    <w:rsid w:val="00852E21"/>
    <w:rsid w:val="00856C44"/>
    <w:rsid w:val="008840D2"/>
    <w:rsid w:val="008A3310"/>
    <w:rsid w:val="008B2DEF"/>
    <w:rsid w:val="00901120"/>
    <w:rsid w:val="009161AC"/>
    <w:rsid w:val="009221C4"/>
    <w:rsid w:val="009259CF"/>
    <w:rsid w:val="00945D78"/>
    <w:rsid w:val="0094638E"/>
    <w:rsid w:val="0095123A"/>
    <w:rsid w:val="00955480"/>
    <w:rsid w:val="0098062A"/>
    <w:rsid w:val="009B41F3"/>
    <w:rsid w:val="009C1AE3"/>
    <w:rsid w:val="009C2A98"/>
    <w:rsid w:val="009C46C5"/>
    <w:rsid w:val="009E6A4C"/>
    <w:rsid w:val="009F59F4"/>
    <w:rsid w:val="00A03BEA"/>
    <w:rsid w:val="00A10730"/>
    <w:rsid w:val="00A10826"/>
    <w:rsid w:val="00A22ABB"/>
    <w:rsid w:val="00A317C7"/>
    <w:rsid w:val="00A36F62"/>
    <w:rsid w:val="00A52D8E"/>
    <w:rsid w:val="00A53C00"/>
    <w:rsid w:val="00A8239A"/>
    <w:rsid w:val="00AA29AE"/>
    <w:rsid w:val="00AA3A36"/>
    <w:rsid w:val="00AA7111"/>
    <w:rsid w:val="00AC441F"/>
    <w:rsid w:val="00AC78EF"/>
    <w:rsid w:val="00AE45BC"/>
    <w:rsid w:val="00AF1427"/>
    <w:rsid w:val="00AF1589"/>
    <w:rsid w:val="00AF1F2A"/>
    <w:rsid w:val="00AF2836"/>
    <w:rsid w:val="00AF6483"/>
    <w:rsid w:val="00B659F6"/>
    <w:rsid w:val="00B71F9C"/>
    <w:rsid w:val="00B828C5"/>
    <w:rsid w:val="00B8306A"/>
    <w:rsid w:val="00B87CED"/>
    <w:rsid w:val="00BB559B"/>
    <w:rsid w:val="00BD05F6"/>
    <w:rsid w:val="00BD1B53"/>
    <w:rsid w:val="00BE2417"/>
    <w:rsid w:val="00BE29CF"/>
    <w:rsid w:val="00BF3AC0"/>
    <w:rsid w:val="00C150E9"/>
    <w:rsid w:val="00C15107"/>
    <w:rsid w:val="00C31E6E"/>
    <w:rsid w:val="00C43C3B"/>
    <w:rsid w:val="00C44A48"/>
    <w:rsid w:val="00C51AA5"/>
    <w:rsid w:val="00C53A7B"/>
    <w:rsid w:val="00C57D9E"/>
    <w:rsid w:val="00C72E99"/>
    <w:rsid w:val="00C77D65"/>
    <w:rsid w:val="00CB661F"/>
    <w:rsid w:val="00CC5948"/>
    <w:rsid w:val="00CD62D1"/>
    <w:rsid w:val="00CE7670"/>
    <w:rsid w:val="00CF290F"/>
    <w:rsid w:val="00CF5101"/>
    <w:rsid w:val="00D2596B"/>
    <w:rsid w:val="00D30959"/>
    <w:rsid w:val="00D33837"/>
    <w:rsid w:val="00D50F6D"/>
    <w:rsid w:val="00D65695"/>
    <w:rsid w:val="00D94E05"/>
    <w:rsid w:val="00D95325"/>
    <w:rsid w:val="00DA5D70"/>
    <w:rsid w:val="00DB420F"/>
    <w:rsid w:val="00DC0474"/>
    <w:rsid w:val="00DD7B5E"/>
    <w:rsid w:val="00DF2827"/>
    <w:rsid w:val="00E309B6"/>
    <w:rsid w:val="00E36A1B"/>
    <w:rsid w:val="00E70CF9"/>
    <w:rsid w:val="00E91E0F"/>
    <w:rsid w:val="00EA7F69"/>
    <w:rsid w:val="00EB1971"/>
    <w:rsid w:val="00ED0DFD"/>
    <w:rsid w:val="00ED7FA1"/>
    <w:rsid w:val="00EE4262"/>
    <w:rsid w:val="00EE7AC9"/>
    <w:rsid w:val="00EF1141"/>
    <w:rsid w:val="00EF27BB"/>
    <w:rsid w:val="00EF757B"/>
    <w:rsid w:val="00F04224"/>
    <w:rsid w:val="00F0566F"/>
    <w:rsid w:val="00F112DD"/>
    <w:rsid w:val="00F37D73"/>
    <w:rsid w:val="00F43359"/>
    <w:rsid w:val="00F6012B"/>
    <w:rsid w:val="00F76C43"/>
    <w:rsid w:val="00F77168"/>
    <w:rsid w:val="00F8571F"/>
    <w:rsid w:val="00F909BE"/>
    <w:rsid w:val="00F97D1A"/>
    <w:rsid w:val="00FB3640"/>
    <w:rsid w:val="00FC0665"/>
    <w:rsid w:val="00FD2C11"/>
    <w:rsid w:val="00FD31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445534F-521D-4B7D-AD4D-8BB44459AC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2289F"/>
    <w:rPr>
      <w:rFonts w:ascii="Calibri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Number"/>
    <w:basedOn w:val="a"/>
    <w:rsid w:val="0020477D"/>
    <w:pPr>
      <w:autoSpaceDE w:val="0"/>
      <w:autoSpaceDN w:val="0"/>
      <w:spacing w:before="60" w:after="0" w:line="360" w:lineRule="auto"/>
      <w:jc w:val="both"/>
    </w:pPr>
    <w:rPr>
      <w:rFonts w:ascii="Times New Roman" w:eastAsia="Times New Roman" w:hAnsi="Times New Roman"/>
      <w:sz w:val="28"/>
      <w:szCs w:val="24"/>
    </w:rPr>
  </w:style>
  <w:style w:type="paragraph" w:styleId="a4">
    <w:name w:val="List Paragraph"/>
    <w:basedOn w:val="a"/>
    <w:uiPriority w:val="34"/>
    <w:qFormat/>
    <w:rsid w:val="0020477D"/>
    <w:pPr>
      <w:ind w:left="720"/>
      <w:contextualSpacing/>
    </w:pPr>
  </w:style>
  <w:style w:type="paragraph" w:customStyle="1" w:styleId="a5">
    <w:name w:val="Знак Знак Знак Знак Знак Знак Знак"/>
    <w:basedOn w:val="a"/>
    <w:rsid w:val="00781206"/>
    <w:pPr>
      <w:spacing w:before="100" w:beforeAutospacing="1" w:after="100" w:afterAutospacing="1" w:line="240" w:lineRule="auto"/>
      <w:jc w:val="both"/>
    </w:pPr>
    <w:rPr>
      <w:rFonts w:ascii="Tahoma" w:eastAsia="Times New Roman" w:hAnsi="Tahoma"/>
      <w:sz w:val="20"/>
      <w:szCs w:val="20"/>
      <w:lang w:val="en-US" w:eastAsia="en-US"/>
    </w:rPr>
  </w:style>
  <w:style w:type="paragraph" w:customStyle="1" w:styleId="a6">
    <w:name w:val="Содержимое таблицы"/>
    <w:basedOn w:val="a"/>
    <w:rsid w:val="00EF757B"/>
    <w:pPr>
      <w:widowControl w:val="0"/>
      <w:suppressLineNumbers/>
      <w:suppressAutoHyphens/>
      <w:spacing w:after="0" w:line="240" w:lineRule="auto"/>
    </w:pPr>
    <w:rPr>
      <w:rFonts w:ascii="Arial" w:eastAsia="Lucida Sans Unicode" w:hAnsi="Arial"/>
      <w:kern w:val="1"/>
      <w:sz w:val="20"/>
      <w:szCs w:val="24"/>
      <w:lang w:eastAsia="ar-SA"/>
    </w:rPr>
  </w:style>
  <w:style w:type="character" w:styleId="a7">
    <w:name w:val="Hyperlink"/>
    <w:basedOn w:val="a0"/>
    <w:uiPriority w:val="99"/>
    <w:semiHidden/>
    <w:unhideWhenUsed/>
    <w:rsid w:val="000A45B8"/>
    <w:rPr>
      <w:color w:val="0000FF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B828C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B828C5"/>
    <w:rPr>
      <w:rFonts w:ascii="Segoe UI" w:hAnsi="Segoe UI" w:cs="Segoe UI"/>
      <w:sz w:val="18"/>
      <w:szCs w:val="18"/>
      <w:lang w:eastAsia="ru-RU"/>
    </w:rPr>
  </w:style>
  <w:style w:type="character" w:styleId="aa">
    <w:name w:val="annotation reference"/>
    <w:basedOn w:val="a0"/>
    <w:uiPriority w:val="99"/>
    <w:semiHidden/>
    <w:unhideWhenUsed/>
    <w:rsid w:val="00122E86"/>
    <w:rPr>
      <w:sz w:val="16"/>
      <w:szCs w:val="16"/>
    </w:rPr>
  </w:style>
  <w:style w:type="paragraph" w:styleId="ab">
    <w:name w:val="annotation text"/>
    <w:basedOn w:val="a"/>
    <w:link w:val="ac"/>
    <w:uiPriority w:val="99"/>
    <w:semiHidden/>
    <w:unhideWhenUsed/>
    <w:rsid w:val="00122E86"/>
    <w:pPr>
      <w:spacing w:line="240" w:lineRule="auto"/>
    </w:pPr>
    <w:rPr>
      <w:sz w:val="20"/>
      <w:szCs w:val="20"/>
    </w:rPr>
  </w:style>
  <w:style w:type="character" w:customStyle="1" w:styleId="ac">
    <w:name w:val="Текст примечания Знак"/>
    <w:basedOn w:val="a0"/>
    <w:link w:val="ab"/>
    <w:uiPriority w:val="99"/>
    <w:semiHidden/>
    <w:rsid w:val="00122E86"/>
    <w:rPr>
      <w:rFonts w:ascii="Calibri" w:hAnsi="Calibri" w:cs="Times New Roman"/>
      <w:sz w:val="20"/>
      <w:szCs w:val="20"/>
      <w:lang w:eastAsia="ru-RU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122E86"/>
    <w:rPr>
      <w:b/>
      <w:bCs/>
    </w:rPr>
  </w:style>
  <w:style w:type="character" w:customStyle="1" w:styleId="ae">
    <w:name w:val="Тема примечания Знак"/>
    <w:basedOn w:val="ac"/>
    <w:link w:val="ad"/>
    <w:uiPriority w:val="99"/>
    <w:semiHidden/>
    <w:rsid w:val="00122E86"/>
    <w:rPr>
      <w:rFonts w:ascii="Calibri" w:hAnsi="Calibri" w:cs="Times New Roman"/>
      <w:b/>
      <w:bCs/>
      <w:sz w:val="20"/>
      <w:szCs w:val="20"/>
      <w:lang w:eastAsia="ru-RU"/>
    </w:rPr>
  </w:style>
  <w:style w:type="paragraph" w:customStyle="1" w:styleId="Default">
    <w:name w:val="Default"/>
    <w:rsid w:val="009259C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35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86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tyles" Target="styles.xml"/><Relationship Id="rId7" Type="http://schemas.openxmlformats.org/officeDocument/2006/relationships/image" Target="media/image3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5.e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4594A2-E6EE-4467-8A78-D1AEDBE3C1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1187</TotalTime>
  <Pages>9</Pages>
  <Words>1895</Words>
  <Characters>10803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knyazev</dc:creator>
  <cp:lastModifiedBy>Князев П.П.</cp:lastModifiedBy>
  <cp:revision>93</cp:revision>
  <cp:lastPrinted>2019-02-15T09:25:00Z</cp:lastPrinted>
  <dcterms:created xsi:type="dcterms:W3CDTF">2017-08-16T11:08:00Z</dcterms:created>
  <dcterms:modified xsi:type="dcterms:W3CDTF">2019-04-02T07:48:00Z</dcterms:modified>
</cp:coreProperties>
</file>