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42B" w:rsidRPr="008C33A7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0E142B" w:rsidRDefault="000E142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0E142B" w:rsidRPr="006C3129" w:rsidRDefault="00921CFB" w:rsidP="000E142B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</w:t>
      </w:r>
      <w:r w:rsidR="000E142B">
        <w:rPr>
          <w:rFonts w:ascii="Times New Roman" w:eastAsia="Times New Roman" w:hAnsi="Times New Roman"/>
          <w:bCs/>
          <w:snapToGrid w:val="0"/>
          <w:sz w:val="24"/>
          <w:szCs w:val="24"/>
        </w:rPr>
        <w:t>т 20.06.2017г. №127)</w:t>
      </w:r>
    </w:p>
    <w:p w:rsidR="00F6485B" w:rsidRPr="000E142B" w:rsidRDefault="000E142B" w:rsidP="000E142B">
      <w:pPr>
        <w:spacing w:before="0"/>
        <w:ind w:left="6804"/>
        <w:jc w:val="left"/>
        <w:rPr>
          <w:sz w:val="28"/>
        </w:rPr>
      </w:pPr>
      <w:r>
        <w:rPr>
          <w:b/>
          <w:sz w:val="28"/>
        </w:rPr>
        <w:t xml:space="preserve">          </w:t>
      </w:r>
      <w:r w:rsidRPr="000E142B">
        <w:rPr>
          <w:b/>
          <w:sz w:val="28"/>
        </w:rPr>
        <w:t>ПРИЛОЖЕНИЕ</w:t>
      </w:r>
      <w:r w:rsidR="003728B7">
        <w:rPr>
          <w:b/>
          <w:sz w:val="28"/>
        </w:rPr>
        <w:t xml:space="preserve"> </w:t>
      </w:r>
      <w:r w:rsidRPr="000E142B">
        <w:rPr>
          <w:b/>
          <w:sz w:val="28"/>
        </w:rPr>
        <w:t xml:space="preserve"> </w:t>
      </w:r>
      <w:r w:rsidR="003728B7">
        <w:rPr>
          <w:b/>
          <w:sz w:val="28"/>
        </w:rPr>
        <w:t>№</w:t>
      </w:r>
      <w:r w:rsidR="00FE5A90">
        <w:rPr>
          <w:b/>
          <w:sz w:val="28"/>
        </w:rPr>
        <w:t>4</w:t>
      </w:r>
      <w:r w:rsidRPr="000E142B">
        <w:rPr>
          <w:b/>
          <w:sz w:val="28"/>
        </w:rPr>
        <w:t xml:space="preserve"> </w:t>
      </w:r>
      <w:r w:rsidR="00F6485B" w:rsidRPr="000E142B">
        <w:rPr>
          <w:b/>
          <w:sz w:val="28"/>
        </w:rPr>
        <w:br/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64395C" w:rsidRPr="0064395C">
        <w:rPr>
          <w:b/>
          <w:bCs/>
          <w:caps/>
        </w:rPr>
        <w:t>АО «Чувашская энергосбытовая компания»</w:t>
      </w:r>
      <w:r w:rsidR="00DD2902" w:rsidRPr="00DD2902">
        <w:rPr>
          <w:b/>
          <w:bCs/>
          <w:caps/>
        </w:rPr>
        <w:t xml:space="preserve">  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2543A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2543A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171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2543A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6059B7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 xml:space="preserve">юридическое лицо, в </w:t>
      </w:r>
      <w:r w:rsidRPr="00802562">
        <w:t xml:space="preserve">интересах которого </w:t>
      </w:r>
      <w:r w:rsidRPr="00492BE1">
        <w:t>осуществляется закупка</w:t>
      </w:r>
      <w:r w:rsidR="00AA19EB" w:rsidRPr="00492BE1">
        <w:t>:</w:t>
      </w:r>
      <w:r w:rsidRPr="00492BE1">
        <w:t xml:space="preserve"> </w:t>
      </w:r>
      <w:r w:rsidR="0064395C" w:rsidRPr="0064395C">
        <w:rPr>
          <w:bCs/>
        </w:rPr>
        <w:t>АО «Чувашская энергосбытовая компания»</w:t>
      </w:r>
      <w:bookmarkStart w:id="1" w:name="_GoBack"/>
      <w:bookmarkEnd w:id="1"/>
      <w:r w:rsidR="00DD2902" w:rsidRPr="00DD2902">
        <w:rPr>
          <w:b/>
          <w:bCs/>
        </w:rPr>
        <w:t xml:space="preserve">  </w:t>
      </w:r>
      <w:r w:rsidR="00DA7419" w:rsidRPr="00DA7419">
        <w:rPr>
          <w:b/>
          <w:bCs/>
        </w:rPr>
        <w:t xml:space="preserve"> </w:t>
      </w:r>
      <w:r w:rsidR="00777105" w:rsidRPr="006059B7">
        <w:t xml:space="preserve"> (Далее – Общество)</w:t>
      </w:r>
      <w:r w:rsidRPr="006059B7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6059B7">
        <w:t>Закупка</w:t>
      </w:r>
      <w:r w:rsidRPr="006059B7">
        <w:tab/>
        <w:t>–</w:t>
      </w:r>
      <w:r w:rsidRPr="006059B7">
        <w:tab/>
      </w:r>
      <w:r w:rsidR="00F62CF3" w:rsidRPr="006059B7">
        <w:t>последовательность действий, осущ</w:t>
      </w:r>
      <w:r w:rsidR="00F62CF3" w:rsidRPr="00977992">
        <w:t xml:space="preserve">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777105">
        <w:t>Обществом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777105">
        <w:t>Общества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777105">
        <w:t>Общества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AA73FD">
        <w:t>Общества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AA73FD">
        <w:t>Общества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lastRenderedPageBreak/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31716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31716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31716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31716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31716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lastRenderedPageBreak/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 xml:space="preserve">, расположенной в информационно-коммуникационной сети «Интернет» по </w:t>
      </w:r>
      <w:r w:rsidR="00624F72" w:rsidRPr="00A95856">
        <w:lastRenderedPageBreak/>
        <w:t>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31716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317165" w:rsidRPr="0031716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317165">
          <w:t>2.4.1</w:t>
        </w:r>
      </w:fldSimple>
      <w:fldSimple w:instr=" REF _Ref456628115 \n \h  \* MERGEFORMAT ">
        <w:r w:rsidR="0031716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</w:t>
      </w:r>
      <w:r w:rsidR="0019647B" w:rsidRPr="000E3801">
        <w:lastRenderedPageBreak/>
        <w:t>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</w:t>
      </w:r>
      <w:r w:rsidRPr="009307F1">
        <w:lastRenderedPageBreak/>
        <w:t>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31716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317165">
          <w:t>2.6.1</w:t>
        </w:r>
      </w:fldSimple>
      <w:bookmarkEnd w:id="28"/>
      <w:r w:rsidR="002543A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2543A2" w:rsidRPr="000E3801">
        <w:fldChar w:fldCharType="separate"/>
      </w:r>
      <w:r w:rsidR="00317165">
        <w:t>(б)</w:t>
      </w:r>
      <w:r w:rsidR="002543A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31716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lastRenderedPageBreak/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lastRenderedPageBreak/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543A2">
        <w:fldChar w:fldCharType="begin"/>
      </w:r>
      <w:r w:rsidR="00F04A4A">
        <w:instrText xml:space="preserve"> REF _Ref471818978 \r \h </w:instrText>
      </w:r>
      <w:r w:rsidR="002543A2">
        <w:fldChar w:fldCharType="separate"/>
      </w:r>
      <w:r w:rsidR="00317165">
        <w:t>2.7</w:t>
      </w:r>
      <w:r w:rsidR="002543A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31716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31716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31716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31716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31716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543A2">
        <w:fldChar w:fldCharType="begin"/>
      </w:r>
      <w:r w:rsidR="00AF5F29">
        <w:instrText xml:space="preserve"> REF _Ref466276214 \r \h </w:instrText>
      </w:r>
      <w:r w:rsidR="002543A2">
        <w:fldChar w:fldCharType="separate"/>
      </w:r>
      <w:r w:rsidR="00317165">
        <w:t>2.13</w:t>
      </w:r>
      <w:r w:rsidR="002543A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31716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31716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31716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lastRenderedPageBreak/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1</w:t>
      </w:r>
      <w:r w:rsidR="002543A2">
        <w:rPr>
          <w:noProof/>
        </w:rPr>
        <w:fldChar w:fldCharType="end"/>
      </w:r>
    </w:p>
    <w:p w:rsidR="00A1147D" w:rsidRPr="00723E9B" w:rsidRDefault="002543A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2543A2">
        <w:fldChar w:fldCharType="begin"/>
      </w:r>
      <w:r w:rsidR="0064395C">
        <w:instrText xml:space="preserve"> SEQ Таблица \* ARABIC </w:instrText>
      </w:r>
      <w:r w:rsidR="002543A2">
        <w:fldChar w:fldCharType="separate"/>
      </w:r>
      <w:r w:rsidR="00317165">
        <w:rPr>
          <w:noProof/>
        </w:rPr>
        <w:t>1</w:t>
      </w:r>
      <w:r w:rsidR="002543A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543A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543A2">
              <w:rPr>
                <w:b/>
                <w:sz w:val="18"/>
                <w:szCs w:val="18"/>
                <w:lang w:eastAsia="ru-RU"/>
              </w:rPr>
            </w:r>
            <w:r w:rsidR="002543A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317165">
              <w:rPr>
                <w:b/>
                <w:sz w:val="18"/>
                <w:szCs w:val="18"/>
                <w:lang w:eastAsia="ru-RU"/>
              </w:rPr>
              <w:t>2.6.2</w:t>
            </w:r>
            <w:r w:rsidR="002543A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2543A2">
        <w:fldChar w:fldCharType="begin"/>
      </w:r>
      <w:r w:rsidR="001E78A2">
        <w:instrText xml:space="preserve"> REF _Ref469654191 \r \h </w:instrText>
      </w:r>
      <w:r w:rsidR="002543A2">
        <w:fldChar w:fldCharType="separate"/>
      </w:r>
      <w:r w:rsidR="00317165">
        <w:t>2.6.4</w:t>
      </w:r>
      <w:r w:rsidR="002543A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2543A2">
        <w:fldChar w:fldCharType="begin"/>
      </w:r>
      <w:r w:rsidR="0064395C">
        <w:instrText xml:space="preserve"> SEQ Таблица \* ARABIC </w:instrText>
      </w:r>
      <w:r w:rsidR="002543A2">
        <w:fldChar w:fldCharType="separate"/>
      </w:r>
      <w:r w:rsidR="00317165">
        <w:rPr>
          <w:noProof/>
        </w:rPr>
        <w:t>2</w:t>
      </w:r>
      <w:r w:rsidR="002543A2">
        <w:rPr>
          <w:noProof/>
        </w:rPr>
        <w:fldChar w:fldCharType="end"/>
      </w:r>
    </w:p>
    <w:tbl>
      <w:tblPr>
        <w:tblStyle w:val="a7"/>
        <w:tblW w:w="0" w:type="auto"/>
        <w:tblInd w:w="1130" w:type="dxa"/>
        <w:tblLayout w:type="fixed"/>
        <w:tblLook w:val="04A0"/>
      </w:tblPr>
      <w:tblGrid>
        <w:gridCol w:w="1672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3"/>
      </w:tblGrid>
      <w:tr w:rsidR="004D71A1" w:rsidRPr="00723E9B" w:rsidTr="001B4B32">
        <w:trPr>
          <w:cantSplit/>
        </w:trPr>
        <w:tc>
          <w:tcPr>
            <w:tcW w:w="1672" w:type="dxa"/>
            <w:vMerge w:val="restart"/>
            <w:shd w:val="clear" w:color="auto" w:fill="C6D9F1" w:themeFill="text2" w:themeFillTint="33"/>
          </w:tcPr>
          <w:p w:rsidR="004D71A1" w:rsidRPr="00723E9B" w:rsidRDefault="004D71A1" w:rsidP="004D71A1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Финансовый показатель</w:t>
            </w:r>
            <w:r w:rsidR="001E78A2">
              <w:rPr>
                <w:b/>
                <w:sz w:val="18"/>
                <w:szCs w:val="18"/>
                <w:lang w:eastAsia="ru-RU"/>
              </w:rPr>
              <w:br/>
              <w:t>(усредненный)</w:t>
            </w:r>
          </w:p>
        </w:tc>
        <w:tc>
          <w:tcPr>
            <w:tcW w:w="7619" w:type="dxa"/>
            <w:gridSpan w:val="11"/>
            <w:shd w:val="clear" w:color="auto" w:fill="C6D9F1" w:themeFill="text2" w:themeFillTint="33"/>
          </w:tcPr>
          <w:p w:rsidR="004D71A1" w:rsidRPr="00723E9B" w:rsidRDefault="001B4B32" w:rsidP="001B4B32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Перевод рассчитанного значения финансового показателя – Х в оценку в</w:t>
            </w:r>
            <w:r w:rsidR="004D71A1">
              <w:rPr>
                <w:b/>
                <w:sz w:val="18"/>
                <w:szCs w:val="18"/>
                <w:lang w:eastAsia="ru-RU"/>
              </w:rPr>
              <w:t xml:space="preserve"> балл</w:t>
            </w:r>
            <w:r>
              <w:rPr>
                <w:b/>
                <w:sz w:val="18"/>
                <w:szCs w:val="18"/>
                <w:lang w:eastAsia="ru-RU"/>
              </w:rPr>
              <w:t>ах</w:t>
            </w:r>
          </w:p>
        </w:tc>
      </w:tr>
      <w:tr w:rsidR="004D71A1" w:rsidRPr="00723E9B" w:rsidTr="000C4E70">
        <w:trPr>
          <w:cantSplit/>
        </w:trPr>
        <w:tc>
          <w:tcPr>
            <w:tcW w:w="1672" w:type="dxa"/>
            <w:vMerge/>
            <w:shd w:val="clear" w:color="auto" w:fill="C6D9F1" w:themeFill="text2" w:themeFillTint="33"/>
          </w:tcPr>
          <w:p w:rsidR="004D71A1" w:rsidRDefault="004D71A1" w:rsidP="004D71A1">
            <w:pPr>
              <w:pStyle w:val="10"/>
              <w:keepNext/>
              <w:spacing w:before="40" w:after="40" w:line="240" w:lineRule="auto"/>
              <w:ind w:left="0"/>
              <w:jc w:val="right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4D71A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723E9B">
              <w:rPr>
                <w:b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</w:t>
            </w:r>
            <w:r w:rsidR="001B4B32">
              <w:rPr>
                <w:b/>
                <w:sz w:val="18"/>
                <w:szCs w:val="18"/>
                <w:lang w:eastAsia="ru-RU"/>
              </w:rPr>
              <w:t>,5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692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693" w:type="dxa"/>
            <w:shd w:val="clear" w:color="auto" w:fill="C6D9F1" w:themeFill="text2" w:themeFillTint="33"/>
          </w:tcPr>
          <w:p w:rsidR="004D71A1" w:rsidRPr="00723E9B" w:rsidRDefault="001B0091" w:rsidP="000C4E7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</w:t>
            </w:r>
            <w:r w:rsidR="001B4B32">
              <w:rPr>
                <w:b/>
                <w:sz w:val="18"/>
                <w:szCs w:val="18"/>
                <w:lang w:eastAsia="ru-RU"/>
              </w:rPr>
              <w:t>,0</w:t>
            </w:r>
          </w:p>
        </w:tc>
      </w:tr>
      <w:tr w:rsidR="001B4B32" w:rsidRPr="001B4B32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Показатели, характеризующие способность участника расплачиваться по финансовым обязательствам, его устойчивость и рентабельность: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99,5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98,0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94,0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96,0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92,0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94,0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90,0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92,0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76,0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  <w:t>83,0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76,0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70,0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>Рентабильность инвестированного капитала, %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-10,0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-7,0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  <w:t>-3,0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0,0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3,0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13,0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13,0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17,0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17,0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≤ X &lt;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 xml:space="preserve">X </w:t>
            </w:r>
            <w:r w:rsidRPr="001B4B32">
              <w:rPr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20,0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1B4B32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723E9B">
              <w:rPr>
                <w:sz w:val="18"/>
                <w:szCs w:val="18"/>
              </w:rPr>
              <w:t xml:space="preserve">Долг </w:t>
            </w:r>
            <w:r w:rsidRPr="001B4B32">
              <w:rPr>
                <w:sz w:val="18"/>
                <w:szCs w:val="18"/>
              </w:rPr>
              <w:t xml:space="preserve">/ </w:t>
            </w:r>
            <w:r w:rsidRPr="00723E9B">
              <w:rPr>
                <w:sz w:val="18"/>
                <w:szCs w:val="18"/>
                <w:lang w:val="en-US"/>
              </w:rPr>
              <w:t>EBITDA</w:t>
            </w:r>
            <w:r>
              <w:rPr>
                <w:sz w:val="18"/>
                <w:szCs w:val="18"/>
              </w:rPr>
              <w:t>, год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11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8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2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Х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165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135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105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90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75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45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1B4B32" w:rsidP="001B4B32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Х</w:t>
            </w:r>
            <w:r w:rsidR="0060499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≤</w:t>
            </w:r>
            <w:r>
              <w:rPr>
                <w:sz w:val="18"/>
                <w:szCs w:val="18"/>
              </w:rPr>
              <w:br/>
            </w:r>
            <w:r w:rsidRPr="001B4B32">
              <w:rPr>
                <w:sz w:val="18"/>
                <w:szCs w:val="18"/>
              </w:rPr>
              <w:t>30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ликвидность: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</w:t>
            </w:r>
            <w:r w:rsidR="001B4B32" w:rsidRPr="001B4B32">
              <w:rPr>
                <w:sz w:val="18"/>
                <w:szCs w:val="18"/>
              </w:rPr>
              <w:t>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0,03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0,04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0,06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0,07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0,09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0,09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1,7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1,6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1,3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1,1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0,9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0,9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1B4B32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 w:rsidRPr="001B4B32">
              <w:rPr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0C4E70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0,27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0,27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0,33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0,33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0,35</w:t>
            </w:r>
            <w:r>
              <w:rPr>
                <w:sz w:val="18"/>
                <w:szCs w:val="18"/>
              </w:rPr>
              <w:br/>
              <w:t>≤ X &lt;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≥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</w:tr>
      <w:tr w:rsidR="001B4B32" w:rsidRPr="00723E9B" w:rsidTr="001B4B32">
        <w:trPr>
          <w:cantSplit/>
        </w:trPr>
        <w:tc>
          <w:tcPr>
            <w:tcW w:w="9291" w:type="dxa"/>
            <w:gridSpan w:val="12"/>
          </w:tcPr>
          <w:p w:rsidR="001B4B32" w:rsidRPr="001B4B32" w:rsidRDefault="001B4B32" w:rsidP="00B96FD6">
            <w:pPr>
              <w:pStyle w:val="a5"/>
              <w:keepNext/>
              <w:spacing w:before="40" w:after="40" w:line="240" w:lineRule="auto"/>
              <w:ind w:left="0"/>
              <w:contextualSpacing w:val="0"/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1B4B32">
              <w:rPr>
                <w:b/>
                <w:sz w:val="18"/>
                <w:szCs w:val="18"/>
              </w:rPr>
              <w:t>оказатели, характеризующие соответствие масштабов</w:t>
            </w:r>
            <w:r w:rsidR="00F131C0">
              <w:rPr>
                <w:b/>
                <w:sz w:val="18"/>
                <w:szCs w:val="18"/>
              </w:rPr>
              <w:t xml:space="preserve"> деятельности участника: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0,70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0,15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0,10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0,01</w:t>
            </w:r>
          </w:p>
        </w:tc>
      </w:tr>
      <w:tr w:rsidR="001B4B32" w:rsidRPr="00723E9B" w:rsidTr="0030733A">
        <w:trPr>
          <w:cantSplit/>
        </w:trPr>
        <w:tc>
          <w:tcPr>
            <w:tcW w:w="1672" w:type="dxa"/>
          </w:tcPr>
          <w:p w:rsidR="001B4B32" w:rsidRPr="00723E9B" w:rsidRDefault="001B4B32" w:rsidP="00B96FD6">
            <w:pPr>
              <w:pStyle w:val="a5"/>
              <w:spacing w:before="40" w:after="40" w:line="240" w:lineRule="auto"/>
              <w:ind w:left="0"/>
              <w:contextualSpacing w:val="0"/>
              <w:jc w:val="left"/>
              <w:rPr>
                <w:sz w:val="18"/>
                <w:szCs w:val="18"/>
              </w:rPr>
            </w:pPr>
            <w:r w:rsidRPr="001B4B32">
              <w:rPr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254363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&gt;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1,40</w:t>
            </w:r>
          </w:p>
        </w:tc>
        <w:tc>
          <w:tcPr>
            <w:tcW w:w="692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1,20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0,80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1,00</w:t>
            </w:r>
          </w:p>
        </w:tc>
        <w:tc>
          <w:tcPr>
            <w:tcW w:w="693" w:type="dxa"/>
            <w:shd w:val="clear" w:color="auto" w:fill="FF99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0,80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0,60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0,50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0,30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0,40</w:t>
            </w:r>
          </w:p>
        </w:tc>
        <w:tc>
          <w:tcPr>
            <w:tcW w:w="692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0,20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0,30</w:t>
            </w:r>
          </w:p>
        </w:tc>
        <w:tc>
          <w:tcPr>
            <w:tcW w:w="693" w:type="dxa"/>
            <w:shd w:val="clear" w:color="auto" w:fill="FF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0,02</w:t>
            </w:r>
            <w:r>
              <w:rPr>
                <w:sz w:val="18"/>
                <w:szCs w:val="18"/>
              </w:rPr>
              <w:br/>
              <w:t>&lt; 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0,20</w:t>
            </w:r>
          </w:p>
        </w:tc>
        <w:tc>
          <w:tcPr>
            <w:tcW w:w="693" w:type="dxa"/>
            <w:shd w:val="clear" w:color="auto" w:fill="66FF66"/>
            <w:vAlign w:val="center"/>
          </w:tcPr>
          <w:p w:rsidR="001B4B32" w:rsidRPr="00723E9B" w:rsidRDefault="00604990" w:rsidP="0060499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  <w:t>X ≤</w:t>
            </w:r>
            <w:r>
              <w:rPr>
                <w:sz w:val="18"/>
                <w:szCs w:val="18"/>
              </w:rPr>
              <w:br/>
            </w:r>
            <w:r w:rsidR="001B4B32" w:rsidRPr="001B4B32">
              <w:rPr>
                <w:sz w:val="18"/>
                <w:szCs w:val="18"/>
              </w:rPr>
              <w:t>0,02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543A2">
        <w:fldChar w:fldCharType="begin"/>
      </w:r>
      <w:r w:rsidR="00606C18">
        <w:instrText xml:space="preserve"> REF _Ref469654191 \r \h </w:instrText>
      </w:r>
      <w:r w:rsidR="002543A2">
        <w:fldChar w:fldCharType="separate"/>
      </w:r>
      <w:r w:rsidR="00317165">
        <w:t>2.6.4</w:t>
      </w:r>
      <w:r w:rsidR="002543A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31716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lastRenderedPageBreak/>
        <w:t xml:space="preserve">Таблица </w:t>
      </w:r>
      <w:r w:rsidR="002543A2">
        <w:fldChar w:fldCharType="begin"/>
      </w:r>
      <w:r w:rsidR="0064395C">
        <w:instrText xml:space="preserve"> SEQ Таблица \* ARABIC </w:instrText>
      </w:r>
      <w:r w:rsidR="002543A2">
        <w:fldChar w:fldCharType="separate"/>
      </w:r>
      <w:r w:rsidR="00317165">
        <w:rPr>
          <w:noProof/>
        </w:rPr>
        <w:t>3</w:t>
      </w:r>
      <w:r w:rsidR="002543A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2</w:t>
      </w:r>
      <w:r w:rsidR="002543A2">
        <w:rPr>
          <w:noProof/>
        </w:rPr>
        <w:fldChar w:fldCharType="end"/>
      </w:r>
    </w:p>
    <w:p w:rsidR="000A7205" w:rsidRPr="00723E9B" w:rsidRDefault="002543A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3</w:t>
      </w:r>
      <w:r w:rsidR="002543A2">
        <w:rPr>
          <w:noProof/>
        </w:rPr>
        <w:fldChar w:fldCharType="end"/>
      </w:r>
    </w:p>
    <w:p w:rsidR="00723E9B" w:rsidRPr="00723E9B" w:rsidRDefault="002543A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lastRenderedPageBreak/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4</w:t>
      </w:r>
      <w:r w:rsidR="002543A2">
        <w:rPr>
          <w:noProof/>
        </w:rPr>
        <w:fldChar w:fldCharType="end"/>
      </w:r>
    </w:p>
    <w:p w:rsidR="00A95856" w:rsidRPr="00723E9B" w:rsidRDefault="002543A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5</w:t>
      </w:r>
      <w:r w:rsidR="002543A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6</w:t>
      </w:r>
      <w:r w:rsidR="002543A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lastRenderedPageBreak/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7</w:t>
      </w:r>
      <w:r w:rsidR="002543A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8</w:t>
      </w:r>
      <w:r w:rsidR="002543A2">
        <w:rPr>
          <w:noProof/>
        </w:rPr>
        <w:fldChar w:fldCharType="end"/>
      </w:r>
    </w:p>
    <w:p w:rsidR="007C4AC9" w:rsidRPr="00723E9B" w:rsidRDefault="002543A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9</w:t>
      </w:r>
      <w:r w:rsidR="002543A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10</w:t>
      </w:r>
      <w:r w:rsidR="002543A2">
        <w:rPr>
          <w:noProof/>
        </w:rPr>
        <w:fldChar w:fldCharType="end"/>
      </w:r>
    </w:p>
    <w:p w:rsidR="007C4AC9" w:rsidRPr="007C4AC9" w:rsidRDefault="002543A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lastRenderedPageBreak/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11</w:t>
      </w:r>
      <w:r w:rsidR="002543A2">
        <w:rPr>
          <w:noProof/>
        </w:rPr>
        <w:fldChar w:fldCharType="end"/>
      </w:r>
    </w:p>
    <w:p w:rsidR="007C4AC9" w:rsidRPr="007C4AC9" w:rsidRDefault="002543A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12</w:t>
      </w:r>
      <w:r w:rsidR="002543A2">
        <w:rPr>
          <w:noProof/>
        </w:rPr>
        <w:fldChar w:fldCharType="end"/>
      </w:r>
    </w:p>
    <w:p w:rsidR="009E0782" w:rsidRPr="007C4AC9" w:rsidRDefault="002543A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2543A2">
        <w:fldChar w:fldCharType="begin"/>
      </w:r>
      <w:r w:rsidR="0064395C">
        <w:instrText xml:space="preserve"> SEQ Формула \* ARABIC </w:instrText>
      </w:r>
      <w:r w:rsidR="002543A2">
        <w:fldChar w:fldCharType="separate"/>
      </w:r>
      <w:r w:rsidR="00317165">
        <w:rPr>
          <w:noProof/>
        </w:rPr>
        <w:t>13</w:t>
      </w:r>
      <w:r w:rsidR="002543A2">
        <w:rPr>
          <w:noProof/>
        </w:rPr>
        <w:fldChar w:fldCharType="end"/>
      </w:r>
    </w:p>
    <w:p w:rsidR="009E0782" w:rsidRPr="007C4AC9" w:rsidRDefault="002543A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lastRenderedPageBreak/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543A2">
        <w:fldChar w:fldCharType="begin"/>
      </w:r>
      <w:r>
        <w:instrText xml:space="preserve"> REF _Ref456628109 \n \h </w:instrText>
      </w:r>
      <w:r w:rsidR="002543A2">
        <w:fldChar w:fldCharType="separate"/>
      </w:r>
      <w:r w:rsidR="00317165">
        <w:t>2.4.1</w:t>
      </w:r>
      <w:r w:rsidR="002543A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543A2">
        <w:fldChar w:fldCharType="begin"/>
      </w:r>
      <w:r>
        <w:instrText xml:space="preserve"> REF _Ref456628758 \n \h </w:instrText>
      </w:r>
      <w:r w:rsidR="002543A2">
        <w:fldChar w:fldCharType="separate"/>
      </w:r>
      <w:r w:rsidR="00317165">
        <w:t>2.5.1</w:t>
      </w:r>
      <w:r w:rsidR="002543A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2543A2">
        <w:fldChar w:fldCharType="begin"/>
      </w:r>
      <w:r>
        <w:instrText xml:space="preserve"> REF _Ref456628948 \n \h </w:instrText>
      </w:r>
      <w:r w:rsidR="002543A2">
        <w:fldChar w:fldCharType="separate"/>
      </w:r>
      <w:r w:rsidR="00317165">
        <w:t>2.6</w:t>
      </w:r>
      <w:r w:rsidR="002543A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2543A2">
        <w:fldChar w:fldCharType="begin"/>
      </w:r>
      <w:r>
        <w:instrText xml:space="preserve"> REF _Ref456629409 \w \h </w:instrText>
      </w:r>
      <w:r w:rsidR="002543A2">
        <w:fldChar w:fldCharType="separate"/>
      </w:r>
      <w:r w:rsidR="00317165">
        <w:t>2.6.3</w:t>
      </w:r>
      <w:r w:rsidR="002543A2">
        <w:fldChar w:fldCharType="end"/>
      </w:r>
      <w:r w:rsidR="002543A2">
        <w:fldChar w:fldCharType="begin"/>
      </w:r>
      <w:r>
        <w:instrText xml:space="preserve"> REF _Ref456629415 \n \h </w:instrText>
      </w:r>
      <w:r w:rsidR="002543A2">
        <w:fldChar w:fldCharType="separate"/>
      </w:r>
      <w:r w:rsidR="00317165">
        <w:t>(д)</w:t>
      </w:r>
      <w:r w:rsidR="002543A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543A2">
        <w:fldChar w:fldCharType="begin"/>
      </w:r>
      <w:r>
        <w:instrText xml:space="preserve"> REF _Ref456628109 \n \h </w:instrText>
      </w:r>
      <w:r w:rsidR="002543A2">
        <w:fldChar w:fldCharType="separate"/>
      </w:r>
      <w:r w:rsidR="00317165">
        <w:t>2.4.1</w:t>
      </w:r>
      <w:r w:rsidR="002543A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41E2" w:rsidRDefault="009441E2" w:rsidP="00FA2307">
      <w:pPr>
        <w:spacing w:before="0" w:line="240" w:lineRule="auto"/>
      </w:pPr>
      <w:r>
        <w:separator/>
      </w:r>
    </w:p>
  </w:endnote>
  <w:endnote w:type="continuationSeparator" w:id="0">
    <w:p w:rsidR="009441E2" w:rsidRDefault="009441E2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Content>
      <w:p w:rsidR="00777105" w:rsidRPr="00285F7D" w:rsidRDefault="002543A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777105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3728B7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41E2" w:rsidRDefault="009441E2" w:rsidP="00FA2307">
      <w:pPr>
        <w:spacing w:before="0" w:line="240" w:lineRule="auto"/>
      </w:pPr>
      <w:r>
        <w:separator/>
      </w:r>
    </w:p>
  </w:footnote>
  <w:footnote w:type="continuationSeparator" w:id="0">
    <w:p w:rsidR="009441E2" w:rsidRDefault="009441E2" w:rsidP="00FA2307">
      <w:pPr>
        <w:spacing w:before="0" w:line="240" w:lineRule="auto"/>
      </w:pPr>
      <w:r>
        <w:continuationSeparator/>
      </w:r>
    </w:p>
  </w:footnote>
  <w:footnote w:id="1">
    <w:p w:rsidR="00777105" w:rsidRPr="004D1075" w:rsidRDefault="00777105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777105" w:rsidRPr="00F65F12" w:rsidRDefault="00777105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777105" w:rsidRDefault="00777105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777105" w:rsidRDefault="00777105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777105" w:rsidRPr="00840CB9" w:rsidRDefault="00777105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777105" w:rsidRPr="00840CB9" w:rsidRDefault="00777105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Default="00777105" w:rsidP="00AA73FD">
    <w:pPr>
      <w:pStyle w:val="af1"/>
      <w:pBdr>
        <w:bottom w:val="single" w:sz="4" w:space="1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Обществом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05" w:rsidRPr="00285F7D" w:rsidRDefault="00777105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2B8E"/>
    <w:rsid w:val="000032E3"/>
    <w:rsid w:val="00010B28"/>
    <w:rsid w:val="00012112"/>
    <w:rsid w:val="00012B17"/>
    <w:rsid w:val="00017E4E"/>
    <w:rsid w:val="00023C77"/>
    <w:rsid w:val="00031D72"/>
    <w:rsid w:val="00034C78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68E3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142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20155A"/>
    <w:rsid w:val="00205E61"/>
    <w:rsid w:val="00206399"/>
    <w:rsid w:val="0021266B"/>
    <w:rsid w:val="0021337F"/>
    <w:rsid w:val="0022123E"/>
    <w:rsid w:val="00223C36"/>
    <w:rsid w:val="002273EE"/>
    <w:rsid w:val="00233143"/>
    <w:rsid w:val="0023614A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543A2"/>
    <w:rsid w:val="002601AA"/>
    <w:rsid w:val="0026167A"/>
    <w:rsid w:val="00271339"/>
    <w:rsid w:val="0027512C"/>
    <w:rsid w:val="00285F7D"/>
    <w:rsid w:val="00292E27"/>
    <w:rsid w:val="002A697B"/>
    <w:rsid w:val="002B0E9F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3D82"/>
    <w:rsid w:val="0031511E"/>
    <w:rsid w:val="00317165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28B7"/>
    <w:rsid w:val="00373770"/>
    <w:rsid w:val="0037444B"/>
    <w:rsid w:val="00377F96"/>
    <w:rsid w:val="00381C2D"/>
    <w:rsid w:val="00383F43"/>
    <w:rsid w:val="00392340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32B0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62D42"/>
    <w:rsid w:val="004713F2"/>
    <w:rsid w:val="00472240"/>
    <w:rsid w:val="0047242C"/>
    <w:rsid w:val="00472D74"/>
    <w:rsid w:val="00483679"/>
    <w:rsid w:val="0048529B"/>
    <w:rsid w:val="00491EAF"/>
    <w:rsid w:val="00492BE1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A6A43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571"/>
    <w:rsid w:val="005E784B"/>
    <w:rsid w:val="005E7CAE"/>
    <w:rsid w:val="005F0F3C"/>
    <w:rsid w:val="005F16BB"/>
    <w:rsid w:val="005F22AF"/>
    <w:rsid w:val="005F5091"/>
    <w:rsid w:val="005F7E7D"/>
    <w:rsid w:val="00602DE0"/>
    <w:rsid w:val="00603C7D"/>
    <w:rsid w:val="00603E14"/>
    <w:rsid w:val="00604990"/>
    <w:rsid w:val="006059B7"/>
    <w:rsid w:val="00606C18"/>
    <w:rsid w:val="00610603"/>
    <w:rsid w:val="0061294E"/>
    <w:rsid w:val="00613A9A"/>
    <w:rsid w:val="00616BFE"/>
    <w:rsid w:val="00617200"/>
    <w:rsid w:val="00617934"/>
    <w:rsid w:val="006222AD"/>
    <w:rsid w:val="006244E5"/>
    <w:rsid w:val="00624F72"/>
    <w:rsid w:val="006254F2"/>
    <w:rsid w:val="0062615D"/>
    <w:rsid w:val="00631DB5"/>
    <w:rsid w:val="00637B32"/>
    <w:rsid w:val="00642373"/>
    <w:rsid w:val="0064395C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B459B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530D8"/>
    <w:rsid w:val="00756B43"/>
    <w:rsid w:val="00764C69"/>
    <w:rsid w:val="00765B0C"/>
    <w:rsid w:val="00765E38"/>
    <w:rsid w:val="00766C55"/>
    <w:rsid w:val="00770823"/>
    <w:rsid w:val="0077404F"/>
    <w:rsid w:val="00777105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7F3F5B"/>
    <w:rsid w:val="00800442"/>
    <w:rsid w:val="0080256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0B0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1CFB"/>
    <w:rsid w:val="00924CDF"/>
    <w:rsid w:val="00926C73"/>
    <w:rsid w:val="009307F1"/>
    <w:rsid w:val="0093130F"/>
    <w:rsid w:val="00933AAA"/>
    <w:rsid w:val="009441E2"/>
    <w:rsid w:val="00950C0A"/>
    <w:rsid w:val="00954AB9"/>
    <w:rsid w:val="009717C7"/>
    <w:rsid w:val="009769DC"/>
    <w:rsid w:val="00976B41"/>
    <w:rsid w:val="00984109"/>
    <w:rsid w:val="0098440E"/>
    <w:rsid w:val="009A3119"/>
    <w:rsid w:val="009B2990"/>
    <w:rsid w:val="009B79E0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02DEA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70D52"/>
    <w:rsid w:val="00A75191"/>
    <w:rsid w:val="00A77163"/>
    <w:rsid w:val="00A82267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A73FD"/>
    <w:rsid w:val="00AB2F24"/>
    <w:rsid w:val="00AB37E3"/>
    <w:rsid w:val="00AB58E7"/>
    <w:rsid w:val="00AB74AB"/>
    <w:rsid w:val="00AC3756"/>
    <w:rsid w:val="00AC4AD4"/>
    <w:rsid w:val="00AC67DC"/>
    <w:rsid w:val="00AD14E4"/>
    <w:rsid w:val="00AD3EAF"/>
    <w:rsid w:val="00AD5EB1"/>
    <w:rsid w:val="00AD7676"/>
    <w:rsid w:val="00AE1E95"/>
    <w:rsid w:val="00AE2741"/>
    <w:rsid w:val="00AE3325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43C0"/>
    <w:rsid w:val="00B453F3"/>
    <w:rsid w:val="00B51C9E"/>
    <w:rsid w:val="00B523B2"/>
    <w:rsid w:val="00B601E0"/>
    <w:rsid w:val="00B61A9B"/>
    <w:rsid w:val="00B635BF"/>
    <w:rsid w:val="00B65DED"/>
    <w:rsid w:val="00B700E8"/>
    <w:rsid w:val="00B743DB"/>
    <w:rsid w:val="00B74F74"/>
    <w:rsid w:val="00B848B5"/>
    <w:rsid w:val="00B8545F"/>
    <w:rsid w:val="00B912DB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5015"/>
    <w:rsid w:val="00BD1340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5BA6"/>
    <w:rsid w:val="00C40501"/>
    <w:rsid w:val="00C406C9"/>
    <w:rsid w:val="00C456BC"/>
    <w:rsid w:val="00C52B49"/>
    <w:rsid w:val="00C5315A"/>
    <w:rsid w:val="00C531A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7419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902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3D3B"/>
    <w:rsid w:val="00F1420D"/>
    <w:rsid w:val="00F173C9"/>
    <w:rsid w:val="00F32462"/>
    <w:rsid w:val="00F33C5B"/>
    <w:rsid w:val="00F50BD9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5A90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5E61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0E142B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0E142B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9A44-274E-4DDF-8C9B-AAABC97EE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5219</Words>
  <Characters>29753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9</cp:revision>
  <cp:lastPrinted>2017-06-23T08:04:00Z</cp:lastPrinted>
  <dcterms:created xsi:type="dcterms:W3CDTF">2017-06-02T14:14:00Z</dcterms:created>
  <dcterms:modified xsi:type="dcterms:W3CDTF">2017-08-22T13:53:00Z</dcterms:modified>
</cp:coreProperties>
</file>