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3B7" w:rsidRPr="008171D2" w:rsidRDefault="00D863B7" w:rsidP="00D863B7">
      <w:pPr>
        <w:jc w:val="center"/>
        <w:rPr>
          <w:rFonts w:eastAsia="Calibri"/>
          <w:b/>
          <w:sz w:val="28"/>
          <w:szCs w:val="28"/>
        </w:rPr>
      </w:pPr>
      <w:r>
        <w:rPr>
          <w:rFonts w:eastAsia="Calibri"/>
          <w:sz w:val="28"/>
          <w:szCs w:val="28"/>
        </w:rPr>
        <w:t xml:space="preserve">                                                                                          </w:t>
      </w:r>
      <w:r w:rsidRPr="008171D2">
        <w:rPr>
          <w:rFonts w:eastAsia="Calibri"/>
          <w:b/>
          <w:sz w:val="28"/>
          <w:szCs w:val="28"/>
        </w:rPr>
        <w:t>ПРИЛОЖЕНИЕ №2</w:t>
      </w:r>
    </w:p>
    <w:p w:rsidR="00D863B7" w:rsidRPr="008171D2" w:rsidRDefault="003112B0" w:rsidP="003112B0">
      <w:pPr>
        <w:jc w:val="center"/>
        <w:rPr>
          <w:rFonts w:eastAsia="Calibri"/>
          <w:b/>
          <w:sz w:val="28"/>
          <w:szCs w:val="28"/>
        </w:rPr>
      </w:pPr>
      <w:r w:rsidRPr="008171D2">
        <w:rPr>
          <w:rFonts w:eastAsia="Calibri"/>
          <w:b/>
          <w:sz w:val="28"/>
          <w:szCs w:val="28"/>
        </w:rPr>
        <w:t xml:space="preserve">                                                     </w:t>
      </w:r>
      <w:r w:rsidR="008171D2">
        <w:rPr>
          <w:rFonts w:eastAsia="Calibri"/>
          <w:b/>
          <w:sz w:val="28"/>
          <w:szCs w:val="28"/>
        </w:rPr>
        <w:t xml:space="preserve">                              </w:t>
      </w:r>
      <w:r w:rsidRPr="008171D2">
        <w:rPr>
          <w:rFonts w:eastAsia="Calibri"/>
          <w:b/>
          <w:sz w:val="28"/>
          <w:szCs w:val="28"/>
        </w:rPr>
        <w:t>Проект договора</w:t>
      </w:r>
    </w:p>
    <w:p w:rsidR="00D863B7" w:rsidRDefault="00D863B7" w:rsidP="0079656B">
      <w:pPr>
        <w:pStyle w:val="a3"/>
        <w:ind w:firstLine="0"/>
        <w:rPr>
          <w:sz w:val="24"/>
        </w:rPr>
      </w:pPr>
    </w:p>
    <w:p w:rsidR="00D863B7" w:rsidRDefault="00D863B7" w:rsidP="0079656B">
      <w:pPr>
        <w:pStyle w:val="a3"/>
        <w:ind w:firstLine="0"/>
        <w:rPr>
          <w:sz w:val="24"/>
        </w:rPr>
      </w:pPr>
    </w:p>
    <w:p w:rsidR="00172CC0" w:rsidRPr="007F2E71" w:rsidRDefault="003112B0" w:rsidP="0079656B">
      <w:pPr>
        <w:pStyle w:val="a3"/>
        <w:ind w:firstLine="0"/>
        <w:rPr>
          <w:sz w:val="24"/>
        </w:rPr>
      </w:pPr>
      <w:r>
        <w:rPr>
          <w:sz w:val="24"/>
        </w:rPr>
        <w:t xml:space="preserve">  </w:t>
      </w:r>
      <w:r w:rsidR="007346D2">
        <w:rPr>
          <w:sz w:val="24"/>
        </w:rPr>
        <w:t xml:space="preserve">ПРОЕКТ </w:t>
      </w:r>
      <w:r>
        <w:rPr>
          <w:sz w:val="24"/>
        </w:rPr>
        <w:t xml:space="preserve"> </w:t>
      </w:r>
      <w:r w:rsidR="00172CC0" w:rsidRPr="007F2E71">
        <w:rPr>
          <w:sz w:val="24"/>
        </w:rPr>
        <w:t>ДОГОВОР</w:t>
      </w:r>
      <w:r w:rsidR="007346D2">
        <w:rPr>
          <w:sz w:val="24"/>
        </w:rPr>
        <w:t>А</w:t>
      </w:r>
      <w:r>
        <w:rPr>
          <w:sz w:val="24"/>
        </w:rPr>
        <w:t xml:space="preserve"> №____</w:t>
      </w:r>
    </w:p>
    <w:p w:rsidR="00172CC0" w:rsidRDefault="00172CC0" w:rsidP="0079656B">
      <w:pPr>
        <w:pStyle w:val="a3"/>
        <w:ind w:firstLine="0"/>
        <w:rPr>
          <w:sz w:val="24"/>
        </w:rPr>
      </w:pPr>
      <w:r>
        <w:rPr>
          <w:sz w:val="24"/>
        </w:rPr>
        <w:t>возмездного оказания услуг</w:t>
      </w:r>
    </w:p>
    <w:p w:rsidR="007346D2" w:rsidRDefault="007346D2" w:rsidP="0079656B">
      <w:pPr>
        <w:pStyle w:val="a3"/>
        <w:ind w:firstLine="0"/>
        <w:rPr>
          <w:sz w:val="24"/>
        </w:rPr>
      </w:pPr>
      <w:r>
        <w:rPr>
          <w:sz w:val="24"/>
        </w:rPr>
        <w:t>(ЛОТ №4-</w:t>
      </w:r>
      <w:r w:rsidR="003112B0">
        <w:rPr>
          <w:sz w:val="24"/>
        </w:rPr>
        <w:t>Э</w:t>
      </w:r>
      <w:r>
        <w:rPr>
          <w:sz w:val="24"/>
        </w:rPr>
        <w:t>-2016-</w:t>
      </w:r>
      <w:r w:rsidR="003112B0">
        <w:rPr>
          <w:sz w:val="24"/>
        </w:rPr>
        <w:t xml:space="preserve">ЧЭСК </w:t>
      </w:r>
      <w:r>
        <w:rPr>
          <w:sz w:val="24"/>
        </w:rPr>
        <w:t>«Услуги по обеспечению участия в торговле электрической энергией на оптовом и розничном рынках электрической энергии (мощности)</w:t>
      </w:r>
    </w:p>
    <w:p w:rsidR="00172CC0" w:rsidRPr="007F2E71" w:rsidRDefault="00172CC0" w:rsidP="00880987">
      <w:pPr>
        <w:ind w:firstLine="709"/>
        <w:jc w:val="both"/>
      </w:pPr>
    </w:p>
    <w:tbl>
      <w:tblPr>
        <w:tblW w:w="0" w:type="auto"/>
        <w:tblLook w:val="01E0"/>
      </w:tblPr>
      <w:tblGrid>
        <w:gridCol w:w="4924"/>
        <w:gridCol w:w="4929"/>
      </w:tblGrid>
      <w:tr w:rsidR="00172CC0" w:rsidRPr="007F2E71" w:rsidTr="00D327CF">
        <w:tc>
          <w:tcPr>
            <w:tcW w:w="5011" w:type="dxa"/>
          </w:tcPr>
          <w:p w:rsidR="00172CC0" w:rsidRPr="007F2E71" w:rsidRDefault="009747B1" w:rsidP="00B97B93">
            <w:pPr>
              <w:jc w:val="both"/>
            </w:pPr>
            <w:r>
              <w:t>г.</w:t>
            </w:r>
            <w:r w:rsidR="00B97B93">
              <w:t>Чебоксары</w:t>
            </w:r>
          </w:p>
        </w:tc>
        <w:tc>
          <w:tcPr>
            <w:tcW w:w="5012" w:type="dxa"/>
          </w:tcPr>
          <w:p w:rsidR="00172CC0" w:rsidRPr="007F2E71" w:rsidRDefault="00172CC0" w:rsidP="0095466F">
            <w:pPr>
              <w:jc w:val="right"/>
            </w:pPr>
            <w:r>
              <w:t>«____» ____________ 20___ г.</w:t>
            </w:r>
          </w:p>
        </w:tc>
      </w:tr>
    </w:tbl>
    <w:p w:rsidR="00172CC0" w:rsidRPr="007F2E71" w:rsidRDefault="00172CC0" w:rsidP="00880987">
      <w:pPr>
        <w:ind w:firstLine="709"/>
        <w:jc w:val="both"/>
      </w:pPr>
      <w:r>
        <w:t xml:space="preserve"> </w:t>
      </w:r>
    </w:p>
    <w:p w:rsidR="00172CC0" w:rsidRPr="007F2E71" w:rsidRDefault="002D7BEB" w:rsidP="004300AF">
      <w:pPr>
        <w:ind w:firstLine="709"/>
        <w:jc w:val="both"/>
      </w:pPr>
      <w:r>
        <w:rPr>
          <w:b/>
          <w:noProof/>
        </w:rPr>
        <w:t xml:space="preserve"> Ак</w:t>
      </w:r>
      <w:r w:rsidR="00172CC0" w:rsidRPr="0002466F">
        <w:rPr>
          <w:b/>
          <w:noProof/>
        </w:rPr>
        <w:t>ционерное общество «Чувашская энергосбытовая компания»</w:t>
      </w:r>
      <w:r w:rsidR="00172CC0">
        <w:t xml:space="preserve">, именуемое в дальнейшем </w:t>
      </w:r>
      <w:r w:rsidR="00172CC0" w:rsidRPr="00C23EFD">
        <w:rPr>
          <w:b/>
        </w:rPr>
        <w:t>«Заказчик»</w:t>
      </w:r>
      <w:r w:rsidR="00172CC0">
        <w:t xml:space="preserve">, в лице </w:t>
      </w:r>
      <w:r>
        <w:t>_________________________________________________</w:t>
      </w:r>
      <w:r w:rsidR="00172CC0">
        <w:t xml:space="preserve">, действующего на основании </w:t>
      </w:r>
      <w:r>
        <w:t>_____________________</w:t>
      </w:r>
      <w:r w:rsidR="00172CC0">
        <w:t xml:space="preserve">, с одной стороны, и </w:t>
      </w:r>
    </w:p>
    <w:p w:rsidR="00172CC0" w:rsidRPr="007F2E71" w:rsidRDefault="00496B2D" w:rsidP="004300AF">
      <w:pPr>
        <w:ind w:firstLine="709"/>
        <w:jc w:val="both"/>
      </w:pPr>
      <w:r>
        <w:rPr>
          <w:b/>
          <w:noProof/>
        </w:rPr>
        <w:t>___________________________________________________________</w:t>
      </w:r>
      <w:r w:rsidR="00172CC0">
        <w:t xml:space="preserve">, именуемое в дальнейшем </w:t>
      </w:r>
      <w:r w:rsidR="00172CC0" w:rsidRPr="002804A7">
        <w:rPr>
          <w:b/>
        </w:rPr>
        <w:t>«Исполнитель»</w:t>
      </w:r>
      <w:r w:rsidR="00172CC0">
        <w:t xml:space="preserve">, в лице </w:t>
      </w:r>
      <w:r w:rsidR="002D7BEB">
        <w:t>________________________________________________________</w:t>
      </w:r>
      <w:r w:rsidR="00172CC0">
        <w:t>, действующего на основании</w:t>
      </w:r>
      <w:r w:rsidR="00272E7E">
        <w:t xml:space="preserve"> </w:t>
      </w:r>
      <w:r w:rsidR="002D7BEB">
        <w:t>_________________________________</w:t>
      </w:r>
      <w:r w:rsidR="00172CC0">
        <w:t>, с другой стороны, вместе в дальнейшем именуемые Стороны, заключили настоящий Договор о нижеследующем:</w:t>
      </w:r>
    </w:p>
    <w:p w:rsidR="00172CC0" w:rsidRPr="007F2E71" w:rsidRDefault="00172CC0" w:rsidP="00145943">
      <w:pPr>
        <w:ind w:left="-426" w:right="-144" w:firstLine="426"/>
        <w:jc w:val="both"/>
      </w:pPr>
    </w:p>
    <w:p w:rsidR="00172CC0" w:rsidRPr="007F2E71" w:rsidRDefault="00172CC0" w:rsidP="00EF7D81">
      <w:pPr>
        <w:numPr>
          <w:ilvl w:val="0"/>
          <w:numId w:val="1"/>
        </w:numPr>
        <w:ind w:left="-426" w:right="-144" w:firstLine="426"/>
        <w:jc w:val="center"/>
        <w:rPr>
          <w:b/>
        </w:rPr>
      </w:pPr>
      <w:r>
        <w:rPr>
          <w:b/>
        </w:rPr>
        <w:t>ПРЕДМЕТ ДОГОВОРА</w:t>
      </w:r>
    </w:p>
    <w:p w:rsidR="00172CC0" w:rsidRPr="007F2E71" w:rsidRDefault="00172CC0" w:rsidP="0004420E">
      <w:pPr>
        <w:pStyle w:val="11"/>
        <w:numPr>
          <w:ilvl w:val="1"/>
          <w:numId w:val="1"/>
        </w:numPr>
        <w:tabs>
          <w:tab w:val="clear" w:pos="716"/>
          <w:tab w:val="left" w:pos="709"/>
        </w:tabs>
        <w:ind w:hanging="716"/>
        <w:rPr>
          <w:sz w:val="24"/>
          <w:szCs w:val="24"/>
        </w:rPr>
      </w:pPr>
      <w:r>
        <w:rPr>
          <w:sz w:val="24"/>
          <w:szCs w:val="24"/>
        </w:rPr>
        <w:t>Исполнитель по настоящему Договору обязуется по заданию Заказчика оказывать комплексную услугу по обеспечению участия Заказчика в торговле электрической энергией и/или мощностью на оптовом и розничных рынках электрической энергии (мощности), а Заказчик обязуется оплачивать эту услугу в порядке и в сроки, предусмотренные настоящим Договором.</w:t>
      </w:r>
    </w:p>
    <w:p w:rsidR="00172CC0" w:rsidRDefault="00172CC0" w:rsidP="00444E0F">
      <w:pPr>
        <w:pStyle w:val="23"/>
        <w:tabs>
          <w:tab w:val="left" w:pos="900"/>
          <w:tab w:val="num" w:pos="2088"/>
        </w:tabs>
        <w:spacing w:before="120"/>
        <w:ind w:left="720" w:right="-142"/>
        <w:rPr>
          <w:b w:val="0"/>
        </w:rPr>
      </w:pPr>
      <w:r>
        <w:rPr>
          <w:b w:val="0"/>
        </w:rPr>
        <w:t xml:space="preserve">При оказании комплексной услуги, указанной в абзаце 1 настоящего пункта, Исполнитель осуществляет действия, обеспечивающие участие Заказчика в торговле электрической энергией и мощностью на оптовом рынке электрической энергии (мощности) и розничном рынке электрической энергии в соответствии с </w:t>
      </w:r>
      <w:r w:rsidRPr="00310C99">
        <w:rPr>
          <w:b w:val="0"/>
        </w:rPr>
        <w:t>Этапам</w:t>
      </w:r>
      <w:r>
        <w:rPr>
          <w:b w:val="0"/>
        </w:rPr>
        <w:t>и</w:t>
      </w:r>
      <w:r w:rsidRPr="00310C99">
        <w:rPr>
          <w:b w:val="0"/>
        </w:rPr>
        <w:t xml:space="preserve"> оказания услуг (Приложени</w:t>
      </w:r>
      <w:r>
        <w:rPr>
          <w:b w:val="0"/>
        </w:rPr>
        <w:t>е</w:t>
      </w:r>
      <w:r w:rsidRPr="00310C99">
        <w:rPr>
          <w:b w:val="0"/>
        </w:rPr>
        <w:t xml:space="preserve"> №5 к настоящему Договору)</w:t>
      </w:r>
      <w:r>
        <w:rPr>
          <w:b w:val="0"/>
        </w:rPr>
        <w:t>.</w:t>
      </w:r>
    </w:p>
    <w:p w:rsidR="00172CC0" w:rsidRPr="007F2E71" w:rsidRDefault="00172CC0" w:rsidP="00444E0F">
      <w:pPr>
        <w:pStyle w:val="11"/>
        <w:numPr>
          <w:ilvl w:val="1"/>
          <w:numId w:val="1"/>
        </w:numPr>
        <w:tabs>
          <w:tab w:val="clear" w:pos="716"/>
          <w:tab w:val="left" w:pos="709"/>
        </w:tabs>
        <w:ind w:hanging="716"/>
        <w:rPr>
          <w:sz w:val="24"/>
          <w:szCs w:val="24"/>
        </w:rPr>
      </w:pPr>
      <w:r>
        <w:rPr>
          <w:sz w:val="24"/>
          <w:szCs w:val="24"/>
        </w:rPr>
        <w:t>Предусмотренная п. 1.1. настоящего Договора услуга, оказываемая Исполнителем Заказчику, является единой (комплексной) и неделимой.</w:t>
      </w:r>
    </w:p>
    <w:p w:rsidR="00172CC0" w:rsidRPr="007F2E71" w:rsidRDefault="00172CC0" w:rsidP="00444E0F">
      <w:pPr>
        <w:pStyle w:val="11"/>
        <w:numPr>
          <w:ilvl w:val="1"/>
          <w:numId w:val="1"/>
        </w:numPr>
        <w:tabs>
          <w:tab w:val="clear" w:pos="716"/>
          <w:tab w:val="left" w:pos="709"/>
        </w:tabs>
        <w:ind w:hanging="716"/>
        <w:rPr>
          <w:sz w:val="24"/>
          <w:szCs w:val="24"/>
        </w:rPr>
      </w:pPr>
      <w:r>
        <w:rPr>
          <w:sz w:val="24"/>
          <w:szCs w:val="24"/>
        </w:rPr>
        <w:t>Для целей настоящего Договора и приложений к нему используются понятия, соответствующие определениям, установленным Правилами оптового рынка электрической энергии и мощности, утвержденными постановлением Правительства Российской Федерации от 27.12.2010 N 1172, Основными положениями функционирования розничных рынков электрической энергии, утвержденными постановлением Правительства Российской Федерации от 31.08.2006 N 530, Договором о присоединении к торговой системе оптового рынка электрической энергии (далее по тексту – «Договор о присоединении»), Регламентами оптового рынка, являющимися приложениями к Договору о присоединении.</w:t>
      </w:r>
    </w:p>
    <w:p w:rsidR="00172CC0" w:rsidRDefault="00172CC0">
      <w:pPr>
        <w:pStyle w:val="11"/>
        <w:numPr>
          <w:ilvl w:val="1"/>
          <w:numId w:val="1"/>
        </w:numPr>
        <w:tabs>
          <w:tab w:val="clear" w:pos="716"/>
          <w:tab w:val="left" w:pos="709"/>
        </w:tabs>
        <w:ind w:hanging="716"/>
        <w:rPr>
          <w:sz w:val="24"/>
          <w:szCs w:val="24"/>
        </w:rPr>
      </w:pPr>
      <w:r>
        <w:rPr>
          <w:sz w:val="24"/>
          <w:szCs w:val="24"/>
        </w:rPr>
        <w:t>Сроки оказания услуг</w:t>
      </w:r>
      <w:r w:rsidR="002D7BEB">
        <w:rPr>
          <w:sz w:val="24"/>
          <w:szCs w:val="24"/>
        </w:rPr>
        <w:t>: с момента подписания настоящего договора по 31.12.2016г., распространяет свое действие на ранее возникшие с 01.01.2016г. отношения.</w:t>
      </w:r>
    </w:p>
    <w:p w:rsidR="00172CC0" w:rsidRPr="007F2E71" w:rsidRDefault="00172CC0" w:rsidP="007561C7">
      <w:pPr>
        <w:pStyle w:val="11"/>
        <w:numPr>
          <w:ilvl w:val="1"/>
          <w:numId w:val="1"/>
        </w:numPr>
        <w:tabs>
          <w:tab w:val="clear" w:pos="716"/>
          <w:tab w:val="left" w:pos="709"/>
        </w:tabs>
        <w:ind w:hanging="716"/>
        <w:rPr>
          <w:sz w:val="24"/>
          <w:szCs w:val="24"/>
        </w:rPr>
      </w:pPr>
      <w:r>
        <w:rPr>
          <w:sz w:val="24"/>
          <w:szCs w:val="24"/>
        </w:rPr>
        <w:t>В случае если для надлежащего оказания услуги по настоящему Договору Исполнителю требуется письменное уполномочие Заказчика для представительства перед третьими лицами, Заказчик обязуется выдать Исполнителю соответствующую доверенность. Исполнитель вправе не приступать к совершению тех или иных действий, перечисленных в п. 1.1 настоящего Договора и требующих наделения Исполнителя специальными полномочиями для представительства перед третьими лицами, до предоставления Заказчиком Исполнителю доверенности.</w:t>
      </w:r>
    </w:p>
    <w:p w:rsidR="00172CC0" w:rsidRPr="007F2E71" w:rsidRDefault="00172CC0" w:rsidP="00BA11D6">
      <w:pPr>
        <w:pStyle w:val="11"/>
        <w:numPr>
          <w:ilvl w:val="1"/>
          <w:numId w:val="1"/>
        </w:numPr>
        <w:tabs>
          <w:tab w:val="clear" w:pos="716"/>
          <w:tab w:val="left" w:pos="709"/>
        </w:tabs>
        <w:ind w:hanging="716"/>
        <w:rPr>
          <w:sz w:val="24"/>
          <w:szCs w:val="24"/>
        </w:rPr>
      </w:pPr>
      <w:r>
        <w:lastRenderedPageBreak/>
        <w:t xml:space="preserve"> </w:t>
      </w:r>
      <w:r>
        <w:rPr>
          <w:sz w:val="24"/>
          <w:szCs w:val="24"/>
        </w:rPr>
        <w:t>Порядок выполнения действий, предусмотренных в п.1.1 настоящего Договора, а также порядок взаимодействия Сторон в рамках оказания услуги предусмотрены Регламентом информационного обмена (Приложение №2 к настоящему Договору).</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В случае невозможности исполнения, возникшей по вине Заказчика, услуга подлежит оплате в полном объеме.</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Течение сроков по настоящему Договору определяется по московскому времени.</w:t>
      </w:r>
    </w:p>
    <w:p w:rsidR="00172CC0" w:rsidRPr="007F2E71" w:rsidRDefault="00172CC0">
      <w:pPr>
        <w:pStyle w:val="11"/>
        <w:tabs>
          <w:tab w:val="left" w:pos="709"/>
        </w:tabs>
        <w:ind w:left="716" w:firstLine="0"/>
        <w:rPr>
          <w:sz w:val="24"/>
          <w:szCs w:val="24"/>
        </w:rPr>
      </w:pPr>
    </w:p>
    <w:p w:rsidR="00172CC0" w:rsidRPr="007F2E71" w:rsidRDefault="00172CC0" w:rsidP="0025376B">
      <w:pPr>
        <w:numPr>
          <w:ilvl w:val="0"/>
          <w:numId w:val="1"/>
        </w:numPr>
        <w:ind w:left="-426" w:right="-144" w:firstLine="426"/>
        <w:jc w:val="center"/>
        <w:rPr>
          <w:b/>
        </w:rPr>
      </w:pPr>
      <w:r>
        <w:rPr>
          <w:b/>
        </w:rPr>
        <w:t>Права и обязанности сторон</w:t>
      </w:r>
    </w:p>
    <w:p w:rsidR="00172CC0" w:rsidRPr="007F2E71" w:rsidRDefault="00172CC0" w:rsidP="0025376B">
      <w:pPr>
        <w:ind w:right="-144"/>
        <w:rPr>
          <w:b/>
        </w:rPr>
      </w:pPr>
    </w:p>
    <w:p w:rsidR="00172CC0" w:rsidRPr="007F2E71" w:rsidRDefault="00172CC0" w:rsidP="00BA11D6">
      <w:pPr>
        <w:pStyle w:val="11"/>
        <w:numPr>
          <w:ilvl w:val="1"/>
          <w:numId w:val="1"/>
        </w:numPr>
        <w:ind w:hanging="716"/>
        <w:rPr>
          <w:b/>
          <w:sz w:val="24"/>
          <w:szCs w:val="24"/>
        </w:rPr>
      </w:pPr>
      <w:r>
        <w:rPr>
          <w:b/>
          <w:sz w:val="24"/>
          <w:szCs w:val="24"/>
        </w:rPr>
        <w:t>Заказчик обязан:</w:t>
      </w:r>
    </w:p>
    <w:p w:rsidR="00172CC0" w:rsidRPr="007F2E71" w:rsidRDefault="00172CC0" w:rsidP="00AE67C9">
      <w:pPr>
        <w:pStyle w:val="11"/>
        <w:numPr>
          <w:ilvl w:val="2"/>
          <w:numId w:val="1"/>
        </w:numPr>
        <w:tabs>
          <w:tab w:val="left" w:pos="993"/>
        </w:tabs>
        <w:ind w:left="1418" w:hanging="720"/>
        <w:rPr>
          <w:sz w:val="24"/>
          <w:szCs w:val="24"/>
        </w:rPr>
      </w:pPr>
      <w:r>
        <w:rPr>
          <w:sz w:val="24"/>
          <w:szCs w:val="24"/>
        </w:rPr>
        <w:t>Оплачивать оказываемую Исполнителем по настоящему Договору услугу в размере, порядке и сроки, установленные разделом 4 настоящего Договора;</w:t>
      </w:r>
    </w:p>
    <w:p w:rsidR="00172CC0" w:rsidRPr="007F2E71" w:rsidRDefault="00172CC0" w:rsidP="00AE67C9">
      <w:pPr>
        <w:pStyle w:val="11"/>
        <w:numPr>
          <w:ilvl w:val="2"/>
          <w:numId w:val="1"/>
        </w:numPr>
        <w:tabs>
          <w:tab w:val="left" w:pos="993"/>
        </w:tabs>
        <w:ind w:left="1418" w:hanging="720"/>
        <w:rPr>
          <w:sz w:val="24"/>
          <w:szCs w:val="24"/>
        </w:rPr>
      </w:pPr>
      <w:r>
        <w:rPr>
          <w:sz w:val="24"/>
          <w:szCs w:val="24"/>
        </w:rPr>
        <w:t>Соблюдать сроки исполнения обязательств по Договору в соответствии с Регламентом информационного обмена (Приложение №2 к настоящему Договору).</w:t>
      </w:r>
    </w:p>
    <w:p w:rsidR="00172CC0" w:rsidRPr="007F2E71" w:rsidRDefault="00172CC0" w:rsidP="00AE67C9">
      <w:pPr>
        <w:pStyle w:val="11"/>
        <w:numPr>
          <w:ilvl w:val="2"/>
          <w:numId w:val="1"/>
        </w:numPr>
        <w:tabs>
          <w:tab w:val="left" w:pos="993"/>
        </w:tabs>
        <w:ind w:left="1418" w:hanging="720"/>
        <w:rPr>
          <w:sz w:val="24"/>
          <w:szCs w:val="24"/>
        </w:rPr>
      </w:pPr>
      <w:r>
        <w:rPr>
          <w:sz w:val="24"/>
          <w:szCs w:val="24"/>
        </w:rPr>
        <w:t>Предоставлять достоверные материалы и другую необходимую информацию в рамках взаимодействия по Регламенту информационного обмена (Приложение №2 к настоящему Договору);</w:t>
      </w:r>
    </w:p>
    <w:p w:rsidR="00172CC0" w:rsidRPr="007F2E71" w:rsidRDefault="00172CC0">
      <w:pPr>
        <w:pStyle w:val="11"/>
        <w:numPr>
          <w:ilvl w:val="2"/>
          <w:numId w:val="1"/>
        </w:numPr>
        <w:tabs>
          <w:tab w:val="left" w:pos="993"/>
        </w:tabs>
        <w:ind w:left="1418" w:hanging="720"/>
        <w:rPr>
          <w:sz w:val="24"/>
          <w:szCs w:val="24"/>
        </w:rPr>
      </w:pPr>
      <w:r>
        <w:rPr>
          <w:sz w:val="24"/>
          <w:szCs w:val="24"/>
        </w:rPr>
        <w:t>В соответствии с п. 1.5 настоящего Договора в течение 5 (пяти) рабочих дней с даты получения письменного запроса Исполнителя предоставить последнему доверенность для представительства перед третьими лицами;</w:t>
      </w:r>
    </w:p>
    <w:p w:rsidR="00172CC0" w:rsidRDefault="00172CC0" w:rsidP="00AE67C9">
      <w:pPr>
        <w:pStyle w:val="11"/>
        <w:numPr>
          <w:ilvl w:val="2"/>
          <w:numId w:val="1"/>
        </w:numPr>
        <w:tabs>
          <w:tab w:val="left" w:pos="993"/>
        </w:tabs>
        <w:ind w:left="1418" w:hanging="720"/>
        <w:rPr>
          <w:sz w:val="24"/>
          <w:szCs w:val="24"/>
        </w:rPr>
      </w:pPr>
      <w:r>
        <w:rPr>
          <w:sz w:val="24"/>
          <w:szCs w:val="24"/>
        </w:rPr>
        <w:t>Принимать и подписывать полученные от Исполнителя отчеты об оказанной услуге, акты об оказании услуг, акты сверки расчетов и иные документы, предусмотренные Регламентом информационного обмена и действующим законодательством Российской Федерации;</w:t>
      </w:r>
    </w:p>
    <w:p w:rsidR="00172CC0" w:rsidRDefault="00E74163">
      <w:pPr>
        <w:pStyle w:val="11"/>
        <w:numPr>
          <w:ilvl w:val="2"/>
          <w:numId w:val="1"/>
        </w:numPr>
        <w:tabs>
          <w:tab w:val="left" w:pos="993"/>
        </w:tabs>
        <w:ind w:left="1418" w:hanging="720"/>
        <w:rPr>
          <w:sz w:val="24"/>
          <w:szCs w:val="24"/>
        </w:rPr>
      </w:pPr>
      <w:r>
        <w:rPr>
          <w:sz w:val="24"/>
          <w:szCs w:val="24"/>
        </w:rPr>
        <w:t>За 15 (пятнадцать)</w:t>
      </w:r>
      <w:r w:rsidRPr="00210BF9">
        <w:rPr>
          <w:sz w:val="24"/>
          <w:szCs w:val="24"/>
        </w:rPr>
        <w:t xml:space="preserve"> рабочих дней </w:t>
      </w:r>
      <w:r>
        <w:rPr>
          <w:sz w:val="24"/>
          <w:szCs w:val="24"/>
        </w:rPr>
        <w:t>до начала второго этапа оказания услуг</w:t>
      </w:r>
      <w:r w:rsidRPr="00210BF9">
        <w:rPr>
          <w:sz w:val="24"/>
          <w:szCs w:val="24"/>
        </w:rPr>
        <w:t>, оформить для уполномоченных работников Исполнителя ключи электронной цифровой подписи с областями применения, необходимыми для исполнения обязательств по настоящему Договору;</w:t>
      </w:r>
    </w:p>
    <w:p w:rsidR="00172CC0" w:rsidRPr="007F2E71" w:rsidRDefault="00172CC0" w:rsidP="00AE67C9">
      <w:pPr>
        <w:pStyle w:val="11"/>
        <w:numPr>
          <w:ilvl w:val="2"/>
          <w:numId w:val="1"/>
        </w:numPr>
        <w:tabs>
          <w:tab w:val="left" w:pos="993"/>
        </w:tabs>
        <w:ind w:left="1418" w:hanging="720"/>
        <w:rPr>
          <w:sz w:val="24"/>
          <w:szCs w:val="24"/>
        </w:rPr>
      </w:pPr>
      <w:r>
        <w:rPr>
          <w:sz w:val="24"/>
          <w:szCs w:val="24"/>
        </w:rPr>
        <w:t>Надлежащим образом исполнять иные обязательства, установленные настоящим Договором.</w:t>
      </w:r>
    </w:p>
    <w:p w:rsidR="00172CC0" w:rsidRPr="007F2E71" w:rsidRDefault="00172CC0" w:rsidP="007A2BB5">
      <w:pPr>
        <w:pStyle w:val="11"/>
        <w:tabs>
          <w:tab w:val="left" w:pos="709"/>
        </w:tabs>
        <w:rPr>
          <w:sz w:val="24"/>
          <w:szCs w:val="24"/>
        </w:rPr>
      </w:pPr>
    </w:p>
    <w:p w:rsidR="00172CC0" w:rsidRPr="007F2E71" w:rsidRDefault="00172CC0" w:rsidP="00BA11D6">
      <w:pPr>
        <w:pStyle w:val="11"/>
        <w:numPr>
          <w:ilvl w:val="1"/>
          <w:numId w:val="1"/>
        </w:numPr>
        <w:ind w:hanging="716"/>
        <w:rPr>
          <w:b/>
          <w:sz w:val="24"/>
          <w:szCs w:val="24"/>
        </w:rPr>
      </w:pPr>
      <w:r>
        <w:rPr>
          <w:b/>
          <w:sz w:val="24"/>
          <w:szCs w:val="24"/>
        </w:rPr>
        <w:t>Заказчик вправе:</w:t>
      </w:r>
    </w:p>
    <w:p w:rsidR="00172CC0" w:rsidRPr="007F2E71" w:rsidRDefault="00172CC0" w:rsidP="00BF43BF">
      <w:pPr>
        <w:pStyle w:val="11"/>
        <w:numPr>
          <w:ilvl w:val="2"/>
          <w:numId w:val="1"/>
        </w:numPr>
        <w:tabs>
          <w:tab w:val="num" w:pos="851"/>
        </w:tabs>
        <w:ind w:left="1418" w:hanging="720"/>
        <w:rPr>
          <w:sz w:val="24"/>
          <w:szCs w:val="24"/>
        </w:rPr>
      </w:pPr>
      <w:r>
        <w:rPr>
          <w:sz w:val="24"/>
          <w:szCs w:val="24"/>
        </w:rPr>
        <w:t>В любое время осуществлять контроль за ходом оказания Исполнителем услуги в рамках настоящего Договора, указывать Исполнителю на выявленные недостатки, требовать их устранения;</w:t>
      </w:r>
    </w:p>
    <w:p w:rsidR="00172CC0" w:rsidRPr="007F2E71" w:rsidRDefault="00172CC0" w:rsidP="00BF43BF">
      <w:pPr>
        <w:pStyle w:val="11"/>
        <w:numPr>
          <w:ilvl w:val="2"/>
          <w:numId w:val="1"/>
        </w:numPr>
        <w:tabs>
          <w:tab w:val="num" w:pos="851"/>
        </w:tabs>
        <w:ind w:left="1418" w:hanging="720"/>
        <w:rPr>
          <w:sz w:val="24"/>
          <w:szCs w:val="24"/>
        </w:rPr>
      </w:pPr>
      <w:r>
        <w:rPr>
          <w:sz w:val="24"/>
          <w:szCs w:val="24"/>
        </w:rPr>
        <w:t>Запрашивать у Исполнителя необходимую ему информацию, в рамках исполнения обязательств Исполнителя по настоящему Договору, в требуемом количестве экземпляров. Запросы Заказчика должны содержать перечень необходимой документации либо указание на то, какие обстоятельства должны быть доказаны или подтверждены. Исполнитель обязан предоставлять такую информацию и документы по письменному запросу Заказчика.</w:t>
      </w:r>
    </w:p>
    <w:p w:rsidR="00172CC0" w:rsidRPr="007F2E71" w:rsidRDefault="00172CC0" w:rsidP="007A2BB5">
      <w:pPr>
        <w:pStyle w:val="11"/>
        <w:tabs>
          <w:tab w:val="left" w:pos="709"/>
        </w:tabs>
        <w:rPr>
          <w:sz w:val="24"/>
          <w:szCs w:val="24"/>
        </w:rPr>
      </w:pPr>
    </w:p>
    <w:p w:rsidR="00172CC0" w:rsidRPr="007F2E71" w:rsidRDefault="00172CC0" w:rsidP="00BA11D6">
      <w:pPr>
        <w:pStyle w:val="11"/>
        <w:numPr>
          <w:ilvl w:val="1"/>
          <w:numId w:val="1"/>
        </w:numPr>
        <w:ind w:hanging="716"/>
        <w:rPr>
          <w:b/>
          <w:sz w:val="24"/>
          <w:szCs w:val="24"/>
        </w:rPr>
      </w:pPr>
      <w:r>
        <w:rPr>
          <w:b/>
          <w:sz w:val="24"/>
          <w:szCs w:val="24"/>
        </w:rPr>
        <w:t>Исполнитель обязан:</w:t>
      </w:r>
    </w:p>
    <w:p w:rsidR="00172CC0" w:rsidRPr="007F2E71" w:rsidRDefault="00172CC0">
      <w:pPr>
        <w:pStyle w:val="11"/>
        <w:numPr>
          <w:ilvl w:val="2"/>
          <w:numId w:val="1"/>
        </w:numPr>
        <w:tabs>
          <w:tab w:val="clear" w:pos="1639"/>
          <w:tab w:val="num" w:pos="1418"/>
        </w:tabs>
        <w:ind w:left="1418" w:hanging="720"/>
        <w:rPr>
          <w:sz w:val="24"/>
          <w:szCs w:val="24"/>
        </w:rPr>
      </w:pPr>
      <w:r>
        <w:rPr>
          <w:sz w:val="24"/>
          <w:szCs w:val="24"/>
        </w:rPr>
        <w:t>Оказать услугу качественно и в полном объеме;</w:t>
      </w:r>
    </w:p>
    <w:p w:rsidR="00172CC0" w:rsidRPr="007F2E71" w:rsidRDefault="00172CC0" w:rsidP="00BF43BF">
      <w:pPr>
        <w:pStyle w:val="11"/>
        <w:numPr>
          <w:ilvl w:val="2"/>
          <w:numId w:val="1"/>
        </w:numPr>
        <w:tabs>
          <w:tab w:val="clear" w:pos="1639"/>
          <w:tab w:val="num" w:pos="1418"/>
        </w:tabs>
        <w:ind w:left="1418" w:hanging="720"/>
        <w:rPr>
          <w:sz w:val="24"/>
          <w:szCs w:val="24"/>
        </w:rPr>
      </w:pPr>
      <w:r>
        <w:rPr>
          <w:sz w:val="24"/>
          <w:szCs w:val="24"/>
        </w:rPr>
        <w:lastRenderedPageBreak/>
        <w:t xml:space="preserve">Своевременно информировать Заказчика о ходе оказания услуги. По требованию Заказчика представлять промежуточные отчеты о ходе оказания услуги по Договору; </w:t>
      </w:r>
    </w:p>
    <w:p w:rsidR="00172CC0" w:rsidRDefault="00172CC0" w:rsidP="00BF43BF">
      <w:pPr>
        <w:pStyle w:val="11"/>
        <w:numPr>
          <w:ilvl w:val="2"/>
          <w:numId w:val="1"/>
        </w:numPr>
        <w:tabs>
          <w:tab w:val="clear" w:pos="1639"/>
          <w:tab w:val="num" w:pos="1418"/>
        </w:tabs>
        <w:ind w:left="1418" w:hanging="720"/>
        <w:rPr>
          <w:sz w:val="24"/>
          <w:szCs w:val="24"/>
        </w:rPr>
      </w:pPr>
      <w:r>
        <w:t xml:space="preserve"> </w:t>
      </w:r>
      <w:r>
        <w:rPr>
          <w:sz w:val="24"/>
          <w:szCs w:val="24"/>
        </w:rPr>
        <w:t>Ежемесячно, в порядке и сроки, установленные настоящим Договором, составлять и направлять Заказчику отчеты об оказанной услуге, акты об оказании услуги, акты сверки расчетов и счета-фактуры в соответствии с формами, установленными законодательством Российской Федерации и настоящим Договором;</w:t>
      </w:r>
    </w:p>
    <w:p w:rsidR="00172CC0" w:rsidRPr="007F2E71" w:rsidRDefault="00172CC0" w:rsidP="00BF43BF">
      <w:pPr>
        <w:pStyle w:val="11"/>
        <w:numPr>
          <w:ilvl w:val="2"/>
          <w:numId w:val="1"/>
        </w:numPr>
        <w:tabs>
          <w:tab w:val="clear" w:pos="1639"/>
          <w:tab w:val="num" w:pos="1418"/>
        </w:tabs>
        <w:ind w:left="1418" w:hanging="720"/>
        <w:rPr>
          <w:sz w:val="24"/>
          <w:szCs w:val="24"/>
        </w:rPr>
      </w:pPr>
      <w:r>
        <w:rPr>
          <w:sz w:val="24"/>
          <w:szCs w:val="24"/>
        </w:rPr>
        <w:t>Нести ответственность за сохранность копий документов, переданных ему Заказчиком для исполнения Договора;</w:t>
      </w:r>
    </w:p>
    <w:p w:rsidR="00172CC0" w:rsidRPr="007F2E71" w:rsidRDefault="00172CC0" w:rsidP="00BF43BF">
      <w:pPr>
        <w:pStyle w:val="11"/>
        <w:numPr>
          <w:ilvl w:val="2"/>
          <w:numId w:val="1"/>
        </w:numPr>
        <w:tabs>
          <w:tab w:val="clear" w:pos="1639"/>
          <w:tab w:val="num" w:pos="1418"/>
        </w:tabs>
        <w:ind w:left="1418" w:hanging="720"/>
        <w:rPr>
          <w:sz w:val="24"/>
          <w:szCs w:val="24"/>
        </w:rPr>
      </w:pPr>
      <w:r>
        <w:rPr>
          <w:sz w:val="24"/>
          <w:szCs w:val="24"/>
        </w:rPr>
        <w:t>При расторжении Договора возвратить Заказчику доверенность, срок действия которой не истек;</w:t>
      </w:r>
    </w:p>
    <w:p w:rsidR="00172CC0" w:rsidRPr="007F2E71" w:rsidRDefault="00172CC0" w:rsidP="00BF43BF">
      <w:pPr>
        <w:pStyle w:val="11"/>
        <w:numPr>
          <w:ilvl w:val="2"/>
          <w:numId w:val="1"/>
        </w:numPr>
        <w:tabs>
          <w:tab w:val="clear" w:pos="1639"/>
          <w:tab w:val="num" w:pos="1418"/>
        </w:tabs>
        <w:ind w:left="1418" w:hanging="720"/>
        <w:rPr>
          <w:sz w:val="24"/>
          <w:szCs w:val="24"/>
        </w:rPr>
      </w:pPr>
      <w:r>
        <w:rPr>
          <w:sz w:val="24"/>
          <w:szCs w:val="24"/>
        </w:rPr>
        <w:t>Соблюдать сроки исполнения обязательств по Договору в соответствии с Регламентом информационного обмена (Приложение 2 к настоящему Договору);</w:t>
      </w:r>
    </w:p>
    <w:p w:rsidR="00172CC0" w:rsidRPr="007F2E71" w:rsidRDefault="00172CC0" w:rsidP="00BF43BF">
      <w:pPr>
        <w:pStyle w:val="11"/>
        <w:numPr>
          <w:ilvl w:val="2"/>
          <w:numId w:val="1"/>
        </w:numPr>
        <w:tabs>
          <w:tab w:val="clear" w:pos="1639"/>
          <w:tab w:val="num" w:pos="1418"/>
        </w:tabs>
        <w:ind w:left="1418" w:hanging="720"/>
        <w:rPr>
          <w:sz w:val="24"/>
          <w:szCs w:val="24"/>
        </w:rPr>
      </w:pPr>
      <w:r>
        <w:rPr>
          <w:sz w:val="24"/>
          <w:szCs w:val="24"/>
        </w:rPr>
        <w:t>Своевременно сообщать Заказчику о возникновении обстоятельств, способных негативно повлиять на оказание услуги в рамках Договора;</w:t>
      </w:r>
    </w:p>
    <w:p w:rsidR="00172CC0" w:rsidRPr="007F2E71" w:rsidRDefault="00172CC0" w:rsidP="00BF43BF">
      <w:pPr>
        <w:pStyle w:val="11"/>
        <w:numPr>
          <w:ilvl w:val="2"/>
          <w:numId w:val="1"/>
        </w:numPr>
        <w:tabs>
          <w:tab w:val="clear" w:pos="1639"/>
          <w:tab w:val="num" w:pos="1418"/>
        </w:tabs>
        <w:ind w:left="1418" w:hanging="720"/>
        <w:rPr>
          <w:sz w:val="24"/>
          <w:szCs w:val="24"/>
        </w:rPr>
      </w:pPr>
      <w:r>
        <w:rPr>
          <w:sz w:val="24"/>
          <w:szCs w:val="24"/>
        </w:rPr>
        <w:t>Устранять замечания Заказчика в разумные сроки, согласованные Заказчиком и Исполнителем;</w:t>
      </w:r>
    </w:p>
    <w:p w:rsidR="00172CC0" w:rsidRPr="007F2E71" w:rsidRDefault="00172CC0" w:rsidP="00BF43BF">
      <w:pPr>
        <w:pStyle w:val="11"/>
        <w:numPr>
          <w:ilvl w:val="2"/>
          <w:numId w:val="1"/>
        </w:numPr>
        <w:tabs>
          <w:tab w:val="clear" w:pos="1639"/>
          <w:tab w:val="num" w:pos="1418"/>
        </w:tabs>
        <w:ind w:left="1418" w:hanging="720"/>
        <w:rPr>
          <w:sz w:val="24"/>
          <w:szCs w:val="24"/>
        </w:rPr>
      </w:pPr>
      <w:r>
        <w:rPr>
          <w:sz w:val="24"/>
          <w:szCs w:val="24"/>
        </w:rPr>
        <w:t>Надлежащим образом исполнять иные обязательства, установленные настоящим Договором.</w:t>
      </w:r>
    </w:p>
    <w:p w:rsidR="00172CC0" w:rsidRPr="007F2E71" w:rsidRDefault="00172CC0" w:rsidP="007A2BB5">
      <w:pPr>
        <w:pStyle w:val="aff2"/>
        <w:tabs>
          <w:tab w:val="clear" w:pos="360"/>
        </w:tabs>
        <w:rPr>
          <w:rFonts w:ascii="Times New Roman" w:hAnsi="Times New Roman"/>
          <w:sz w:val="24"/>
          <w:szCs w:val="24"/>
        </w:rPr>
      </w:pPr>
    </w:p>
    <w:p w:rsidR="00172CC0" w:rsidRPr="007F2E71" w:rsidRDefault="00172CC0" w:rsidP="00BA11D6">
      <w:pPr>
        <w:pStyle w:val="11"/>
        <w:numPr>
          <w:ilvl w:val="1"/>
          <w:numId w:val="1"/>
        </w:numPr>
        <w:ind w:hanging="716"/>
        <w:rPr>
          <w:b/>
          <w:sz w:val="24"/>
          <w:szCs w:val="24"/>
        </w:rPr>
      </w:pPr>
      <w:r>
        <w:rPr>
          <w:b/>
          <w:sz w:val="24"/>
          <w:szCs w:val="24"/>
        </w:rPr>
        <w:t>Исполнитель имеет право:</w:t>
      </w:r>
    </w:p>
    <w:p w:rsidR="00172CC0" w:rsidRPr="007F2E71" w:rsidRDefault="00172CC0" w:rsidP="00BF43BF">
      <w:pPr>
        <w:pStyle w:val="11"/>
        <w:numPr>
          <w:ilvl w:val="2"/>
          <w:numId w:val="1"/>
        </w:numPr>
        <w:tabs>
          <w:tab w:val="num" w:pos="851"/>
        </w:tabs>
        <w:ind w:left="1418" w:hanging="720"/>
        <w:rPr>
          <w:sz w:val="24"/>
          <w:szCs w:val="24"/>
        </w:rPr>
      </w:pPr>
      <w:r>
        <w:rPr>
          <w:sz w:val="24"/>
          <w:szCs w:val="24"/>
        </w:rPr>
        <w:t>Обращаться в письменном виде к Заказчику за предоставлением информации и копий материалов, имеющихся в наличии у Заказчика и предусмотренных условиями настоящего Договора, необходимых для надлежащего исполнения обязательств по настоящему Договору;</w:t>
      </w:r>
    </w:p>
    <w:p w:rsidR="00172CC0" w:rsidRPr="007F2E71" w:rsidRDefault="00172CC0" w:rsidP="00BF43BF">
      <w:pPr>
        <w:pStyle w:val="11"/>
        <w:numPr>
          <w:ilvl w:val="2"/>
          <w:numId w:val="1"/>
        </w:numPr>
        <w:tabs>
          <w:tab w:val="num" w:pos="851"/>
        </w:tabs>
        <w:ind w:left="1418" w:hanging="720"/>
        <w:rPr>
          <w:sz w:val="24"/>
          <w:szCs w:val="24"/>
        </w:rPr>
      </w:pPr>
      <w:r>
        <w:rPr>
          <w:sz w:val="24"/>
          <w:szCs w:val="24"/>
        </w:rPr>
        <w:t>Привлекать третьих лиц для исполнения обязательств по настоящему Договору, при этом Исполнитель несет в полном объеме ответственность перед Заказчиком за действия третьих лиц;</w:t>
      </w:r>
    </w:p>
    <w:p w:rsidR="00172CC0" w:rsidRPr="007F2E71" w:rsidRDefault="00172CC0" w:rsidP="00BF43BF">
      <w:pPr>
        <w:pStyle w:val="11"/>
        <w:numPr>
          <w:ilvl w:val="2"/>
          <w:numId w:val="1"/>
        </w:numPr>
        <w:tabs>
          <w:tab w:val="num" w:pos="851"/>
        </w:tabs>
        <w:ind w:left="1418" w:hanging="720"/>
        <w:rPr>
          <w:sz w:val="24"/>
          <w:szCs w:val="24"/>
        </w:rPr>
      </w:pPr>
      <w:r>
        <w:rPr>
          <w:sz w:val="24"/>
          <w:szCs w:val="24"/>
        </w:rPr>
        <w:t>Исполнитель вправе приостановить оказание услуги по настоящему Договору в случаях, когда нарушение Заказчиком своих обязанностей по настоящему Договору, в частности непредставление копий материалов и документов, сведений и информации, предусмотренных условиями настоящего Договора, препятствует исполнению Договора Исполнителем</w:t>
      </w:r>
      <w:hyperlink r:id="rId8" w:history="1">
        <w:r>
          <w:rPr>
            <w:sz w:val="24"/>
            <w:szCs w:val="24"/>
          </w:rPr>
          <w:t>.</w:t>
        </w:r>
      </w:hyperlink>
    </w:p>
    <w:p w:rsidR="00172CC0" w:rsidRPr="007F2E71" w:rsidRDefault="00172CC0" w:rsidP="007A2BB5">
      <w:pPr>
        <w:jc w:val="both"/>
      </w:pPr>
    </w:p>
    <w:p w:rsidR="00172CC0" w:rsidRDefault="00172CC0" w:rsidP="002D544A">
      <w:pPr>
        <w:numPr>
          <w:ilvl w:val="0"/>
          <w:numId w:val="1"/>
        </w:numPr>
        <w:ind w:left="-426" w:right="-144" w:firstLine="426"/>
        <w:jc w:val="center"/>
        <w:rPr>
          <w:b/>
        </w:rPr>
      </w:pPr>
      <w:r>
        <w:rPr>
          <w:b/>
        </w:rPr>
        <w:t>Порядок сдачи-приемки услуги</w:t>
      </w:r>
    </w:p>
    <w:p w:rsidR="00172CC0" w:rsidRDefault="00172CC0">
      <w:pPr>
        <w:ind w:right="-144"/>
        <w:rPr>
          <w:b/>
        </w:rPr>
      </w:pPr>
    </w:p>
    <w:p w:rsidR="00172CC0" w:rsidRPr="007F2E71" w:rsidRDefault="00172CC0" w:rsidP="00596059">
      <w:pPr>
        <w:widowControl w:val="0"/>
        <w:numPr>
          <w:ilvl w:val="1"/>
          <w:numId w:val="1"/>
        </w:numPr>
        <w:overflowPunct w:val="0"/>
        <w:autoSpaceDE w:val="0"/>
        <w:autoSpaceDN w:val="0"/>
        <w:adjustRightInd w:val="0"/>
        <w:spacing w:before="120"/>
        <w:ind w:hanging="716"/>
        <w:jc w:val="both"/>
        <w:textAlignment w:val="baseline"/>
      </w:pPr>
      <w:r>
        <w:t>Расчетным периодом в целях исполнения настоящего договора является календарный месяц.</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По окончании расчетного периода Заказчик и Исполнитель подписывают Акт об оказании услуги по настоящему Договору, по форме, предусмотренной Приложением 3 к настоящему Договору, и Отчет об оказанной услуге по Договору по форме, предусмотренной Приложением 4 к настоящему Договору, в следующем порядке:</w:t>
      </w:r>
    </w:p>
    <w:p w:rsidR="00172CC0" w:rsidRDefault="00172CC0">
      <w:pPr>
        <w:pStyle w:val="11"/>
        <w:numPr>
          <w:ilvl w:val="2"/>
          <w:numId w:val="1"/>
        </w:numPr>
        <w:tabs>
          <w:tab w:val="clear" w:pos="1639"/>
          <w:tab w:val="num" w:pos="1418"/>
        </w:tabs>
        <w:ind w:left="1418" w:hanging="709"/>
        <w:rPr>
          <w:sz w:val="24"/>
          <w:szCs w:val="24"/>
        </w:rPr>
      </w:pPr>
      <w:r>
        <w:rPr>
          <w:sz w:val="24"/>
          <w:szCs w:val="24"/>
        </w:rPr>
        <w:t xml:space="preserve">Исполнитель не позднее </w:t>
      </w:r>
      <w:r w:rsidR="00E74163">
        <w:rPr>
          <w:sz w:val="24"/>
          <w:szCs w:val="24"/>
        </w:rPr>
        <w:t>19</w:t>
      </w:r>
      <w:r>
        <w:rPr>
          <w:sz w:val="24"/>
          <w:szCs w:val="24"/>
        </w:rPr>
        <w:t>-го (</w:t>
      </w:r>
      <w:r w:rsidR="00E74163">
        <w:rPr>
          <w:sz w:val="24"/>
          <w:szCs w:val="24"/>
        </w:rPr>
        <w:t>девятнадцатого</w:t>
      </w:r>
      <w:r>
        <w:rPr>
          <w:sz w:val="24"/>
          <w:szCs w:val="24"/>
        </w:rPr>
        <w:t xml:space="preserve">) числа после окончания расчетного периода направляет Заказчику подписанные со своей стороны Акт об оказании услуги по форме, предусмотренной Приложением 3 к настоящему </w:t>
      </w:r>
      <w:r>
        <w:rPr>
          <w:sz w:val="24"/>
          <w:szCs w:val="24"/>
        </w:rPr>
        <w:lastRenderedPageBreak/>
        <w:t>Договору, Отчет об оказанной услуге по Договору по форме, предусмотренной Приложением 4 к настоящему Договору, и счет-фактуру, оформленный датой расчетного периода в соответствии с требованиями законодательства, на бумажном носителе и в электронном виде.</w:t>
      </w:r>
    </w:p>
    <w:p w:rsidR="00172CC0" w:rsidRPr="007F2E71" w:rsidRDefault="00172CC0">
      <w:pPr>
        <w:pStyle w:val="11"/>
        <w:numPr>
          <w:ilvl w:val="2"/>
          <w:numId w:val="1"/>
        </w:numPr>
        <w:tabs>
          <w:tab w:val="clear" w:pos="1639"/>
          <w:tab w:val="num" w:pos="1418"/>
        </w:tabs>
        <w:ind w:left="1418" w:hanging="709"/>
        <w:rPr>
          <w:sz w:val="24"/>
          <w:szCs w:val="24"/>
        </w:rPr>
      </w:pPr>
      <w:r>
        <w:rPr>
          <w:sz w:val="24"/>
          <w:szCs w:val="24"/>
        </w:rPr>
        <w:t>В течение 5 (пяти) рабочих дней с момента получения от Исполнителя Акта об оказании услуги и Отчета об оказанной услуге в документарном виде Заказчик:</w:t>
      </w:r>
    </w:p>
    <w:p w:rsidR="00172CC0" w:rsidRPr="007F2E71" w:rsidRDefault="00172CC0" w:rsidP="00B22FE5">
      <w:pPr>
        <w:pStyle w:val="11"/>
        <w:numPr>
          <w:ilvl w:val="1"/>
          <w:numId w:val="26"/>
        </w:numPr>
        <w:tabs>
          <w:tab w:val="clear" w:pos="1142"/>
          <w:tab w:val="left" w:pos="720"/>
          <w:tab w:val="num" w:pos="1418"/>
          <w:tab w:val="left" w:pos="1843"/>
        </w:tabs>
        <w:ind w:left="1418" w:firstLine="4"/>
        <w:rPr>
          <w:sz w:val="24"/>
          <w:szCs w:val="24"/>
        </w:rPr>
      </w:pPr>
      <w:r>
        <w:rPr>
          <w:sz w:val="24"/>
          <w:szCs w:val="24"/>
        </w:rPr>
        <w:t xml:space="preserve">подписывает и возвращает Исполнителю 1 (один) экземпляр Акта об оказании услуги и Отчета об оказанной услуге на бумажном носителе и в электронном виде; </w:t>
      </w:r>
    </w:p>
    <w:p w:rsidR="00172CC0" w:rsidRPr="007F2E71" w:rsidRDefault="00172CC0" w:rsidP="00AE67C9">
      <w:pPr>
        <w:pStyle w:val="11"/>
        <w:tabs>
          <w:tab w:val="num" w:pos="1418"/>
          <w:tab w:val="left" w:pos="1843"/>
        </w:tabs>
        <w:ind w:left="1418" w:firstLine="4"/>
        <w:rPr>
          <w:sz w:val="24"/>
          <w:szCs w:val="24"/>
        </w:rPr>
      </w:pPr>
      <w:r>
        <w:rPr>
          <w:sz w:val="24"/>
          <w:szCs w:val="24"/>
        </w:rPr>
        <w:t>либо</w:t>
      </w:r>
    </w:p>
    <w:p w:rsidR="00172CC0" w:rsidRPr="007F2E71" w:rsidRDefault="00172CC0" w:rsidP="00B22FE5">
      <w:pPr>
        <w:pStyle w:val="11"/>
        <w:numPr>
          <w:ilvl w:val="1"/>
          <w:numId w:val="26"/>
        </w:numPr>
        <w:tabs>
          <w:tab w:val="clear" w:pos="1142"/>
          <w:tab w:val="left" w:pos="720"/>
          <w:tab w:val="num" w:pos="1418"/>
          <w:tab w:val="left" w:pos="1843"/>
        </w:tabs>
        <w:ind w:left="1418" w:firstLine="4"/>
        <w:rPr>
          <w:sz w:val="24"/>
          <w:szCs w:val="24"/>
        </w:rPr>
      </w:pPr>
      <w:r>
        <w:rPr>
          <w:sz w:val="24"/>
          <w:szCs w:val="24"/>
        </w:rPr>
        <w:t xml:space="preserve">заявляет письменный мотивированный отказ с обоснованием от подписания Акта об оказании услуги и (или) Отчета об оказанной услуге (далее – Отказ) и направляет его на бумажном носителе и в электронном виде Исполнителю. </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Исполнитель в течение 5 (пяти) рабочих дней с даты получения Отказа в документарном виде производит его рассмотрение, по результатам которого Исполнитель составляет и направляет Заказчику заключение о результатах рассмотрения отказа.</w:t>
      </w:r>
    </w:p>
    <w:p w:rsidR="00172CC0" w:rsidRPr="007F2E71" w:rsidRDefault="00172CC0" w:rsidP="002F7C0F">
      <w:pPr>
        <w:pStyle w:val="11"/>
        <w:tabs>
          <w:tab w:val="left" w:pos="709"/>
        </w:tabs>
        <w:ind w:left="716" w:firstLine="0"/>
        <w:rPr>
          <w:sz w:val="24"/>
          <w:szCs w:val="24"/>
        </w:rPr>
      </w:pPr>
      <w:r>
        <w:rPr>
          <w:sz w:val="24"/>
          <w:szCs w:val="24"/>
        </w:rPr>
        <w:t>В случае принятия замечаний от Заказчика Исполнителем, последний устраняет их и формирует и направляет повторно Заказчику Акт об оказании услуг и (или) Отчет об оказанной услуге, которые должны быть согласованы и подписаны Заказчиком в порядке, предусмотренном п. 3.2.2 настоящего Договора.</w:t>
      </w:r>
    </w:p>
    <w:p w:rsidR="00172CC0" w:rsidRPr="007F2E71" w:rsidRDefault="00172CC0" w:rsidP="00BA11D6">
      <w:pPr>
        <w:pStyle w:val="11"/>
        <w:numPr>
          <w:ilvl w:val="1"/>
          <w:numId w:val="1"/>
        </w:numPr>
        <w:tabs>
          <w:tab w:val="clear" w:pos="716"/>
          <w:tab w:val="left" w:pos="709"/>
        </w:tabs>
        <w:ind w:hanging="716"/>
        <w:rPr>
          <w:sz w:val="24"/>
        </w:rPr>
      </w:pPr>
      <w:r>
        <w:rPr>
          <w:sz w:val="24"/>
          <w:szCs w:val="24"/>
        </w:rPr>
        <w:t>В случае повторного отказа Заказчика от подписания Акта об оказании услуги, спор разрешается в порядке, установленном разделом 6 настоящего Договора.</w:t>
      </w:r>
    </w:p>
    <w:p w:rsidR="00172CC0" w:rsidRPr="007F2E71" w:rsidRDefault="00172CC0" w:rsidP="00BA11D6">
      <w:pPr>
        <w:widowControl w:val="0"/>
        <w:numPr>
          <w:ilvl w:val="1"/>
          <w:numId w:val="1"/>
        </w:numPr>
        <w:overflowPunct w:val="0"/>
        <w:autoSpaceDE w:val="0"/>
        <w:autoSpaceDN w:val="0"/>
        <w:adjustRightInd w:val="0"/>
        <w:spacing w:before="120"/>
        <w:ind w:hanging="716"/>
        <w:jc w:val="both"/>
        <w:textAlignment w:val="baseline"/>
      </w:pPr>
      <w:r>
        <w:t>Услуги считаются оказанными Исполнителем и принятыми Заказчиком с момента подписания Сторонами Акта об оказании услуги и Отчета об оказанной услуге. В случае неподписания Заказчиком Акта об оказании услуги и (или) Отчета об оказанной услуге и ненаправления Исполнителю мотивированного Отказа в течение 5 (пяти) рабочих дней с даты получения Заказчиком вышеуказанных документов, Акт об оказании услуги и (или) Отчет об оказанной услуге считаются согласованным/акцептованным Заказчиком, а соответствующие обязательства Исполнителя исполнены в расчетном периоде надлежащим образом.</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В случае, если Исполнитель составил и выставил счет-фактуру с нарушением требований, предусмотренных законодательством Российской Федерации, он обязан произвести замену такого счета-фактуры в течение 3 (трех) рабочих дней с момента получения соответствующего письменного требования Заказчика.</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Стороны ежеквартально проводят сверку взаимных расчетов с составлением двухстороннего Акта сверки расчетов. Не позднее 20 (двадцатого) числа месяца следующего за кварталом, Исполнитель направляет Заказчику подписанный со своей стороны Акт сверки расчетов по итогам квартала в 2 (двух) оригинальных экземплярах. Заказчик в течение 5 (пяти) рабочих дней подписывает акты сверки расчетов и 1 (один) экземпляр направляет Исполнителю. Право подписи Акта имеют уполномоченные лица Сторон.</w:t>
      </w:r>
    </w:p>
    <w:p w:rsidR="00172CC0" w:rsidRPr="007F2E71" w:rsidRDefault="00172CC0" w:rsidP="007A2BB5">
      <w:pPr>
        <w:pStyle w:val="11"/>
        <w:jc w:val="center"/>
        <w:rPr>
          <w:b/>
          <w:sz w:val="24"/>
          <w:szCs w:val="24"/>
        </w:rPr>
      </w:pPr>
    </w:p>
    <w:p w:rsidR="00172CC0" w:rsidRDefault="00172CC0" w:rsidP="00F136EB">
      <w:pPr>
        <w:numPr>
          <w:ilvl w:val="0"/>
          <w:numId w:val="1"/>
        </w:numPr>
        <w:ind w:left="-426" w:right="-144" w:firstLine="426"/>
        <w:jc w:val="center"/>
        <w:rPr>
          <w:b/>
        </w:rPr>
      </w:pPr>
      <w:r>
        <w:rPr>
          <w:b/>
        </w:rPr>
        <w:t xml:space="preserve">Стоимость услуги и порядок расчетов </w:t>
      </w:r>
    </w:p>
    <w:p w:rsidR="00172CC0" w:rsidRPr="007F2E71" w:rsidRDefault="00172CC0" w:rsidP="00310C99">
      <w:pPr>
        <w:ind w:right="-144"/>
        <w:rPr>
          <w:b/>
        </w:rPr>
      </w:pPr>
    </w:p>
    <w:p w:rsidR="00172CC0" w:rsidRDefault="00172CC0" w:rsidP="00BA11D6">
      <w:pPr>
        <w:widowControl w:val="0"/>
        <w:numPr>
          <w:ilvl w:val="1"/>
          <w:numId w:val="1"/>
        </w:numPr>
        <w:overflowPunct w:val="0"/>
        <w:autoSpaceDE w:val="0"/>
        <w:autoSpaceDN w:val="0"/>
        <w:adjustRightInd w:val="0"/>
        <w:spacing w:before="120"/>
        <w:ind w:hanging="716"/>
        <w:jc w:val="both"/>
        <w:textAlignment w:val="baseline"/>
      </w:pPr>
      <w:r>
        <w:t xml:space="preserve">Стоимость услуги по настоящему Договору, оказываемой в расчетном периоде определяется в соответствии с Порядком определения стоимости услуги Исполнителя </w:t>
      </w:r>
      <w:r>
        <w:lastRenderedPageBreak/>
        <w:t>(Приложение №1 к настоящему Договору).</w:t>
      </w:r>
    </w:p>
    <w:p w:rsidR="00172CC0" w:rsidRPr="00E025B3" w:rsidRDefault="00172CC0" w:rsidP="00E025B3">
      <w:pPr>
        <w:pStyle w:val="afb"/>
        <w:widowControl w:val="0"/>
        <w:overflowPunct w:val="0"/>
        <w:autoSpaceDE w:val="0"/>
        <w:autoSpaceDN w:val="0"/>
        <w:adjustRightInd w:val="0"/>
        <w:spacing w:before="120"/>
        <w:ind w:left="709"/>
        <w:jc w:val="both"/>
        <w:textAlignment w:val="baseline"/>
        <w:rPr>
          <w:highlight w:val="yellow"/>
        </w:rPr>
      </w:pPr>
      <w:r>
        <w:t xml:space="preserve">Общая стоимость услуг, оказываемых по </w:t>
      </w:r>
      <w:r w:rsidRPr="000C2AE5">
        <w:t xml:space="preserve">настоящему Договору за период с </w:t>
      </w:r>
      <w:r w:rsidR="009B748A">
        <w:t>_________________</w:t>
      </w:r>
      <w:r w:rsidR="00272E7E">
        <w:t xml:space="preserve">по </w:t>
      </w:r>
      <w:r w:rsidR="009B748A">
        <w:t>________________</w:t>
      </w:r>
      <w:r w:rsidR="00272E7E">
        <w:t xml:space="preserve"> составляет </w:t>
      </w:r>
      <w:r w:rsidR="009B748A">
        <w:t>____________</w:t>
      </w:r>
      <w:r w:rsidR="00272E7E">
        <w:t xml:space="preserve"> руб. </w:t>
      </w:r>
      <w:r w:rsidR="009B748A">
        <w:t>_________</w:t>
      </w:r>
      <w:r w:rsidR="00272E7E">
        <w:t xml:space="preserve"> коп., в том числе НДС – </w:t>
      </w:r>
      <w:r w:rsidR="009B748A">
        <w:t>__________________</w:t>
      </w:r>
      <w:r w:rsidR="00272E7E">
        <w:t>руб.</w:t>
      </w:r>
    </w:p>
    <w:p w:rsidR="00172CC0" w:rsidRPr="007F2E71" w:rsidRDefault="00172CC0" w:rsidP="00AC45D5">
      <w:pPr>
        <w:pStyle w:val="11"/>
        <w:numPr>
          <w:ilvl w:val="1"/>
          <w:numId w:val="1"/>
        </w:numPr>
        <w:tabs>
          <w:tab w:val="clear" w:pos="716"/>
          <w:tab w:val="left" w:pos="709"/>
        </w:tabs>
        <w:ind w:hanging="716"/>
        <w:rPr>
          <w:sz w:val="24"/>
          <w:szCs w:val="24"/>
        </w:rPr>
      </w:pPr>
      <w:r>
        <w:rPr>
          <w:sz w:val="24"/>
        </w:rPr>
        <w:t xml:space="preserve">Заказчик осуществляет оплату услуги </w:t>
      </w:r>
      <w:r>
        <w:rPr>
          <w:sz w:val="24"/>
          <w:szCs w:val="24"/>
        </w:rPr>
        <w:t xml:space="preserve">Исполнителя в следующем </w:t>
      </w:r>
      <w:r>
        <w:rPr>
          <w:sz w:val="24"/>
        </w:rPr>
        <w:t>порядке</w:t>
      </w:r>
      <w:r>
        <w:rPr>
          <w:sz w:val="24"/>
          <w:szCs w:val="24"/>
        </w:rPr>
        <w:t>:</w:t>
      </w:r>
    </w:p>
    <w:p w:rsidR="00172CC0" w:rsidRDefault="00172CC0" w:rsidP="00AC45D5">
      <w:pPr>
        <w:pStyle w:val="11"/>
        <w:numPr>
          <w:ilvl w:val="0"/>
          <w:numId w:val="49"/>
        </w:numPr>
        <w:tabs>
          <w:tab w:val="left" w:pos="709"/>
        </w:tabs>
        <w:rPr>
          <w:sz w:val="24"/>
          <w:szCs w:val="24"/>
        </w:rPr>
      </w:pPr>
      <w:r>
        <w:rPr>
          <w:sz w:val="24"/>
          <w:szCs w:val="24"/>
        </w:rPr>
        <w:t>в срок до 15 числа текущего расчетного периода, Заказчик оплачивает Исполнителю по Договору авансовый платеж;</w:t>
      </w:r>
    </w:p>
    <w:p w:rsidR="00172CC0" w:rsidRDefault="00172CC0" w:rsidP="00AC45D5">
      <w:pPr>
        <w:pStyle w:val="11"/>
        <w:numPr>
          <w:ilvl w:val="0"/>
          <w:numId w:val="49"/>
        </w:numPr>
        <w:tabs>
          <w:tab w:val="left" w:pos="709"/>
        </w:tabs>
        <w:rPr>
          <w:sz w:val="24"/>
          <w:szCs w:val="24"/>
        </w:rPr>
      </w:pPr>
      <w:r>
        <w:rPr>
          <w:sz w:val="24"/>
          <w:szCs w:val="24"/>
        </w:rPr>
        <w:t xml:space="preserve">величина авансового платежа определяется согласно </w:t>
      </w:r>
      <w:r w:rsidRPr="00530896">
        <w:rPr>
          <w:sz w:val="24"/>
          <w:szCs w:val="24"/>
        </w:rPr>
        <w:t>Порядк</w:t>
      </w:r>
      <w:r>
        <w:rPr>
          <w:sz w:val="24"/>
          <w:szCs w:val="24"/>
        </w:rPr>
        <w:t>у</w:t>
      </w:r>
      <w:r w:rsidRPr="00530896">
        <w:rPr>
          <w:sz w:val="24"/>
          <w:szCs w:val="24"/>
        </w:rPr>
        <w:t xml:space="preserve"> определения стоимости услуги Исполнителя (Приложение №1 к настоящему Договору)</w:t>
      </w:r>
      <w:r>
        <w:rPr>
          <w:sz w:val="24"/>
          <w:szCs w:val="24"/>
        </w:rPr>
        <w:t>;</w:t>
      </w:r>
    </w:p>
    <w:p w:rsidR="00172CC0" w:rsidRPr="007F2E71" w:rsidRDefault="00172CC0" w:rsidP="00AC45D5">
      <w:pPr>
        <w:pStyle w:val="11"/>
        <w:numPr>
          <w:ilvl w:val="0"/>
          <w:numId w:val="49"/>
        </w:numPr>
        <w:tabs>
          <w:tab w:val="left" w:pos="709"/>
        </w:tabs>
        <w:rPr>
          <w:sz w:val="24"/>
          <w:szCs w:val="24"/>
        </w:rPr>
      </w:pPr>
      <w:r>
        <w:rPr>
          <w:sz w:val="24"/>
          <w:szCs w:val="24"/>
        </w:rPr>
        <w:t>в течение 3 (трех) рабочих дней с момента подписания Заказчиком Акта об оказании услуги, Заказчик перечисляет разницу между фактической стоимостью услуги за расчетный период и авансовым платежом, уплаченным в расчетном периоде. В случае переплаты по Договору денежные средства подлежат возврату в течение 3(трех) рабочих дней с момента подписания Заказчиком Акта об оказании услуги на расчетный счет Заказчика, указанный в Договоре или заявлении Заказчика.</w:t>
      </w:r>
    </w:p>
    <w:p w:rsidR="00172CC0" w:rsidRPr="007F2E71" w:rsidRDefault="00172CC0" w:rsidP="00BA11D6">
      <w:pPr>
        <w:widowControl w:val="0"/>
        <w:numPr>
          <w:ilvl w:val="1"/>
          <w:numId w:val="1"/>
        </w:numPr>
        <w:overflowPunct w:val="0"/>
        <w:autoSpaceDE w:val="0"/>
        <w:autoSpaceDN w:val="0"/>
        <w:adjustRightInd w:val="0"/>
        <w:spacing w:before="120"/>
        <w:ind w:hanging="716"/>
        <w:jc w:val="both"/>
        <w:textAlignment w:val="baseline"/>
      </w:pPr>
      <w:r>
        <w:rPr>
          <w:bCs/>
        </w:rPr>
        <w:t xml:space="preserve">Счет на оплату предоставляется Исполнителем Заказчику одновременно с </w:t>
      </w:r>
      <w:r>
        <w:t>Актом об оказании услуги.</w:t>
      </w:r>
    </w:p>
    <w:p w:rsidR="00172CC0" w:rsidRPr="007F2E71" w:rsidRDefault="00172CC0" w:rsidP="00BA11D6">
      <w:pPr>
        <w:widowControl w:val="0"/>
        <w:numPr>
          <w:ilvl w:val="1"/>
          <w:numId w:val="1"/>
        </w:numPr>
        <w:overflowPunct w:val="0"/>
        <w:autoSpaceDE w:val="0"/>
        <w:autoSpaceDN w:val="0"/>
        <w:adjustRightInd w:val="0"/>
        <w:spacing w:before="120"/>
        <w:ind w:hanging="716"/>
        <w:jc w:val="both"/>
        <w:textAlignment w:val="baseline"/>
      </w:pPr>
      <w:r>
        <w:t>Заказчик обязан оплатить услугу в указанном в счете размере путем перечисления денежных средств на расчетный счет Исполнителя. Днем оплаты считается день списания денежных средств с корреспондентского счета банка, обслуживающего расчетный счет Заказчика, на корреспондентский счет банка, обслуживающего расчетный счет Исполнителя.</w:t>
      </w:r>
    </w:p>
    <w:p w:rsidR="00172CC0" w:rsidRPr="007F2E71" w:rsidRDefault="00172CC0" w:rsidP="00BA11D6">
      <w:pPr>
        <w:widowControl w:val="0"/>
        <w:numPr>
          <w:ilvl w:val="1"/>
          <w:numId w:val="1"/>
        </w:numPr>
        <w:overflowPunct w:val="0"/>
        <w:autoSpaceDE w:val="0"/>
        <w:autoSpaceDN w:val="0"/>
        <w:adjustRightInd w:val="0"/>
        <w:spacing w:before="120"/>
        <w:ind w:hanging="716"/>
        <w:jc w:val="both"/>
        <w:textAlignment w:val="baseline"/>
      </w:pPr>
      <w:r>
        <w:t>Стороны настоящим договорились о том, что в случае если Исполнитель на основании Отчета об оказанной услуге за соответствующий расчетный период, не осуществлял ни одно из действий, предусмотренных п. 1.1 настоящего Договора, то вознаграждение</w:t>
      </w:r>
      <w:r w:rsidR="00CA60EE">
        <w:t xml:space="preserve"> (оплата услуг Исполнителя)</w:t>
      </w:r>
      <w:r>
        <w:t xml:space="preserve"> за данный период не выплачивается.</w:t>
      </w:r>
    </w:p>
    <w:p w:rsidR="00172CC0" w:rsidRPr="007F2E71" w:rsidRDefault="00172CC0" w:rsidP="00835E70">
      <w:pPr>
        <w:pStyle w:val="11"/>
        <w:tabs>
          <w:tab w:val="left" w:pos="709"/>
        </w:tabs>
        <w:ind w:left="716" w:firstLine="0"/>
        <w:rPr>
          <w:sz w:val="24"/>
          <w:szCs w:val="24"/>
        </w:rPr>
      </w:pPr>
    </w:p>
    <w:p w:rsidR="00172CC0" w:rsidRPr="007F2E71" w:rsidRDefault="00172CC0" w:rsidP="00F136EB">
      <w:pPr>
        <w:numPr>
          <w:ilvl w:val="0"/>
          <w:numId w:val="1"/>
        </w:numPr>
        <w:ind w:left="-426" w:right="-144" w:firstLine="426"/>
        <w:jc w:val="center"/>
        <w:rPr>
          <w:b/>
        </w:rPr>
      </w:pPr>
      <w:r>
        <w:rPr>
          <w:b/>
        </w:rPr>
        <w:t>Ответственность сторон</w:t>
      </w:r>
    </w:p>
    <w:p w:rsidR="00172CC0" w:rsidRPr="007F2E71" w:rsidRDefault="00172CC0" w:rsidP="007A2BB5">
      <w:pPr>
        <w:pStyle w:val="11"/>
        <w:ind w:left="720"/>
        <w:rPr>
          <w:b/>
          <w:sz w:val="24"/>
          <w:szCs w:val="24"/>
        </w:rPr>
      </w:pP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настоящим Договором.</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В случае нарушения Заказчиком сроков оплаты оказанной услуги, предусмотренных п.4.2. настоящего Договора, Исполнитель вправе потребовать уплаты Заказчиком неустойки в размере 1/360 ставки рефинансирования за соответствующий период от несвоевременно оплаченной суммы за каждый банковский день просрочки.</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Уплата неустойки не освобождает Стороны от исполнения обязательств и устранения нарушений.</w:t>
      </w:r>
    </w:p>
    <w:p w:rsidR="00172CC0" w:rsidRDefault="00172CC0" w:rsidP="00BA11D6">
      <w:pPr>
        <w:pStyle w:val="11"/>
        <w:numPr>
          <w:ilvl w:val="1"/>
          <w:numId w:val="1"/>
        </w:numPr>
        <w:tabs>
          <w:tab w:val="clear" w:pos="716"/>
          <w:tab w:val="left" w:pos="709"/>
        </w:tabs>
        <w:ind w:hanging="716"/>
        <w:rPr>
          <w:sz w:val="24"/>
          <w:szCs w:val="24"/>
        </w:rPr>
      </w:pPr>
      <w:r>
        <w:rPr>
          <w:sz w:val="24"/>
          <w:szCs w:val="24"/>
        </w:rPr>
        <w:t>Непредоставление или несвоевременное предоставление Заказчиком Исполнителю копий материалов и документов, сведений и информации, предусмотренных условиями настоящего Договора, в виду их непредоставления или несвоевременного предоставления уполномоченными организациями оптового рынка не может служить основанием ответственности Заказчика перед Исполнителем.</w:t>
      </w:r>
    </w:p>
    <w:p w:rsidR="00172CC0" w:rsidRPr="007F2E71" w:rsidRDefault="00172CC0" w:rsidP="005E40CF">
      <w:pPr>
        <w:pStyle w:val="11"/>
        <w:numPr>
          <w:ilvl w:val="1"/>
          <w:numId w:val="1"/>
        </w:numPr>
        <w:tabs>
          <w:tab w:val="clear" w:pos="716"/>
          <w:tab w:val="left" w:pos="709"/>
        </w:tabs>
        <w:ind w:hanging="716"/>
        <w:rPr>
          <w:sz w:val="24"/>
          <w:szCs w:val="24"/>
        </w:rPr>
      </w:pPr>
      <w:r>
        <w:rPr>
          <w:sz w:val="24"/>
          <w:szCs w:val="24"/>
        </w:rPr>
        <w:t>Исполнитель обязан возместить Заказчику убытки, вызванные ненадлежащим исполнением обязательств по настоящему договору в размере фактически понесенных расходов, но не более стоимости услуг в соответствующем расчетном периоде.</w:t>
      </w:r>
    </w:p>
    <w:p w:rsidR="00172CC0" w:rsidRPr="007F2E71" w:rsidRDefault="00172CC0" w:rsidP="005E40CF">
      <w:pPr>
        <w:pStyle w:val="11"/>
        <w:tabs>
          <w:tab w:val="left" w:pos="709"/>
        </w:tabs>
        <w:ind w:left="716" w:firstLine="0"/>
        <w:rPr>
          <w:sz w:val="24"/>
          <w:szCs w:val="24"/>
        </w:rPr>
      </w:pPr>
    </w:p>
    <w:p w:rsidR="00172CC0" w:rsidRPr="007F2E71" w:rsidRDefault="00172CC0" w:rsidP="007A2BB5">
      <w:pPr>
        <w:pStyle w:val="a7"/>
        <w:rPr>
          <w:b/>
          <w:sz w:val="24"/>
          <w:szCs w:val="24"/>
        </w:rPr>
      </w:pPr>
    </w:p>
    <w:p w:rsidR="00172CC0" w:rsidRPr="007F2E71" w:rsidRDefault="00172CC0" w:rsidP="00A454E6">
      <w:pPr>
        <w:numPr>
          <w:ilvl w:val="0"/>
          <w:numId w:val="1"/>
        </w:numPr>
        <w:ind w:left="-426" w:right="-144" w:firstLine="426"/>
        <w:jc w:val="center"/>
        <w:rPr>
          <w:b/>
        </w:rPr>
      </w:pPr>
      <w:r>
        <w:rPr>
          <w:b/>
        </w:rPr>
        <w:t>Разрешение споров</w:t>
      </w:r>
    </w:p>
    <w:p w:rsidR="00172CC0" w:rsidRPr="007F2E71" w:rsidRDefault="00172CC0" w:rsidP="007A2BB5">
      <w:pPr>
        <w:pStyle w:val="afb"/>
        <w:shd w:val="clear" w:color="auto" w:fill="FFFFFF"/>
        <w:tabs>
          <w:tab w:val="left" w:pos="566"/>
        </w:tabs>
        <w:rPr>
          <w:b/>
          <w:color w:val="000000"/>
          <w:spacing w:val="-4"/>
        </w:rPr>
      </w:pP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Все споры и разногласия, возникающие между Сторонами по Договору или в связи с ним, разрешаются путем переговоров между Сторонами.</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Все споры, разногласия и требования, возникающие из Договора или в связи с ним, в том числе связанные с его заключением, изменением, исполнением, нарушением, расторжением, прекращением и действительностью, не урегулированные Сторонами путем проведения переговоров, подлежат разрешению в Арбитражном суде по месту нахождения ответчика.</w:t>
      </w:r>
    </w:p>
    <w:p w:rsidR="00172CC0" w:rsidRPr="007F2E71" w:rsidRDefault="00172CC0" w:rsidP="007A2BB5">
      <w:pPr>
        <w:tabs>
          <w:tab w:val="left" w:pos="1304"/>
        </w:tabs>
        <w:jc w:val="both"/>
      </w:pPr>
    </w:p>
    <w:p w:rsidR="00172CC0" w:rsidRPr="007F2E71" w:rsidRDefault="00172CC0" w:rsidP="009A094E">
      <w:pPr>
        <w:numPr>
          <w:ilvl w:val="0"/>
          <w:numId w:val="1"/>
        </w:numPr>
        <w:ind w:left="-426" w:right="-144" w:firstLine="426"/>
        <w:jc w:val="center"/>
        <w:rPr>
          <w:b/>
        </w:rPr>
      </w:pPr>
      <w:r>
        <w:rPr>
          <w:b/>
        </w:rPr>
        <w:t xml:space="preserve"> Форс-мажор</w:t>
      </w:r>
    </w:p>
    <w:p w:rsidR="00172CC0" w:rsidRPr="007F2E71" w:rsidRDefault="00172CC0" w:rsidP="007A2BB5">
      <w:pPr>
        <w:pStyle w:val="afb"/>
        <w:shd w:val="clear" w:color="auto" w:fill="FFFFFF"/>
        <w:tabs>
          <w:tab w:val="left" w:pos="566"/>
        </w:tabs>
        <w:rPr>
          <w:b/>
          <w:color w:val="000000"/>
          <w:spacing w:val="-4"/>
        </w:rPr>
      </w:pP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включая, гражданские беспорядки, военные действия, эпидемии, блокаду, эмбарго, забастовки, пожары, наводнения, землетрясения и иные стихийные бедствия.</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Сторона имеет право ссылаться на обстоятельства, упомянутые в п. 7.1, только в случае, если такие обстоятельства непосредственно повлияли на возможность исполнения этой Стороной условий Договора.</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5 (пяти) календарных дней с даты их возникновения.</w:t>
      </w:r>
    </w:p>
    <w:p w:rsidR="00172CC0" w:rsidRPr="007F2E71" w:rsidRDefault="00172CC0" w:rsidP="00BA11D6">
      <w:pPr>
        <w:pStyle w:val="11"/>
        <w:numPr>
          <w:ilvl w:val="1"/>
          <w:numId w:val="1"/>
        </w:numPr>
        <w:tabs>
          <w:tab w:val="clear" w:pos="716"/>
          <w:tab w:val="left" w:pos="709"/>
        </w:tabs>
        <w:ind w:hanging="716"/>
        <w:rPr>
          <w:sz w:val="24"/>
          <w:szCs w:val="24"/>
        </w:rPr>
      </w:pPr>
      <w:r>
        <w:rPr>
          <w:sz w:val="24"/>
          <w:szCs w:val="24"/>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Договору.</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Письменное уведомление Торгово-промышленной палаты является достаточным подтверждением о действии и длительности форс-мажорных обстоятельств.</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172CC0" w:rsidRPr="007F2E71" w:rsidRDefault="00172CC0" w:rsidP="007A2BB5">
      <w:pPr>
        <w:pStyle w:val="aff1"/>
        <w:spacing w:after="0" w:line="240" w:lineRule="auto"/>
        <w:rPr>
          <w:rFonts w:ascii="Times New Roman" w:hAnsi="Times New Roman"/>
          <w:sz w:val="24"/>
          <w:szCs w:val="24"/>
          <w:lang w:val="ru-RU"/>
        </w:rPr>
      </w:pPr>
    </w:p>
    <w:p w:rsidR="00172CC0" w:rsidRPr="007F2E71" w:rsidRDefault="00172CC0" w:rsidP="009A094E">
      <w:pPr>
        <w:numPr>
          <w:ilvl w:val="0"/>
          <w:numId w:val="1"/>
        </w:numPr>
        <w:ind w:left="-426" w:right="-144" w:firstLine="426"/>
        <w:jc w:val="center"/>
        <w:rPr>
          <w:b/>
        </w:rPr>
      </w:pPr>
      <w:r>
        <w:rPr>
          <w:b/>
        </w:rPr>
        <w:t>Конфиденциальность</w:t>
      </w:r>
    </w:p>
    <w:p w:rsidR="00172CC0" w:rsidRPr="007F2E71" w:rsidRDefault="00172CC0" w:rsidP="007A2BB5">
      <w:pPr>
        <w:pStyle w:val="11"/>
        <w:ind w:left="720"/>
        <w:rPr>
          <w:b/>
          <w:sz w:val="24"/>
          <w:szCs w:val="24"/>
        </w:rPr>
      </w:pP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Под конфиденциальной информацией (далее – Информация) для целей Договора понимается любая информация, передаваемая Заказчиком Исполнителю в устной либо документарной форме, в виде электронного файла, а также в любом другом виде в процессе проведения переговоров, заключения и исполнения Договора, в отношении которой соблюдаются следующие условия:</w:t>
      </w:r>
    </w:p>
    <w:p w:rsidR="00172CC0" w:rsidRPr="007F2E71" w:rsidRDefault="00172CC0" w:rsidP="00AE67C9">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lastRenderedPageBreak/>
        <w:t>данная Информация имеет действительную или потенциальную коммерческую ценность для Заказчика в силу неизвестности ее третьим лицам;</w:t>
      </w:r>
    </w:p>
    <w:p w:rsidR="00172CC0" w:rsidRPr="007F2E71" w:rsidRDefault="00172CC0" w:rsidP="00AE67C9">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 xml:space="preserve">данная Информация не относится к категории общедоступной или обязательной к раскрытию Заказчиком в соответствии с законодательством Российской Федерации. </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На документ, содержащий Информацию, Заказчиком может быть нанесен гриф «Коммерческая тайна» с указанием обладателя этой информации.</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 а также может быть передана устно.</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Информация, подлежащая сохранению в тайне и неразглашению, включает в себя, без ограничения приведенным перечнем:</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финансовую отчетность;</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учетные регистры бухгалтерского учета;</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бизнес-планы;</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договоры и соглашения, заключаемые или заключенные непосредственно Заказчиком либо в его пользу, а также информацию и сведения, содержащиеся в данных договорах и соглашениях;</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сведения о финансовых, правовых, организационных и других взаимоотношениях между Заказчиком и его аффилированными лицами или контрагентами;</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паспортные и анкетные данные физических лиц, являющихся акционерами Заказчика, его аффилированных лиц и контрагентов и/или работающих в органах управления или иных органах Заказчика и его аффилированных лиц;</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данные коммерческого учета, предоставляемые Заказчиком Исполнителю;</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сведения о поставщиках оборудования, сырья и материалов, а также сведения о покупателях продукции и их аффилированных лицах;</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сведения об объемах производства и/или реализации продукции и услуг Заказчика или его аффилированных лиц;</w:t>
      </w:r>
    </w:p>
    <w:p w:rsidR="00172CC0" w:rsidRPr="007F2E71" w:rsidRDefault="00172CC0" w:rsidP="00761E10">
      <w:pPr>
        <w:pStyle w:val="ConsNormal"/>
        <w:numPr>
          <w:ilvl w:val="0"/>
          <w:numId w:val="23"/>
        </w:numPr>
        <w:tabs>
          <w:tab w:val="clear" w:pos="720"/>
          <w:tab w:val="left" w:pos="1134"/>
        </w:tabs>
        <w:ind w:right="0" w:firstLine="0"/>
        <w:jc w:val="both"/>
        <w:rPr>
          <w:rFonts w:ascii="Times New Roman" w:hAnsi="Times New Roman"/>
          <w:sz w:val="24"/>
          <w:szCs w:val="24"/>
          <w:lang w:eastAsia="ru-RU"/>
        </w:rPr>
      </w:pPr>
      <w:r>
        <w:rPr>
          <w:rFonts w:ascii="Times New Roman" w:hAnsi="Times New Roman"/>
          <w:sz w:val="24"/>
          <w:szCs w:val="24"/>
          <w:lang w:eastAsia="ru-RU"/>
        </w:rPr>
        <w:t>настоящий Договор и его условия, результаты исполнения обязательств по Договору.</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Исполнитель обязуется 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если иное не предусмотрено законодательством Российской Федерации.</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Для защиты Информации Исполнитель обязуется принимать меры предосторожности, обычно используемые для защиты такого рода информации в деловом обороте, однако, если в организации Исполнителя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то Исполнитель обязан использовать в отношении защиты Информации обычно используемые им меры защиты. Исполнитель обязан безусловно обеспечить защиту Информации в течение срока действия настоящего Договора и в течение 3 (трех) лет после прекращения его действия.</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Исполнитель обязуется:</w:t>
      </w:r>
    </w:p>
    <w:p w:rsidR="00172CC0" w:rsidRPr="007F2E71" w:rsidRDefault="00172CC0" w:rsidP="002649F8">
      <w:pPr>
        <w:pStyle w:val="ConsNormal"/>
        <w:numPr>
          <w:ilvl w:val="0"/>
          <w:numId w:val="23"/>
        </w:numPr>
        <w:tabs>
          <w:tab w:val="clear" w:pos="720"/>
          <w:tab w:val="left" w:pos="1134"/>
        </w:tabs>
        <w:ind w:left="568" w:right="0" w:firstLine="152"/>
        <w:jc w:val="both"/>
        <w:rPr>
          <w:rFonts w:ascii="Times New Roman" w:hAnsi="Times New Roman"/>
          <w:sz w:val="24"/>
          <w:szCs w:val="24"/>
          <w:lang w:eastAsia="ru-RU"/>
        </w:rPr>
      </w:pPr>
      <w:r>
        <w:rPr>
          <w:rFonts w:ascii="Times New Roman" w:hAnsi="Times New Roman"/>
          <w:sz w:val="24"/>
          <w:szCs w:val="24"/>
          <w:lang w:eastAsia="ru-RU"/>
        </w:rPr>
        <w:t>использовать Информацию исключительно для целей, для которых она был предоставлена;</w:t>
      </w:r>
    </w:p>
    <w:p w:rsidR="00172CC0" w:rsidRPr="007F2E71" w:rsidRDefault="00172CC0" w:rsidP="002649F8">
      <w:pPr>
        <w:pStyle w:val="ConsNormal"/>
        <w:numPr>
          <w:ilvl w:val="0"/>
          <w:numId w:val="23"/>
        </w:numPr>
        <w:tabs>
          <w:tab w:val="clear" w:pos="720"/>
          <w:tab w:val="left" w:pos="1134"/>
        </w:tabs>
        <w:ind w:left="568" w:right="0" w:firstLine="152"/>
        <w:jc w:val="both"/>
        <w:rPr>
          <w:rFonts w:ascii="Times New Roman" w:hAnsi="Times New Roman"/>
          <w:sz w:val="24"/>
          <w:szCs w:val="24"/>
          <w:lang w:eastAsia="ru-RU"/>
        </w:rPr>
      </w:pPr>
      <w:r>
        <w:rPr>
          <w:rFonts w:ascii="Times New Roman" w:hAnsi="Times New Roman"/>
          <w:sz w:val="24"/>
          <w:szCs w:val="24"/>
          <w:lang w:eastAsia="ru-RU"/>
        </w:rPr>
        <w:lastRenderedPageBreak/>
        <w:t xml:space="preserve">не осуществлять действий (бездействия), результатом которых может быть несанкционированное раскрытие Информации третьим лицам; </w:t>
      </w:r>
    </w:p>
    <w:p w:rsidR="00172CC0" w:rsidRPr="007F2E71" w:rsidRDefault="00172CC0" w:rsidP="002649F8">
      <w:pPr>
        <w:pStyle w:val="ConsNormal"/>
        <w:numPr>
          <w:ilvl w:val="0"/>
          <w:numId w:val="23"/>
        </w:numPr>
        <w:tabs>
          <w:tab w:val="clear" w:pos="720"/>
          <w:tab w:val="left" w:pos="1134"/>
        </w:tabs>
        <w:ind w:left="568" w:right="0" w:firstLine="152"/>
        <w:jc w:val="both"/>
        <w:rPr>
          <w:rFonts w:ascii="Times New Roman" w:hAnsi="Times New Roman"/>
          <w:sz w:val="24"/>
          <w:szCs w:val="24"/>
          <w:lang w:eastAsia="ru-RU"/>
        </w:rPr>
      </w:pPr>
      <w:r>
        <w:rPr>
          <w:rFonts w:ascii="Times New Roman" w:hAnsi="Times New Roman"/>
          <w:sz w:val="24"/>
          <w:szCs w:val="24"/>
          <w:lang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несанкционированного раскрытия;</w:t>
      </w:r>
    </w:p>
    <w:p w:rsidR="00172CC0" w:rsidRPr="007F2E71" w:rsidRDefault="00172CC0" w:rsidP="002649F8">
      <w:pPr>
        <w:pStyle w:val="ConsNormal"/>
        <w:numPr>
          <w:ilvl w:val="0"/>
          <w:numId w:val="23"/>
        </w:numPr>
        <w:tabs>
          <w:tab w:val="clear" w:pos="720"/>
          <w:tab w:val="left" w:pos="1134"/>
        </w:tabs>
        <w:ind w:left="568" w:right="0" w:firstLine="152"/>
        <w:jc w:val="both"/>
        <w:rPr>
          <w:rFonts w:ascii="Times New Roman" w:hAnsi="Times New Roman"/>
          <w:sz w:val="24"/>
          <w:szCs w:val="24"/>
          <w:lang w:eastAsia="ru-RU"/>
        </w:rPr>
      </w:pPr>
      <w:r>
        <w:rPr>
          <w:rFonts w:ascii="Times New Roman" w:hAnsi="Times New Roman"/>
          <w:sz w:val="24"/>
          <w:szCs w:val="24"/>
          <w:lang w:eastAsia="ru-RU"/>
        </w:rPr>
        <w:t>по требованию Заказчика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w:t>
      </w:r>
    </w:p>
    <w:p w:rsidR="00172CC0" w:rsidRPr="007F2E71" w:rsidRDefault="00172CC0" w:rsidP="002649F8">
      <w:pPr>
        <w:pStyle w:val="ConsNormal"/>
        <w:numPr>
          <w:ilvl w:val="0"/>
          <w:numId w:val="23"/>
        </w:numPr>
        <w:tabs>
          <w:tab w:val="clear" w:pos="720"/>
          <w:tab w:val="left" w:pos="1134"/>
        </w:tabs>
        <w:ind w:left="568" w:right="0" w:firstLine="152"/>
        <w:jc w:val="both"/>
        <w:rPr>
          <w:rFonts w:ascii="Times New Roman" w:hAnsi="Times New Roman"/>
          <w:sz w:val="24"/>
          <w:szCs w:val="24"/>
          <w:lang w:eastAsia="ru-RU"/>
        </w:rPr>
      </w:pPr>
      <w:r>
        <w:rPr>
          <w:rFonts w:ascii="Times New Roman" w:hAnsi="Times New Roman"/>
          <w:sz w:val="24"/>
          <w:szCs w:val="24"/>
          <w:lang w:eastAsia="ru-RU"/>
        </w:rPr>
        <w:t>раскрывать Информацию только своим сотрудникам и акционерам, членам Совета Директоров, членам иных органов управления и аудиторам только в случае служебной необходимости в объеме, требуемом для исполнения такими лицами своих обязанностей, оставаясь ответственной за действия таких лиц, как за свои собственные;</w:t>
      </w:r>
    </w:p>
    <w:p w:rsidR="00172CC0" w:rsidRPr="007F2E71" w:rsidRDefault="00172CC0" w:rsidP="002649F8">
      <w:pPr>
        <w:pStyle w:val="ConsNormal"/>
        <w:numPr>
          <w:ilvl w:val="0"/>
          <w:numId w:val="23"/>
        </w:numPr>
        <w:tabs>
          <w:tab w:val="clear" w:pos="720"/>
          <w:tab w:val="left" w:pos="1134"/>
        </w:tabs>
        <w:ind w:left="568" w:right="0" w:firstLine="152"/>
        <w:jc w:val="both"/>
        <w:rPr>
          <w:rFonts w:ascii="Times New Roman" w:hAnsi="Times New Roman"/>
          <w:sz w:val="24"/>
          <w:szCs w:val="24"/>
          <w:lang w:eastAsia="ru-RU"/>
        </w:rPr>
      </w:pPr>
      <w:r>
        <w:rPr>
          <w:rFonts w:ascii="Times New Roman" w:hAnsi="Times New Roman"/>
          <w:sz w:val="24"/>
          <w:szCs w:val="24"/>
          <w:lang w:eastAsia="ru-RU"/>
        </w:rPr>
        <w:t>не разглашать третьим лицам факта передачи или получения Информации.</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Исполнитель, нарушивший условия Договора о конфиденциальности, возмещает Заказчику все понесенные расходы и убытки, вызванные таким нарушением, в течение 10 (десяти) дней с даты получения соответствующего требования.</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 xml:space="preserve">Исполнитель обязуется в договорах с третьими лицами, привлекаемыми для оказания Услуг, обеспечить повторение условий Договора в части соблюдения режима конфиденциальности. </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 xml:space="preserve">Условия защиты конфиденциальной информации, представляемой Исполнителем Заказчику, регулируются отдельно заключаемым Сторонами соглашением. </w:t>
      </w:r>
    </w:p>
    <w:p w:rsidR="00172CC0" w:rsidRPr="007F2E71" w:rsidRDefault="00172CC0" w:rsidP="007A2BB5">
      <w:pPr>
        <w:pStyle w:val="aff1"/>
        <w:spacing w:after="0" w:line="240" w:lineRule="auto"/>
        <w:rPr>
          <w:rFonts w:ascii="Times New Roman" w:hAnsi="Times New Roman"/>
          <w:b/>
          <w:bCs/>
          <w:color w:val="000000"/>
          <w:spacing w:val="-17"/>
          <w:sz w:val="24"/>
          <w:szCs w:val="24"/>
          <w:lang w:val="ru-RU"/>
        </w:rPr>
      </w:pPr>
    </w:p>
    <w:p w:rsidR="00172CC0" w:rsidRPr="007F2E71" w:rsidRDefault="00172CC0" w:rsidP="009848FB">
      <w:pPr>
        <w:numPr>
          <w:ilvl w:val="0"/>
          <w:numId w:val="1"/>
        </w:numPr>
        <w:ind w:left="-426" w:right="-144" w:firstLine="426"/>
        <w:jc w:val="center"/>
        <w:rPr>
          <w:b/>
        </w:rPr>
      </w:pPr>
      <w:r>
        <w:rPr>
          <w:b/>
        </w:rPr>
        <w:t>Уведомления</w:t>
      </w:r>
    </w:p>
    <w:p w:rsidR="00172CC0" w:rsidRPr="007F2E71" w:rsidRDefault="00172CC0" w:rsidP="007A2BB5">
      <w:pPr>
        <w:pStyle w:val="aff1"/>
        <w:spacing w:after="0" w:line="240" w:lineRule="auto"/>
        <w:ind w:left="720"/>
        <w:rPr>
          <w:rFonts w:ascii="Times New Roman" w:hAnsi="Times New Roman"/>
          <w:b/>
          <w:bCs/>
          <w:color w:val="000000"/>
          <w:spacing w:val="-17"/>
          <w:sz w:val="24"/>
          <w:szCs w:val="24"/>
          <w:lang w:val="ru-RU"/>
        </w:rPr>
      </w:pP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Обмен сведениями между Сторонами по любым вопросам, связанным с настоящим Договором, включая уведомления и иные сообщения, может осуществляться по телефону, электронной почте, факсу и на бумажном носителе.</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Документ будет считаться полученным:</w:t>
      </w:r>
    </w:p>
    <w:p w:rsidR="00172CC0" w:rsidRPr="007F2E71" w:rsidRDefault="00172CC0">
      <w:pPr>
        <w:pStyle w:val="11"/>
        <w:numPr>
          <w:ilvl w:val="2"/>
          <w:numId w:val="1"/>
        </w:numPr>
        <w:tabs>
          <w:tab w:val="num" w:pos="851"/>
        </w:tabs>
        <w:ind w:left="1418" w:hanging="720"/>
        <w:rPr>
          <w:sz w:val="24"/>
          <w:szCs w:val="24"/>
        </w:rPr>
      </w:pPr>
      <w:r>
        <w:rPr>
          <w:sz w:val="24"/>
          <w:szCs w:val="24"/>
        </w:rPr>
        <w:t>в случае вручения лично или отправления по почте заказным письмом - в дату и время фактического вручения;</w:t>
      </w:r>
    </w:p>
    <w:p w:rsidR="00172CC0" w:rsidRPr="007F2E71" w:rsidRDefault="00172CC0">
      <w:pPr>
        <w:pStyle w:val="11"/>
        <w:numPr>
          <w:ilvl w:val="2"/>
          <w:numId w:val="1"/>
        </w:numPr>
        <w:tabs>
          <w:tab w:val="num" w:pos="851"/>
        </w:tabs>
        <w:ind w:left="1418" w:hanging="720"/>
        <w:rPr>
          <w:sz w:val="24"/>
          <w:szCs w:val="24"/>
        </w:rPr>
      </w:pPr>
      <w:r>
        <w:rPr>
          <w:sz w:val="24"/>
          <w:szCs w:val="24"/>
        </w:rPr>
        <w:t>в случае передачи по факсимильной связи - в дату и время отправления, подтвержденного протоколом передачи, распечатанным факсимильным аппаратом отправителя.</w:t>
      </w:r>
    </w:p>
    <w:p w:rsidR="00172CC0" w:rsidRPr="007F2E71" w:rsidRDefault="00172CC0">
      <w:pPr>
        <w:pStyle w:val="11"/>
        <w:numPr>
          <w:ilvl w:val="2"/>
          <w:numId w:val="1"/>
        </w:numPr>
        <w:tabs>
          <w:tab w:val="num" w:pos="851"/>
        </w:tabs>
        <w:ind w:left="1418" w:hanging="720"/>
        <w:rPr>
          <w:sz w:val="24"/>
          <w:szCs w:val="24"/>
        </w:rPr>
      </w:pPr>
      <w:r>
        <w:rPr>
          <w:sz w:val="24"/>
          <w:szCs w:val="24"/>
        </w:rPr>
        <w:t>в случае передачи по электронной почте – датой и временем получения уведомления от почтового сервера о доставке сообщения адресату.</w:t>
      </w:r>
    </w:p>
    <w:p w:rsidR="00172CC0" w:rsidRPr="007F2E71" w:rsidRDefault="00172CC0" w:rsidP="007A2BB5">
      <w:pPr>
        <w:pStyle w:val="aff1"/>
        <w:spacing w:after="0" w:line="240" w:lineRule="auto"/>
        <w:jc w:val="center"/>
        <w:rPr>
          <w:rFonts w:ascii="Times New Roman" w:hAnsi="Times New Roman"/>
          <w:b/>
          <w:bCs/>
          <w:color w:val="000000"/>
          <w:spacing w:val="-17"/>
          <w:sz w:val="24"/>
          <w:szCs w:val="24"/>
          <w:lang w:val="ru-RU"/>
        </w:rPr>
      </w:pPr>
    </w:p>
    <w:p w:rsidR="00172CC0" w:rsidRPr="007F2E71" w:rsidRDefault="00172CC0" w:rsidP="009848FB">
      <w:pPr>
        <w:numPr>
          <w:ilvl w:val="0"/>
          <w:numId w:val="1"/>
        </w:numPr>
        <w:ind w:left="-426" w:right="-144" w:firstLine="426"/>
        <w:jc w:val="center"/>
        <w:rPr>
          <w:b/>
        </w:rPr>
      </w:pPr>
      <w:r>
        <w:rPr>
          <w:b/>
        </w:rPr>
        <w:t>Заключительные положения</w:t>
      </w:r>
    </w:p>
    <w:p w:rsidR="00172CC0" w:rsidRPr="007F2E71" w:rsidRDefault="00172CC0" w:rsidP="007A2BB5">
      <w:pPr>
        <w:pStyle w:val="aff1"/>
        <w:spacing w:after="0" w:line="240" w:lineRule="auto"/>
        <w:ind w:left="720"/>
        <w:rPr>
          <w:rFonts w:ascii="Times New Roman" w:hAnsi="Times New Roman"/>
          <w:b/>
          <w:bCs/>
          <w:color w:val="000000"/>
          <w:spacing w:val="-17"/>
          <w:sz w:val="24"/>
          <w:szCs w:val="24"/>
          <w:lang w:val="ru-RU"/>
        </w:rPr>
      </w:pP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Договор вступает в силу с момента его подписания Сторонами и действует до полного исполнения ими принятых на себя обязательств.</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Дополнения и изменения Договора должны согласовываться между сторонами и оформляться в виде дополнительного соглашения к Договору, подписываемого уполномоченными представителями Сторон.</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lastRenderedPageBreak/>
        <w:t>Все Приложения к Договору являются его неотъемлемыми частями.</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 xml:space="preserve">Все положения Договора трактуются и применяются в соответствии с законодательством Российской Федерации. </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Договор составлен в 2 (двух) подлинных экземплярах, по одному для каждой из Сторон.</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Если после заключения настоящего Договора приняты нормативные правовые акты, устанавливающие обязательные для Сторон правила, иные, чем предусмотренные настоящим Договором, настоящий Договор подлежит изменению или расторжению по инициативе одной из Сторон с даты вступления в силу такого Постановления.</w:t>
      </w:r>
    </w:p>
    <w:p w:rsidR="00172CC0" w:rsidRPr="007F2E71" w:rsidRDefault="00172CC0" w:rsidP="004B0A54">
      <w:pPr>
        <w:pStyle w:val="11"/>
        <w:numPr>
          <w:ilvl w:val="1"/>
          <w:numId w:val="1"/>
        </w:numPr>
        <w:tabs>
          <w:tab w:val="clear" w:pos="716"/>
          <w:tab w:val="left" w:pos="709"/>
        </w:tabs>
        <w:ind w:hanging="716"/>
        <w:rPr>
          <w:sz w:val="24"/>
          <w:szCs w:val="24"/>
        </w:rPr>
      </w:pPr>
      <w:r>
        <w:rPr>
          <w:sz w:val="24"/>
          <w:szCs w:val="24"/>
        </w:rPr>
        <w:t>Настоящий Договор считается расторгнутым в случае прекращения действия Договора о присоединении в отношении Заказчика.</w:t>
      </w:r>
    </w:p>
    <w:p w:rsidR="00172CC0" w:rsidRPr="007F2E71" w:rsidRDefault="00172CC0" w:rsidP="006E006A">
      <w:pPr>
        <w:pStyle w:val="11"/>
        <w:numPr>
          <w:ilvl w:val="1"/>
          <w:numId w:val="1"/>
        </w:numPr>
        <w:tabs>
          <w:tab w:val="clear" w:pos="716"/>
          <w:tab w:val="left" w:pos="709"/>
        </w:tabs>
        <w:ind w:hanging="716"/>
      </w:pPr>
      <w:r>
        <w:rPr>
          <w:sz w:val="24"/>
          <w:szCs w:val="24"/>
        </w:rPr>
        <w:t>В случае изменения реквизитов каждая из Сторон обязана уведомить другую Сторону о новых реквизитах посредством факсимильной связи с последующей досылкой оригинала письма по почте в течение 5 (пяти) дней с момента изменения. В противном случае риск возникновения убытков, связанных с неуведомлением или несвоевременным уведомлением, несет Сторона, допустившая нарушение сроков уведомления.</w:t>
      </w:r>
    </w:p>
    <w:p w:rsidR="00172CC0" w:rsidRPr="007F2E71" w:rsidRDefault="00172CC0" w:rsidP="00CF4B2A">
      <w:pPr>
        <w:numPr>
          <w:ilvl w:val="0"/>
          <w:numId w:val="1"/>
        </w:numPr>
        <w:ind w:left="-426" w:right="-144" w:firstLine="426"/>
        <w:jc w:val="center"/>
        <w:rPr>
          <w:b/>
        </w:rPr>
      </w:pPr>
      <w:r>
        <w:rPr>
          <w:b/>
        </w:rPr>
        <w:t>Список приложений</w:t>
      </w:r>
    </w:p>
    <w:p w:rsidR="00172CC0" w:rsidRPr="007F2E71" w:rsidRDefault="00172CC0" w:rsidP="00B362A8">
      <w:pPr>
        <w:pStyle w:val="11"/>
        <w:numPr>
          <w:ilvl w:val="1"/>
          <w:numId w:val="1"/>
        </w:numPr>
        <w:tabs>
          <w:tab w:val="clear" w:pos="716"/>
          <w:tab w:val="left" w:pos="709"/>
        </w:tabs>
        <w:spacing w:before="0" w:after="0"/>
        <w:ind w:left="714" w:hanging="714"/>
        <w:rPr>
          <w:sz w:val="24"/>
          <w:szCs w:val="24"/>
        </w:rPr>
      </w:pPr>
      <w:r>
        <w:rPr>
          <w:sz w:val="24"/>
          <w:szCs w:val="24"/>
        </w:rPr>
        <w:t xml:space="preserve">Приложение №1. Порядок определения  стоимости услуги Исполнителя </w:t>
      </w:r>
    </w:p>
    <w:p w:rsidR="00172CC0" w:rsidRPr="007F2E71" w:rsidRDefault="00172CC0" w:rsidP="00B362A8">
      <w:pPr>
        <w:pStyle w:val="11"/>
        <w:numPr>
          <w:ilvl w:val="1"/>
          <w:numId w:val="1"/>
        </w:numPr>
        <w:tabs>
          <w:tab w:val="clear" w:pos="716"/>
          <w:tab w:val="left" w:pos="709"/>
        </w:tabs>
        <w:spacing w:before="0" w:after="0"/>
        <w:ind w:left="714" w:hanging="714"/>
        <w:rPr>
          <w:sz w:val="24"/>
          <w:szCs w:val="24"/>
        </w:rPr>
      </w:pPr>
      <w:r>
        <w:rPr>
          <w:sz w:val="24"/>
          <w:szCs w:val="24"/>
        </w:rPr>
        <w:t>Приложение №2. Регламент информационного обмена</w:t>
      </w:r>
    </w:p>
    <w:p w:rsidR="00172CC0" w:rsidRPr="007F2E71" w:rsidRDefault="00172CC0" w:rsidP="00B362A8">
      <w:pPr>
        <w:pStyle w:val="11"/>
        <w:numPr>
          <w:ilvl w:val="1"/>
          <w:numId w:val="1"/>
        </w:numPr>
        <w:tabs>
          <w:tab w:val="clear" w:pos="716"/>
          <w:tab w:val="left" w:pos="709"/>
        </w:tabs>
        <w:spacing w:before="0" w:after="0"/>
        <w:ind w:left="714" w:hanging="714"/>
        <w:rPr>
          <w:sz w:val="24"/>
          <w:szCs w:val="24"/>
        </w:rPr>
      </w:pPr>
      <w:r>
        <w:rPr>
          <w:sz w:val="24"/>
          <w:szCs w:val="24"/>
        </w:rPr>
        <w:t>Приложение №3. Акт об оказании услуг (форма)</w:t>
      </w:r>
    </w:p>
    <w:p w:rsidR="00172CC0" w:rsidRDefault="00172CC0" w:rsidP="00B362A8">
      <w:pPr>
        <w:pStyle w:val="11"/>
        <w:numPr>
          <w:ilvl w:val="1"/>
          <w:numId w:val="1"/>
        </w:numPr>
        <w:tabs>
          <w:tab w:val="clear" w:pos="716"/>
          <w:tab w:val="left" w:pos="709"/>
        </w:tabs>
        <w:spacing w:before="0" w:after="0"/>
        <w:ind w:left="714" w:hanging="714"/>
        <w:rPr>
          <w:sz w:val="24"/>
          <w:szCs w:val="24"/>
        </w:rPr>
      </w:pPr>
      <w:r>
        <w:rPr>
          <w:sz w:val="24"/>
          <w:szCs w:val="24"/>
        </w:rPr>
        <w:t xml:space="preserve">Приложение №4. Отчет об оказанной услуге по Договору (макет) </w:t>
      </w:r>
    </w:p>
    <w:p w:rsidR="00172CC0" w:rsidRDefault="00172CC0" w:rsidP="00B362A8">
      <w:pPr>
        <w:pStyle w:val="11"/>
        <w:numPr>
          <w:ilvl w:val="1"/>
          <w:numId w:val="1"/>
        </w:numPr>
        <w:tabs>
          <w:tab w:val="clear" w:pos="716"/>
          <w:tab w:val="left" w:pos="709"/>
        </w:tabs>
        <w:spacing w:before="0" w:after="0"/>
        <w:ind w:left="714" w:hanging="714"/>
        <w:rPr>
          <w:sz w:val="24"/>
          <w:szCs w:val="24"/>
        </w:rPr>
      </w:pPr>
      <w:r>
        <w:rPr>
          <w:sz w:val="24"/>
          <w:szCs w:val="24"/>
        </w:rPr>
        <w:t>Приложение №5. Этапы оказания услуг</w:t>
      </w:r>
    </w:p>
    <w:p w:rsidR="00B362A8" w:rsidRDefault="00B362A8" w:rsidP="00B362A8">
      <w:pPr>
        <w:pStyle w:val="11"/>
        <w:tabs>
          <w:tab w:val="left" w:pos="709"/>
        </w:tabs>
        <w:spacing w:before="0" w:after="0"/>
        <w:ind w:left="714" w:firstLine="0"/>
        <w:rPr>
          <w:sz w:val="24"/>
          <w:szCs w:val="24"/>
        </w:rPr>
      </w:pPr>
    </w:p>
    <w:p w:rsidR="00172CC0" w:rsidRDefault="00172CC0" w:rsidP="004B0A54">
      <w:pPr>
        <w:numPr>
          <w:ilvl w:val="0"/>
          <w:numId w:val="1"/>
        </w:numPr>
        <w:ind w:left="-426" w:right="-144" w:firstLine="426"/>
        <w:jc w:val="center"/>
        <w:rPr>
          <w:b/>
        </w:rPr>
      </w:pPr>
      <w:r w:rsidRPr="00180BB4">
        <w:rPr>
          <w:b/>
        </w:rPr>
        <w:t>Адреса и платежные реквизиты сторон</w:t>
      </w:r>
    </w:p>
    <w:p w:rsidR="00172CC0" w:rsidRDefault="00172CC0" w:rsidP="00310C99">
      <w:pPr>
        <w:ind w:right="-144"/>
        <w:rPr>
          <w:b/>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21"/>
        <w:gridCol w:w="105"/>
        <w:gridCol w:w="4717"/>
        <w:gridCol w:w="210"/>
      </w:tblGrid>
      <w:tr w:rsidR="00172CC0" w:rsidTr="00FA01D3">
        <w:tc>
          <w:tcPr>
            <w:tcW w:w="4926" w:type="dxa"/>
            <w:gridSpan w:val="2"/>
          </w:tcPr>
          <w:p w:rsidR="00172CC0" w:rsidRPr="00180BB4" w:rsidRDefault="00172CC0" w:rsidP="00F45A82">
            <w:pPr>
              <w:pStyle w:val="aff1"/>
              <w:spacing w:after="0" w:line="240" w:lineRule="auto"/>
              <w:jc w:val="center"/>
              <w:rPr>
                <w:rFonts w:ascii="Times New Roman" w:hAnsi="Times New Roman"/>
                <w:b/>
                <w:sz w:val="24"/>
                <w:szCs w:val="24"/>
                <w:u w:val="single"/>
                <w:lang w:val="ru-RU"/>
              </w:rPr>
            </w:pPr>
            <w:r w:rsidRPr="00180BB4">
              <w:rPr>
                <w:rFonts w:ascii="Times New Roman" w:hAnsi="Times New Roman"/>
                <w:b/>
                <w:sz w:val="24"/>
                <w:szCs w:val="24"/>
                <w:u w:val="single"/>
                <w:lang w:val="ru-RU"/>
              </w:rPr>
              <w:t>ЗАКАЗЧИК:</w:t>
            </w:r>
          </w:p>
          <w:p w:rsidR="00172CC0" w:rsidRDefault="00172CC0" w:rsidP="00F45A82">
            <w:pPr>
              <w:pStyle w:val="aff1"/>
              <w:spacing w:after="0" w:line="240" w:lineRule="auto"/>
              <w:jc w:val="center"/>
            </w:pPr>
          </w:p>
        </w:tc>
        <w:tc>
          <w:tcPr>
            <w:tcW w:w="4927" w:type="dxa"/>
            <w:gridSpan w:val="2"/>
          </w:tcPr>
          <w:p w:rsidR="00172CC0" w:rsidRDefault="00172CC0">
            <w:pPr>
              <w:ind w:right="-144"/>
              <w:jc w:val="center"/>
              <w:rPr>
                <w:b/>
                <w:u w:val="single"/>
              </w:rPr>
            </w:pPr>
            <w:r w:rsidRPr="00180BB4">
              <w:rPr>
                <w:b/>
                <w:u w:val="single"/>
              </w:rPr>
              <w:t>ИСПОЛНИТЕЛЬ:</w:t>
            </w:r>
          </w:p>
          <w:p w:rsidR="00172CC0" w:rsidRDefault="00172CC0" w:rsidP="004E7344">
            <w:pPr>
              <w:ind w:right="-144"/>
              <w:rPr>
                <w:b/>
              </w:rPr>
            </w:pPr>
          </w:p>
        </w:tc>
      </w:tr>
      <w:tr w:rsidR="00172CC0" w:rsidTr="00FA01D3">
        <w:tc>
          <w:tcPr>
            <w:tcW w:w="4926" w:type="dxa"/>
            <w:gridSpan w:val="2"/>
          </w:tcPr>
          <w:p w:rsidR="00172CC0" w:rsidRDefault="00272E7E" w:rsidP="00F45A82">
            <w:r>
              <w:rPr>
                <w:noProof/>
              </w:rPr>
              <w:t>А</w:t>
            </w:r>
            <w:r w:rsidR="00172CC0">
              <w:rPr>
                <w:noProof/>
              </w:rPr>
              <w:t>кционерное общество «Чувашская энергосбытовая компания»</w:t>
            </w:r>
          </w:p>
          <w:p w:rsidR="00172CC0" w:rsidRPr="00F45A82" w:rsidRDefault="00172CC0" w:rsidP="00272E7E">
            <w:r>
              <w:t>(</w:t>
            </w:r>
            <w:r>
              <w:rPr>
                <w:noProof/>
              </w:rPr>
              <w:t>АО «</w:t>
            </w:r>
            <w:r w:rsidR="00CA60EE">
              <w:rPr>
                <w:noProof/>
              </w:rPr>
              <w:t>Чувашская энергосбытовая компания</w:t>
            </w:r>
            <w:r>
              <w:rPr>
                <w:noProof/>
              </w:rPr>
              <w:t>»</w:t>
            </w:r>
            <w:r>
              <w:t>)</w:t>
            </w:r>
          </w:p>
        </w:tc>
        <w:tc>
          <w:tcPr>
            <w:tcW w:w="4927" w:type="dxa"/>
            <w:gridSpan w:val="2"/>
          </w:tcPr>
          <w:p w:rsidR="00172CC0" w:rsidRPr="00F45A82" w:rsidRDefault="00496B2D" w:rsidP="00272E7E">
            <w:r>
              <w:rPr>
                <w:noProof/>
              </w:rPr>
              <w:t xml:space="preserve"> </w:t>
            </w:r>
          </w:p>
        </w:tc>
      </w:tr>
      <w:tr w:rsidR="00172CC0" w:rsidTr="00FA01D3">
        <w:tc>
          <w:tcPr>
            <w:tcW w:w="4926" w:type="dxa"/>
            <w:gridSpan w:val="2"/>
          </w:tcPr>
          <w:p w:rsidR="00172CC0" w:rsidRDefault="00172CC0" w:rsidP="00560F3F">
            <w:pPr>
              <w:ind w:right="-144"/>
              <w:rPr>
                <w:noProof/>
              </w:rPr>
            </w:pPr>
            <w:r>
              <w:rPr>
                <w:noProof/>
              </w:rPr>
              <w:t>428020, Чувашская Республика-Чувашия, г.Чебоксары ул.Федора Гладкова, дом 13А</w:t>
            </w:r>
          </w:p>
          <w:p w:rsidR="00172CC0" w:rsidRDefault="00172CC0" w:rsidP="00560F3F">
            <w:pPr>
              <w:ind w:right="-144"/>
              <w:rPr>
                <w:noProof/>
              </w:rPr>
            </w:pPr>
            <w:r>
              <w:rPr>
                <w:noProof/>
              </w:rPr>
              <w:t>ИНН 2128700232 КПП 213050001</w:t>
            </w:r>
          </w:p>
          <w:p w:rsidR="00172CC0" w:rsidRDefault="00172CC0" w:rsidP="00560F3F">
            <w:pPr>
              <w:ind w:right="-144"/>
              <w:rPr>
                <w:noProof/>
              </w:rPr>
            </w:pPr>
            <w:r>
              <w:rPr>
                <w:noProof/>
              </w:rPr>
              <w:t>р/с 40702810075020102938,  в банке Чувашское ОСБ № 8613</w:t>
            </w:r>
          </w:p>
          <w:p w:rsidR="00172CC0" w:rsidRDefault="00172CC0" w:rsidP="00560F3F">
            <w:pPr>
              <w:ind w:right="-144"/>
              <w:rPr>
                <w:noProof/>
              </w:rPr>
            </w:pPr>
            <w:r>
              <w:rPr>
                <w:noProof/>
              </w:rPr>
              <w:t>к/с 30101810300000000609</w:t>
            </w:r>
          </w:p>
          <w:p w:rsidR="00172CC0" w:rsidRDefault="00172CC0" w:rsidP="00560F3F">
            <w:pPr>
              <w:ind w:right="-144"/>
              <w:rPr>
                <w:noProof/>
              </w:rPr>
            </w:pPr>
            <w:r>
              <w:rPr>
                <w:noProof/>
              </w:rPr>
              <w:t>БИК 049706609</w:t>
            </w:r>
          </w:p>
          <w:p w:rsidR="00172CC0" w:rsidRDefault="00172CC0" w:rsidP="00560F3F">
            <w:pPr>
              <w:ind w:right="-144"/>
              <w:rPr>
                <w:noProof/>
              </w:rPr>
            </w:pPr>
            <w:r>
              <w:rPr>
                <w:noProof/>
              </w:rPr>
              <w:t>Тел.: (8352) 399-128</w:t>
            </w:r>
          </w:p>
          <w:p w:rsidR="00172CC0" w:rsidRDefault="00172CC0" w:rsidP="00560F3F">
            <w:pPr>
              <w:ind w:right="-144"/>
              <w:rPr>
                <w:noProof/>
              </w:rPr>
            </w:pPr>
            <w:r>
              <w:rPr>
                <w:noProof/>
              </w:rPr>
              <w:t>Факс: (8352) 399-106</w:t>
            </w:r>
          </w:p>
          <w:p w:rsidR="00172CC0" w:rsidRDefault="00172CC0" w:rsidP="00F45A82">
            <w:pPr>
              <w:ind w:right="-144"/>
              <w:rPr>
                <w:b/>
              </w:rPr>
            </w:pPr>
          </w:p>
        </w:tc>
        <w:tc>
          <w:tcPr>
            <w:tcW w:w="4927" w:type="dxa"/>
            <w:gridSpan w:val="2"/>
          </w:tcPr>
          <w:p w:rsidR="00172CC0" w:rsidRDefault="00496B2D">
            <w:pPr>
              <w:rPr>
                <w:noProof/>
              </w:rPr>
            </w:pPr>
            <w:r>
              <w:rPr>
                <w:noProof/>
              </w:rPr>
              <w:t xml:space="preserve"> </w:t>
            </w:r>
          </w:p>
          <w:p w:rsidR="00172CC0" w:rsidRPr="00F45A82" w:rsidRDefault="00172CC0" w:rsidP="00F45A82"/>
        </w:tc>
      </w:tr>
      <w:tr w:rsidR="00172CC0" w:rsidTr="00FA01D3">
        <w:trPr>
          <w:gridAfter w:val="1"/>
          <w:wAfter w:w="210" w:type="dxa"/>
          <w:trHeight w:val="246"/>
        </w:trPr>
        <w:tc>
          <w:tcPr>
            <w:tcW w:w="4821" w:type="dxa"/>
          </w:tcPr>
          <w:p w:rsidR="00172CC0" w:rsidRDefault="00272E7E" w:rsidP="004E7344">
            <w:pPr>
              <w:jc w:val="center"/>
              <w:rPr>
                <w:b/>
              </w:rPr>
            </w:pPr>
            <w:r>
              <w:t>__________________________</w:t>
            </w:r>
          </w:p>
        </w:tc>
        <w:tc>
          <w:tcPr>
            <w:tcW w:w="4822" w:type="dxa"/>
            <w:gridSpan w:val="2"/>
          </w:tcPr>
          <w:p w:rsidR="00172CC0" w:rsidRDefault="00272E7E" w:rsidP="004E7344">
            <w:pPr>
              <w:jc w:val="center"/>
              <w:rPr>
                <w:b/>
              </w:rPr>
            </w:pPr>
            <w:r>
              <w:t>_______________________</w:t>
            </w:r>
          </w:p>
        </w:tc>
      </w:tr>
      <w:tr w:rsidR="00172CC0" w:rsidTr="00FA01D3">
        <w:trPr>
          <w:gridAfter w:val="1"/>
          <w:wAfter w:w="210" w:type="dxa"/>
          <w:trHeight w:val="1012"/>
        </w:trPr>
        <w:tc>
          <w:tcPr>
            <w:tcW w:w="4821" w:type="dxa"/>
          </w:tcPr>
          <w:p w:rsidR="00172CC0" w:rsidRDefault="00172CC0" w:rsidP="002F7C0F">
            <w:pPr>
              <w:rPr>
                <w:u w:val="single"/>
              </w:rPr>
            </w:pPr>
          </w:p>
          <w:p w:rsidR="00172CC0" w:rsidRDefault="00172CC0" w:rsidP="002F7C0F">
            <w:pPr>
              <w:rPr>
                <w:u w:val="single"/>
              </w:rPr>
            </w:pPr>
          </w:p>
          <w:p w:rsidR="00172CC0" w:rsidRPr="004E7344" w:rsidRDefault="00172CC0" w:rsidP="00272E7E">
            <w:pPr>
              <w:rPr>
                <w:u w:val="single"/>
              </w:rPr>
            </w:pPr>
            <w:r w:rsidRPr="004E7344">
              <w:rPr>
                <w:u w:val="single"/>
              </w:rPr>
              <w:t xml:space="preserve">                                           /</w:t>
            </w:r>
            <w:r w:rsidR="00272E7E">
              <w:rPr>
                <w:noProof/>
                <w:u w:val="single"/>
              </w:rPr>
              <w:t>_____________</w:t>
            </w:r>
            <w:r w:rsidR="00E74163">
              <w:rPr>
                <w:noProof/>
                <w:u w:val="single"/>
              </w:rPr>
              <w:t>/</w:t>
            </w:r>
          </w:p>
        </w:tc>
        <w:tc>
          <w:tcPr>
            <w:tcW w:w="4822" w:type="dxa"/>
            <w:gridSpan w:val="2"/>
          </w:tcPr>
          <w:p w:rsidR="00172CC0" w:rsidRDefault="00172CC0" w:rsidP="004E7344">
            <w:pPr>
              <w:rPr>
                <w:u w:val="single"/>
              </w:rPr>
            </w:pPr>
          </w:p>
          <w:p w:rsidR="00172CC0" w:rsidRDefault="00172CC0" w:rsidP="004E7344">
            <w:pPr>
              <w:rPr>
                <w:u w:val="single"/>
              </w:rPr>
            </w:pPr>
          </w:p>
          <w:p w:rsidR="00172CC0" w:rsidRDefault="00172CC0" w:rsidP="00496B2D">
            <w:pPr>
              <w:rPr>
                <w:b/>
              </w:rPr>
            </w:pPr>
            <w:r w:rsidRPr="004E7344">
              <w:rPr>
                <w:u w:val="single"/>
              </w:rPr>
              <w:t xml:space="preserve">                                           /</w:t>
            </w:r>
            <w:r w:rsidR="00272E7E">
              <w:rPr>
                <w:noProof/>
                <w:u w:val="single"/>
              </w:rPr>
              <w:t>_______________</w:t>
            </w:r>
            <w:r w:rsidRPr="004E7344">
              <w:rPr>
                <w:u w:val="single"/>
              </w:rPr>
              <w:t xml:space="preserve"> /</w:t>
            </w:r>
          </w:p>
        </w:tc>
      </w:tr>
    </w:tbl>
    <w:p w:rsidR="00172CC0" w:rsidRDefault="00172CC0" w:rsidP="00FA01D3">
      <w:pPr>
        <w:jc w:val="both"/>
        <w:sectPr w:rsidR="00172CC0" w:rsidSect="00172CC0">
          <w:footerReference w:type="even" r:id="rId9"/>
          <w:footerReference w:type="default" r:id="rId10"/>
          <w:pgSz w:w="11906" w:h="16838" w:code="9"/>
          <w:pgMar w:top="851" w:right="567" w:bottom="851" w:left="1418" w:header="720" w:footer="720" w:gutter="284"/>
          <w:pgNumType w:start="1"/>
          <w:cols w:space="708"/>
          <w:titlePg/>
          <w:docGrid w:linePitch="360"/>
        </w:sectPr>
      </w:pPr>
    </w:p>
    <w:p w:rsidR="007346D2" w:rsidRDefault="00496B2D" w:rsidP="00FA01D3">
      <w:pPr>
        <w:jc w:val="both"/>
      </w:pPr>
      <w:r>
        <w:rPr>
          <w:b/>
        </w:rPr>
        <w:lastRenderedPageBreak/>
        <w:t xml:space="preserve"> </w:t>
      </w:r>
    </w:p>
    <w:p w:rsidR="007346D2" w:rsidRDefault="007346D2" w:rsidP="00FA01D3">
      <w:pPr>
        <w:jc w:val="both"/>
      </w:pPr>
    </w:p>
    <w:sectPr w:rsidR="007346D2" w:rsidSect="00172CC0">
      <w:footerReference w:type="even" r:id="rId11"/>
      <w:footerReference w:type="default" r:id="rId12"/>
      <w:type w:val="continuous"/>
      <w:pgSz w:w="11906" w:h="16838" w:code="9"/>
      <w:pgMar w:top="851" w:right="567" w:bottom="851" w:left="1418" w:header="720" w:footer="720" w:gutter="28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0E8" w:rsidRDefault="00E740E8" w:rsidP="00A05738">
      <w:pPr>
        <w:pStyle w:val="ConsPlusNormal"/>
      </w:pPr>
      <w:r>
        <w:separator/>
      </w:r>
    </w:p>
  </w:endnote>
  <w:endnote w:type="continuationSeparator" w:id="0">
    <w:p w:rsidR="00E740E8" w:rsidRDefault="00E740E8" w:rsidP="00A05738">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EB" w:rsidRDefault="006306D4" w:rsidP="00243807">
    <w:pPr>
      <w:pStyle w:val="ae"/>
      <w:framePr w:wrap="around" w:vAnchor="text" w:hAnchor="margin" w:xAlign="right" w:y="1"/>
      <w:rPr>
        <w:rStyle w:val="af0"/>
      </w:rPr>
    </w:pPr>
    <w:r>
      <w:rPr>
        <w:rStyle w:val="af0"/>
      </w:rPr>
      <w:fldChar w:fldCharType="begin"/>
    </w:r>
    <w:r w:rsidR="002D7BEB">
      <w:rPr>
        <w:rStyle w:val="af0"/>
      </w:rPr>
      <w:instrText xml:space="preserve">PAGE  </w:instrText>
    </w:r>
    <w:r>
      <w:rPr>
        <w:rStyle w:val="af0"/>
      </w:rPr>
      <w:fldChar w:fldCharType="separate"/>
    </w:r>
    <w:r w:rsidR="002D7BEB">
      <w:rPr>
        <w:rStyle w:val="af0"/>
        <w:noProof/>
      </w:rPr>
      <w:t>1</w:t>
    </w:r>
    <w:r>
      <w:rPr>
        <w:rStyle w:val="af0"/>
      </w:rPr>
      <w:fldChar w:fldCharType="end"/>
    </w:r>
  </w:p>
  <w:p w:rsidR="002D7BEB" w:rsidRDefault="002D7BEB" w:rsidP="00A70C62">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EB" w:rsidRDefault="006306D4" w:rsidP="00243807">
    <w:pPr>
      <w:pStyle w:val="ae"/>
      <w:framePr w:wrap="around" w:vAnchor="text" w:hAnchor="margin" w:xAlign="right" w:y="1"/>
      <w:rPr>
        <w:rStyle w:val="af0"/>
      </w:rPr>
    </w:pPr>
    <w:r>
      <w:rPr>
        <w:rStyle w:val="af0"/>
      </w:rPr>
      <w:fldChar w:fldCharType="begin"/>
    </w:r>
    <w:r w:rsidR="002D7BEB">
      <w:rPr>
        <w:rStyle w:val="af0"/>
      </w:rPr>
      <w:instrText xml:space="preserve">PAGE  </w:instrText>
    </w:r>
    <w:r>
      <w:rPr>
        <w:rStyle w:val="af0"/>
      </w:rPr>
      <w:fldChar w:fldCharType="separate"/>
    </w:r>
    <w:r w:rsidR="00C23EFD">
      <w:rPr>
        <w:rStyle w:val="af0"/>
        <w:noProof/>
      </w:rPr>
      <w:t>2</w:t>
    </w:r>
    <w:r>
      <w:rPr>
        <w:rStyle w:val="af0"/>
      </w:rPr>
      <w:fldChar w:fldCharType="end"/>
    </w:r>
  </w:p>
  <w:p w:rsidR="002D7BEB" w:rsidRDefault="002D7BEB" w:rsidP="00A70C62">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EB" w:rsidRDefault="006306D4" w:rsidP="00243807">
    <w:pPr>
      <w:pStyle w:val="ae"/>
      <w:framePr w:wrap="around" w:vAnchor="text" w:hAnchor="margin" w:xAlign="right" w:y="1"/>
      <w:rPr>
        <w:rStyle w:val="af0"/>
      </w:rPr>
    </w:pPr>
    <w:r>
      <w:rPr>
        <w:rStyle w:val="af0"/>
      </w:rPr>
      <w:fldChar w:fldCharType="begin"/>
    </w:r>
    <w:r w:rsidR="002D7BEB">
      <w:rPr>
        <w:rStyle w:val="af0"/>
      </w:rPr>
      <w:instrText xml:space="preserve">PAGE  </w:instrText>
    </w:r>
    <w:r>
      <w:rPr>
        <w:rStyle w:val="af0"/>
      </w:rPr>
      <w:fldChar w:fldCharType="separate"/>
    </w:r>
    <w:r w:rsidR="002D7BEB">
      <w:rPr>
        <w:rStyle w:val="af0"/>
        <w:noProof/>
      </w:rPr>
      <w:t>1</w:t>
    </w:r>
    <w:r>
      <w:rPr>
        <w:rStyle w:val="af0"/>
      </w:rPr>
      <w:fldChar w:fldCharType="end"/>
    </w:r>
  </w:p>
  <w:p w:rsidR="002D7BEB" w:rsidRDefault="002D7BEB" w:rsidP="00A70C62">
    <w:pPr>
      <w:pStyle w:val="a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BEB" w:rsidRDefault="006306D4" w:rsidP="00243807">
    <w:pPr>
      <w:pStyle w:val="ae"/>
      <w:framePr w:wrap="around" w:vAnchor="text" w:hAnchor="margin" w:xAlign="right" w:y="1"/>
      <w:rPr>
        <w:rStyle w:val="af0"/>
      </w:rPr>
    </w:pPr>
    <w:r>
      <w:rPr>
        <w:rStyle w:val="af0"/>
      </w:rPr>
      <w:fldChar w:fldCharType="begin"/>
    </w:r>
    <w:r w:rsidR="002D7BEB">
      <w:rPr>
        <w:rStyle w:val="af0"/>
      </w:rPr>
      <w:instrText xml:space="preserve">PAGE  </w:instrText>
    </w:r>
    <w:r>
      <w:rPr>
        <w:rStyle w:val="af0"/>
      </w:rPr>
      <w:fldChar w:fldCharType="separate"/>
    </w:r>
    <w:r w:rsidR="002D7BEB">
      <w:rPr>
        <w:rStyle w:val="af0"/>
        <w:noProof/>
      </w:rPr>
      <w:t>9</w:t>
    </w:r>
    <w:r>
      <w:rPr>
        <w:rStyle w:val="af0"/>
      </w:rPr>
      <w:fldChar w:fldCharType="end"/>
    </w:r>
  </w:p>
  <w:p w:rsidR="002D7BEB" w:rsidRDefault="002D7BEB" w:rsidP="00A70C6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0E8" w:rsidRDefault="00E740E8" w:rsidP="00A05738">
      <w:pPr>
        <w:pStyle w:val="ConsPlusNormal"/>
      </w:pPr>
      <w:r>
        <w:separator/>
      </w:r>
    </w:p>
  </w:footnote>
  <w:footnote w:type="continuationSeparator" w:id="0">
    <w:p w:rsidR="00E740E8" w:rsidRDefault="00E740E8" w:rsidP="00A05738">
      <w:pPr>
        <w:pStyle w:val="ConsPlusNormal"/>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F54C2"/>
    <w:multiLevelType w:val="multilevel"/>
    <w:tmpl w:val="DF94B130"/>
    <w:lvl w:ilvl="0">
      <w:start w:val="7"/>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432"/>
        </w:tabs>
        <w:ind w:left="432" w:hanging="432"/>
      </w:pPr>
      <w:rPr>
        <w:rFonts w:cs="Times New Roman" w:hint="default"/>
      </w:rPr>
    </w:lvl>
    <w:lvl w:ilvl="2">
      <w:start w:val="1"/>
      <w:numFmt w:val="decimal"/>
      <w:lvlText w:val="%1.%2.%3."/>
      <w:lvlJc w:val="left"/>
      <w:pPr>
        <w:tabs>
          <w:tab w:val="num" w:pos="646"/>
        </w:tabs>
        <w:ind w:left="646"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01FC42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02936620"/>
    <w:multiLevelType w:val="multilevel"/>
    <w:tmpl w:val="CCB83E06"/>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02CF6287"/>
    <w:multiLevelType w:val="multilevel"/>
    <w:tmpl w:val="C68A46C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506" w:hanging="1080"/>
      </w:pPr>
      <w:rPr>
        <w:rFonts w:cs="Times New Roman" w:hint="default"/>
        <w:color w:val="auto"/>
      </w:rPr>
    </w:lvl>
    <w:lvl w:ilvl="3">
      <w:start w:val="1"/>
      <w:numFmt w:val="bullet"/>
      <w:lvlText w:val=""/>
      <w:lvlJc w:val="left"/>
      <w:pPr>
        <w:ind w:left="1440" w:hanging="1440"/>
      </w:pPr>
      <w:rPr>
        <w:rFonts w:ascii="Wingdings" w:hAnsi="Wingdings"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520" w:hanging="2520"/>
      </w:pPr>
      <w:rPr>
        <w:rFonts w:cs="Times New Roman" w:hint="default"/>
      </w:rPr>
    </w:lvl>
  </w:abstractNum>
  <w:abstractNum w:abstractNumId="4">
    <w:nsid w:val="040202C7"/>
    <w:multiLevelType w:val="hybridMultilevel"/>
    <w:tmpl w:val="EBC6C900"/>
    <w:lvl w:ilvl="0" w:tplc="925416E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56166F"/>
    <w:multiLevelType w:val="hybridMultilevel"/>
    <w:tmpl w:val="B0E26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C006A9"/>
    <w:multiLevelType w:val="multilevel"/>
    <w:tmpl w:val="33A0DD24"/>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bullet"/>
      <w:lvlText w:val="-"/>
      <w:lvlJc w:val="left"/>
      <w:pPr>
        <w:tabs>
          <w:tab w:val="num" w:pos="1142"/>
        </w:tabs>
        <w:ind w:left="1142" w:hanging="432"/>
      </w:pPr>
      <w:rPr>
        <w:rFonts w:ascii="Times New Roman" w:hAnsi="Times New Roman" w:hint="default"/>
        <w:b/>
      </w:rPr>
    </w:lvl>
    <w:lvl w:ilvl="2">
      <w:start w:val="1"/>
      <w:numFmt w:val="decimal"/>
      <w:lvlText w:val="%1.%2.%3."/>
      <w:lvlJc w:val="left"/>
      <w:pPr>
        <w:tabs>
          <w:tab w:val="num" w:pos="788"/>
        </w:tabs>
        <w:ind w:left="788"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
    <w:nsid w:val="07EB7242"/>
    <w:multiLevelType w:val="multilevel"/>
    <w:tmpl w:val="2EFCEE08"/>
    <w:lvl w:ilvl="0">
      <w:start w:val="9"/>
      <w:numFmt w:val="decimal"/>
      <w:lvlText w:val="%1."/>
      <w:lvlJc w:val="left"/>
      <w:pPr>
        <w:ind w:left="3338"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0A3659B4"/>
    <w:multiLevelType w:val="hybridMultilevel"/>
    <w:tmpl w:val="3FECC1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AF6953"/>
    <w:multiLevelType w:val="multilevel"/>
    <w:tmpl w:val="BDE22B56"/>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0FBD779C"/>
    <w:multiLevelType w:val="multilevel"/>
    <w:tmpl w:val="439C4DFC"/>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12493B63"/>
    <w:multiLevelType w:val="multilevel"/>
    <w:tmpl w:val="0419001F"/>
    <w:numStyleLink w:val="111111"/>
  </w:abstractNum>
  <w:abstractNum w:abstractNumId="12">
    <w:nsid w:val="14634F5A"/>
    <w:multiLevelType w:val="multilevel"/>
    <w:tmpl w:val="764E07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9201722"/>
    <w:multiLevelType w:val="multilevel"/>
    <w:tmpl w:val="28C4465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3"/>
      <w:numFmt w:val="decimal"/>
      <w:lvlText w:val="%1.%2.%3.%4."/>
      <w:lvlJc w:val="left"/>
      <w:pPr>
        <w:ind w:left="1728" w:hanging="648"/>
      </w:pPr>
      <w:rPr>
        <w:rFonts w:hint="default"/>
      </w:r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A057787"/>
    <w:multiLevelType w:val="hybridMultilevel"/>
    <w:tmpl w:val="3FB0D120"/>
    <w:lvl w:ilvl="0" w:tplc="925416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1A9B5C0D"/>
    <w:multiLevelType w:val="multilevel"/>
    <w:tmpl w:val="8FF4FABA"/>
    <w:lvl w:ilvl="0">
      <w:start w:val="1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646"/>
        </w:tabs>
        <w:ind w:left="646"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6">
    <w:nsid w:val="1AE31CCE"/>
    <w:multiLevelType w:val="hybridMultilevel"/>
    <w:tmpl w:val="006EF218"/>
    <w:lvl w:ilvl="0" w:tplc="3AA6567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F523A9"/>
    <w:multiLevelType w:val="multilevel"/>
    <w:tmpl w:val="0419001F"/>
    <w:numStyleLink w:val="111111"/>
  </w:abstractNum>
  <w:abstractNum w:abstractNumId="18">
    <w:nsid w:val="2079700F"/>
    <w:multiLevelType w:val="multilevel"/>
    <w:tmpl w:val="93A4A0AA"/>
    <w:lvl w:ilvl="0">
      <w:start w:val="2"/>
      <w:numFmt w:val="decimal"/>
      <w:lvlText w:val="%1"/>
      <w:lvlJc w:val="left"/>
      <w:pPr>
        <w:ind w:left="480" w:hanging="480"/>
      </w:pPr>
      <w:rPr>
        <w:rFonts w:hint="default"/>
      </w:rPr>
    </w:lvl>
    <w:lvl w:ilvl="1">
      <w:start w:val="1"/>
      <w:numFmt w:val="decimal"/>
      <w:lvlText w:val="%1.%2"/>
      <w:lvlJc w:val="left"/>
      <w:pPr>
        <w:ind w:left="1186" w:hanging="480"/>
      </w:pPr>
      <w:rPr>
        <w:rFonts w:hint="default"/>
      </w:rPr>
    </w:lvl>
    <w:lvl w:ilvl="2">
      <w:start w:val="4"/>
      <w:numFmt w:val="decimal"/>
      <w:lvlText w:val="%1.%2.%3"/>
      <w:lvlJc w:val="left"/>
      <w:pPr>
        <w:ind w:left="2132" w:hanging="720"/>
      </w:pPr>
      <w:rPr>
        <w:rFonts w:hint="default"/>
      </w:rPr>
    </w:lvl>
    <w:lvl w:ilvl="3">
      <w:start w:val="1"/>
      <w:numFmt w:val="decimal"/>
      <w:lvlText w:val="%1.%2.%3.%4"/>
      <w:lvlJc w:val="left"/>
      <w:pPr>
        <w:ind w:left="2838" w:hanging="720"/>
      </w:pPr>
      <w:rPr>
        <w:rFonts w:hint="default"/>
      </w:rPr>
    </w:lvl>
    <w:lvl w:ilvl="4">
      <w:start w:val="1"/>
      <w:numFmt w:val="decimal"/>
      <w:lvlText w:val="%1.%2.%3.%4.%5"/>
      <w:lvlJc w:val="left"/>
      <w:pPr>
        <w:ind w:left="3904" w:hanging="1080"/>
      </w:pPr>
      <w:rPr>
        <w:rFonts w:hint="default"/>
      </w:rPr>
    </w:lvl>
    <w:lvl w:ilvl="5">
      <w:start w:val="1"/>
      <w:numFmt w:val="decimal"/>
      <w:lvlText w:val="%1.%2.%3.%4.%5.%6"/>
      <w:lvlJc w:val="left"/>
      <w:pPr>
        <w:ind w:left="4610" w:hanging="1080"/>
      </w:pPr>
      <w:rPr>
        <w:rFonts w:hint="default"/>
      </w:rPr>
    </w:lvl>
    <w:lvl w:ilvl="6">
      <w:start w:val="1"/>
      <w:numFmt w:val="decimal"/>
      <w:lvlText w:val="%1.%2.%3.%4.%5.%6.%7"/>
      <w:lvlJc w:val="left"/>
      <w:pPr>
        <w:ind w:left="5676" w:hanging="1440"/>
      </w:pPr>
      <w:rPr>
        <w:rFonts w:hint="default"/>
      </w:rPr>
    </w:lvl>
    <w:lvl w:ilvl="7">
      <w:start w:val="1"/>
      <w:numFmt w:val="decimal"/>
      <w:lvlText w:val="%1.%2.%3.%4.%5.%6.%7.%8"/>
      <w:lvlJc w:val="left"/>
      <w:pPr>
        <w:ind w:left="6382" w:hanging="1440"/>
      </w:pPr>
      <w:rPr>
        <w:rFonts w:hint="default"/>
      </w:rPr>
    </w:lvl>
    <w:lvl w:ilvl="8">
      <w:start w:val="1"/>
      <w:numFmt w:val="decimal"/>
      <w:lvlText w:val="%1.%2.%3.%4.%5.%6.%7.%8.%9"/>
      <w:lvlJc w:val="left"/>
      <w:pPr>
        <w:ind w:left="7448" w:hanging="1800"/>
      </w:pPr>
      <w:rPr>
        <w:rFonts w:hint="default"/>
      </w:rPr>
    </w:lvl>
  </w:abstractNum>
  <w:abstractNum w:abstractNumId="19">
    <w:nsid w:val="226F43AE"/>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23A350B1"/>
    <w:multiLevelType w:val="multilevel"/>
    <w:tmpl w:val="C6007C84"/>
    <w:lvl w:ilvl="0">
      <w:start w:val="2"/>
      <w:numFmt w:val="decimal"/>
      <w:lvlText w:val="%1."/>
      <w:lvlJc w:val="left"/>
      <w:pPr>
        <w:ind w:left="720" w:hanging="720"/>
      </w:pPr>
      <w:rPr>
        <w:rFonts w:cs="Times New Roman" w:hint="default"/>
      </w:rPr>
    </w:lvl>
    <w:lvl w:ilvl="1">
      <w:start w:val="1"/>
      <w:numFmt w:val="decimal"/>
      <w:lvlText w:val="%1.%2."/>
      <w:lvlJc w:val="left"/>
      <w:pPr>
        <w:ind w:left="909" w:hanging="720"/>
      </w:pPr>
      <w:rPr>
        <w:rFonts w:cs="Times New Roman" w:hint="default"/>
      </w:rPr>
    </w:lvl>
    <w:lvl w:ilvl="2">
      <w:start w:val="1"/>
      <w:numFmt w:val="decimal"/>
      <w:lvlText w:val="%1.%2.%3."/>
      <w:lvlJc w:val="left"/>
      <w:pPr>
        <w:ind w:left="1098" w:hanging="720"/>
      </w:pPr>
      <w:rPr>
        <w:rFonts w:cs="Times New Roman" w:hint="default"/>
        <w:b w:val="0"/>
      </w:rPr>
    </w:lvl>
    <w:lvl w:ilvl="3">
      <w:start w:val="1"/>
      <w:numFmt w:val="decimal"/>
      <w:lvlText w:val="%1.%2.%3.%4."/>
      <w:lvlJc w:val="left"/>
      <w:pPr>
        <w:ind w:left="1287" w:hanging="72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025" w:hanging="1080"/>
      </w:pPr>
      <w:rPr>
        <w:rFonts w:cs="Times New Roman" w:hint="default"/>
      </w:rPr>
    </w:lvl>
    <w:lvl w:ilvl="6">
      <w:start w:val="1"/>
      <w:numFmt w:val="decimal"/>
      <w:lvlText w:val="%1.%2.%3.%4.%5.%6.%7."/>
      <w:lvlJc w:val="left"/>
      <w:pPr>
        <w:ind w:left="2574" w:hanging="1440"/>
      </w:pPr>
      <w:rPr>
        <w:rFonts w:cs="Times New Roman" w:hint="default"/>
      </w:rPr>
    </w:lvl>
    <w:lvl w:ilvl="7">
      <w:start w:val="1"/>
      <w:numFmt w:val="decimal"/>
      <w:lvlText w:val="%1.%2.%3.%4.%5.%6.%7.%8."/>
      <w:lvlJc w:val="left"/>
      <w:pPr>
        <w:ind w:left="2763" w:hanging="1440"/>
      </w:pPr>
      <w:rPr>
        <w:rFonts w:cs="Times New Roman" w:hint="default"/>
      </w:rPr>
    </w:lvl>
    <w:lvl w:ilvl="8">
      <w:start w:val="1"/>
      <w:numFmt w:val="decimal"/>
      <w:lvlText w:val="%1.%2.%3.%4.%5.%6.%7.%8.%9."/>
      <w:lvlJc w:val="left"/>
      <w:pPr>
        <w:ind w:left="3312" w:hanging="1800"/>
      </w:pPr>
      <w:rPr>
        <w:rFonts w:cs="Times New Roman" w:hint="default"/>
      </w:rPr>
    </w:lvl>
  </w:abstractNum>
  <w:abstractNum w:abstractNumId="21">
    <w:nsid w:val="24B624E1"/>
    <w:multiLevelType w:val="hybridMultilevel"/>
    <w:tmpl w:val="15863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6344588"/>
    <w:multiLevelType w:val="multilevel"/>
    <w:tmpl w:val="C578FF56"/>
    <w:lvl w:ilvl="0">
      <w:start w:val="1"/>
      <w:numFmt w:val="decimal"/>
      <w:lvlText w:val="1.%1."/>
      <w:lvlJc w:val="left"/>
      <w:pPr>
        <w:tabs>
          <w:tab w:val="num" w:pos="360"/>
        </w:tabs>
        <w:ind w:left="360" w:hanging="360"/>
      </w:pPr>
      <w:rPr>
        <w:rFonts w:cs="Times New Roman" w:hint="default"/>
      </w:rPr>
    </w:lvl>
    <w:lvl w:ilvl="1">
      <w:start w:val="1"/>
      <w:numFmt w:val="decimal"/>
      <w:lvlText w:val="12.%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2680355E"/>
    <w:multiLevelType w:val="multilevel"/>
    <w:tmpl w:val="D6A2B3D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716"/>
        </w:tabs>
        <w:ind w:left="716" w:hanging="432"/>
      </w:pPr>
      <w:rPr>
        <w:rFonts w:cs="Times New Roman" w:hint="default"/>
        <w:sz w:val="24"/>
      </w:rPr>
    </w:lvl>
    <w:lvl w:ilvl="2">
      <w:start w:val="1"/>
      <w:numFmt w:val="decimal"/>
      <w:lvlText w:val="%1.%2.%3."/>
      <w:lvlJc w:val="left"/>
      <w:pPr>
        <w:tabs>
          <w:tab w:val="num" w:pos="1639"/>
        </w:tabs>
        <w:ind w:left="1639" w:hanging="504"/>
      </w:pPr>
      <w:rPr>
        <w:rFonts w:cs="Times New Roman" w:hint="default"/>
        <w:b w:val="0"/>
        <w:sz w:val="24"/>
        <w:szCs w:val="24"/>
      </w:rPr>
    </w:lvl>
    <w:lvl w:ilvl="3">
      <w:start w:val="1"/>
      <w:numFmt w:val="decimal"/>
      <w:lvlText w:val="%1.%2.%3.%4."/>
      <w:lvlJc w:val="left"/>
      <w:pPr>
        <w:tabs>
          <w:tab w:val="num" w:pos="2088"/>
        </w:tabs>
        <w:ind w:left="2088" w:hanging="648"/>
      </w:pPr>
      <w:rPr>
        <w:rFonts w:cs="Times New Roman" w:hint="default"/>
      </w:rPr>
    </w:lvl>
    <w:lvl w:ilvl="4">
      <w:start w:val="1"/>
      <w:numFmt w:val="bullet"/>
      <w:lvlText w:val=""/>
      <w:lvlJc w:val="left"/>
      <w:pPr>
        <w:tabs>
          <w:tab w:val="num" w:pos="2232"/>
        </w:tabs>
        <w:ind w:left="2232" w:hanging="792"/>
      </w:pPr>
      <w:rPr>
        <w:rFonts w:ascii="Symbol" w:hAnsi="Symbol"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nsid w:val="270E010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27DA188A"/>
    <w:multiLevelType w:val="multilevel"/>
    <w:tmpl w:val="C6007C84"/>
    <w:lvl w:ilvl="0">
      <w:start w:val="2"/>
      <w:numFmt w:val="decimal"/>
      <w:lvlText w:val="%1."/>
      <w:lvlJc w:val="left"/>
      <w:pPr>
        <w:ind w:left="720" w:hanging="720"/>
      </w:pPr>
      <w:rPr>
        <w:rFonts w:cs="Times New Roman" w:hint="default"/>
      </w:rPr>
    </w:lvl>
    <w:lvl w:ilvl="1">
      <w:start w:val="1"/>
      <w:numFmt w:val="decimal"/>
      <w:lvlText w:val="%1.%2."/>
      <w:lvlJc w:val="left"/>
      <w:pPr>
        <w:ind w:left="909" w:hanging="720"/>
      </w:pPr>
      <w:rPr>
        <w:rFonts w:cs="Times New Roman" w:hint="default"/>
      </w:rPr>
    </w:lvl>
    <w:lvl w:ilvl="2">
      <w:start w:val="1"/>
      <w:numFmt w:val="decimal"/>
      <w:lvlText w:val="%1.%2.%3."/>
      <w:lvlJc w:val="left"/>
      <w:pPr>
        <w:ind w:left="1098" w:hanging="720"/>
      </w:pPr>
      <w:rPr>
        <w:rFonts w:cs="Times New Roman" w:hint="default"/>
        <w:b w:val="0"/>
      </w:rPr>
    </w:lvl>
    <w:lvl w:ilvl="3">
      <w:start w:val="1"/>
      <w:numFmt w:val="decimal"/>
      <w:lvlText w:val="%1.%2.%3.%4."/>
      <w:lvlJc w:val="left"/>
      <w:pPr>
        <w:ind w:left="1287" w:hanging="72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025" w:hanging="1080"/>
      </w:pPr>
      <w:rPr>
        <w:rFonts w:cs="Times New Roman" w:hint="default"/>
      </w:rPr>
    </w:lvl>
    <w:lvl w:ilvl="6">
      <w:start w:val="1"/>
      <w:numFmt w:val="decimal"/>
      <w:lvlText w:val="%1.%2.%3.%4.%5.%6.%7."/>
      <w:lvlJc w:val="left"/>
      <w:pPr>
        <w:ind w:left="2574" w:hanging="1440"/>
      </w:pPr>
      <w:rPr>
        <w:rFonts w:cs="Times New Roman" w:hint="default"/>
      </w:rPr>
    </w:lvl>
    <w:lvl w:ilvl="7">
      <w:start w:val="1"/>
      <w:numFmt w:val="decimal"/>
      <w:lvlText w:val="%1.%2.%3.%4.%5.%6.%7.%8."/>
      <w:lvlJc w:val="left"/>
      <w:pPr>
        <w:ind w:left="2763" w:hanging="1440"/>
      </w:pPr>
      <w:rPr>
        <w:rFonts w:cs="Times New Roman" w:hint="default"/>
      </w:rPr>
    </w:lvl>
    <w:lvl w:ilvl="8">
      <w:start w:val="1"/>
      <w:numFmt w:val="decimal"/>
      <w:lvlText w:val="%1.%2.%3.%4.%5.%6.%7.%8.%9."/>
      <w:lvlJc w:val="left"/>
      <w:pPr>
        <w:ind w:left="3312" w:hanging="1800"/>
      </w:pPr>
      <w:rPr>
        <w:rFonts w:cs="Times New Roman" w:hint="default"/>
      </w:rPr>
    </w:lvl>
  </w:abstractNum>
  <w:abstractNum w:abstractNumId="26">
    <w:nsid w:val="2BAE7364"/>
    <w:multiLevelType w:val="multilevel"/>
    <w:tmpl w:val="BD26F012"/>
    <w:lvl w:ilvl="0">
      <w:start w:val="1"/>
      <w:numFmt w:val="none"/>
      <w:lvlText w:val="4.2"/>
      <w:lvlJc w:val="left"/>
      <w:pPr>
        <w:tabs>
          <w:tab w:val="num" w:pos="360"/>
        </w:tabs>
        <w:ind w:left="360" w:hanging="360"/>
      </w:pPr>
      <w:rPr>
        <w:rFonts w:cs="Times New Roman" w:hint="default"/>
      </w:rPr>
    </w:lvl>
    <w:lvl w:ilvl="1">
      <w:start w:val="1"/>
      <w:numFmt w:val="decimal"/>
      <w:lvlText w:val="%13.1."/>
      <w:lvlJc w:val="left"/>
      <w:pPr>
        <w:tabs>
          <w:tab w:val="num" w:pos="720"/>
        </w:tabs>
        <w:ind w:left="720" w:hanging="720"/>
      </w:pPr>
      <w:rPr>
        <w:rFonts w:cs="Times New Roman" w:hint="default"/>
        <w:b w:val="0"/>
      </w:rPr>
    </w:lvl>
    <w:lvl w:ilvl="2">
      <w:start w:val="1"/>
      <w:numFmt w:val="decimal"/>
      <w:lvlText w:val="%13.8.%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2CB729FE"/>
    <w:multiLevelType w:val="hybridMultilevel"/>
    <w:tmpl w:val="5B008094"/>
    <w:lvl w:ilvl="0" w:tplc="04190001">
      <w:start w:val="1"/>
      <w:numFmt w:val="bullet"/>
      <w:lvlText w:val=""/>
      <w:lvlJc w:val="left"/>
      <w:pPr>
        <w:ind w:left="2448" w:hanging="360"/>
      </w:pPr>
      <w:rPr>
        <w:rFonts w:ascii="Symbol" w:hAnsi="Symbol" w:hint="default"/>
      </w:rPr>
    </w:lvl>
    <w:lvl w:ilvl="1" w:tplc="04190003" w:tentative="1">
      <w:start w:val="1"/>
      <w:numFmt w:val="bullet"/>
      <w:lvlText w:val="o"/>
      <w:lvlJc w:val="left"/>
      <w:pPr>
        <w:ind w:left="3168" w:hanging="360"/>
      </w:pPr>
      <w:rPr>
        <w:rFonts w:ascii="Courier New" w:hAnsi="Courier New" w:hint="default"/>
      </w:rPr>
    </w:lvl>
    <w:lvl w:ilvl="2" w:tplc="04190005" w:tentative="1">
      <w:start w:val="1"/>
      <w:numFmt w:val="bullet"/>
      <w:lvlText w:val=""/>
      <w:lvlJc w:val="left"/>
      <w:pPr>
        <w:ind w:left="3888" w:hanging="360"/>
      </w:pPr>
      <w:rPr>
        <w:rFonts w:ascii="Wingdings" w:hAnsi="Wingdings" w:hint="default"/>
      </w:rPr>
    </w:lvl>
    <w:lvl w:ilvl="3" w:tplc="04190001" w:tentative="1">
      <w:start w:val="1"/>
      <w:numFmt w:val="bullet"/>
      <w:lvlText w:val=""/>
      <w:lvlJc w:val="left"/>
      <w:pPr>
        <w:ind w:left="4608" w:hanging="360"/>
      </w:pPr>
      <w:rPr>
        <w:rFonts w:ascii="Symbol" w:hAnsi="Symbol" w:hint="default"/>
      </w:rPr>
    </w:lvl>
    <w:lvl w:ilvl="4" w:tplc="04190003" w:tentative="1">
      <w:start w:val="1"/>
      <w:numFmt w:val="bullet"/>
      <w:lvlText w:val="o"/>
      <w:lvlJc w:val="left"/>
      <w:pPr>
        <w:ind w:left="5328" w:hanging="360"/>
      </w:pPr>
      <w:rPr>
        <w:rFonts w:ascii="Courier New" w:hAnsi="Courier New" w:hint="default"/>
      </w:rPr>
    </w:lvl>
    <w:lvl w:ilvl="5" w:tplc="04190005" w:tentative="1">
      <w:start w:val="1"/>
      <w:numFmt w:val="bullet"/>
      <w:lvlText w:val=""/>
      <w:lvlJc w:val="left"/>
      <w:pPr>
        <w:ind w:left="6048" w:hanging="360"/>
      </w:pPr>
      <w:rPr>
        <w:rFonts w:ascii="Wingdings" w:hAnsi="Wingdings" w:hint="default"/>
      </w:rPr>
    </w:lvl>
    <w:lvl w:ilvl="6" w:tplc="04190001" w:tentative="1">
      <w:start w:val="1"/>
      <w:numFmt w:val="bullet"/>
      <w:lvlText w:val=""/>
      <w:lvlJc w:val="left"/>
      <w:pPr>
        <w:ind w:left="6768" w:hanging="360"/>
      </w:pPr>
      <w:rPr>
        <w:rFonts w:ascii="Symbol" w:hAnsi="Symbol" w:hint="default"/>
      </w:rPr>
    </w:lvl>
    <w:lvl w:ilvl="7" w:tplc="04190003" w:tentative="1">
      <w:start w:val="1"/>
      <w:numFmt w:val="bullet"/>
      <w:lvlText w:val="o"/>
      <w:lvlJc w:val="left"/>
      <w:pPr>
        <w:ind w:left="7488" w:hanging="360"/>
      </w:pPr>
      <w:rPr>
        <w:rFonts w:ascii="Courier New" w:hAnsi="Courier New" w:hint="default"/>
      </w:rPr>
    </w:lvl>
    <w:lvl w:ilvl="8" w:tplc="04190005" w:tentative="1">
      <w:start w:val="1"/>
      <w:numFmt w:val="bullet"/>
      <w:lvlText w:val=""/>
      <w:lvlJc w:val="left"/>
      <w:pPr>
        <w:ind w:left="8208" w:hanging="360"/>
      </w:pPr>
      <w:rPr>
        <w:rFonts w:ascii="Wingdings" w:hAnsi="Wingdings" w:hint="default"/>
      </w:rPr>
    </w:lvl>
  </w:abstractNum>
  <w:abstractNum w:abstractNumId="28">
    <w:nsid w:val="2DA6626C"/>
    <w:multiLevelType w:val="multilevel"/>
    <w:tmpl w:val="C6007C84"/>
    <w:lvl w:ilvl="0">
      <w:start w:val="2"/>
      <w:numFmt w:val="decimal"/>
      <w:lvlText w:val="%1."/>
      <w:lvlJc w:val="left"/>
      <w:pPr>
        <w:ind w:left="720" w:hanging="720"/>
      </w:pPr>
      <w:rPr>
        <w:rFonts w:cs="Times New Roman" w:hint="default"/>
      </w:rPr>
    </w:lvl>
    <w:lvl w:ilvl="1">
      <w:start w:val="1"/>
      <w:numFmt w:val="decimal"/>
      <w:lvlText w:val="%1.%2."/>
      <w:lvlJc w:val="left"/>
      <w:pPr>
        <w:ind w:left="909" w:hanging="720"/>
      </w:pPr>
      <w:rPr>
        <w:rFonts w:cs="Times New Roman" w:hint="default"/>
      </w:rPr>
    </w:lvl>
    <w:lvl w:ilvl="2">
      <w:start w:val="1"/>
      <w:numFmt w:val="decimal"/>
      <w:lvlText w:val="%1.%2.%3."/>
      <w:lvlJc w:val="left"/>
      <w:pPr>
        <w:ind w:left="1098" w:hanging="720"/>
      </w:pPr>
      <w:rPr>
        <w:rFonts w:cs="Times New Roman" w:hint="default"/>
        <w:b w:val="0"/>
      </w:rPr>
    </w:lvl>
    <w:lvl w:ilvl="3">
      <w:start w:val="1"/>
      <w:numFmt w:val="decimal"/>
      <w:lvlText w:val="%1.%2.%3.%4."/>
      <w:lvlJc w:val="left"/>
      <w:pPr>
        <w:ind w:left="1287" w:hanging="72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025" w:hanging="1080"/>
      </w:pPr>
      <w:rPr>
        <w:rFonts w:cs="Times New Roman" w:hint="default"/>
      </w:rPr>
    </w:lvl>
    <w:lvl w:ilvl="6">
      <w:start w:val="1"/>
      <w:numFmt w:val="decimal"/>
      <w:lvlText w:val="%1.%2.%3.%4.%5.%6.%7."/>
      <w:lvlJc w:val="left"/>
      <w:pPr>
        <w:ind w:left="2574" w:hanging="1440"/>
      </w:pPr>
      <w:rPr>
        <w:rFonts w:cs="Times New Roman" w:hint="default"/>
      </w:rPr>
    </w:lvl>
    <w:lvl w:ilvl="7">
      <w:start w:val="1"/>
      <w:numFmt w:val="decimal"/>
      <w:lvlText w:val="%1.%2.%3.%4.%5.%6.%7.%8."/>
      <w:lvlJc w:val="left"/>
      <w:pPr>
        <w:ind w:left="2763" w:hanging="1440"/>
      </w:pPr>
      <w:rPr>
        <w:rFonts w:cs="Times New Roman" w:hint="default"/>
      </w:rPr>
    </w:lvl>
    <w:lvl w:ilvl="8">
      <w:start w:val="1"/>
      <w:numFmt w:val="decimal"/>
      <w:lvlText w:val="%1.%2.%3.%4.%5.%6.%7.%8.%9."/>
      <w:lvlJc w:val="left"/>
      <w:pPr>
        <w:ind w:left="3312" w:hanging="1800"/>
      </w:pPr>
      <w:rPr>
        <w:rFonts w:cs="Times New Roman" w:hint="default"/>
      </w:rPr>
    </w:lvl>
  </w:abstractNum>
  <w:abstractNum w:abstractNumId="29">
    <w:nsid w:val="2E581555"/>
    <w:multiLevelType w:val="multilevel"/>
    <w:tmpl w:val="764E07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2E8B4F12"/>
    <w:multiLevelType w:val="multilevel"/>
    <w:tmpl w:val="33E2AC6C"/>
    <w:lvl w:ilvl="0">
      <w:start w:val="1"/>
      <w:numFmt w:val="none"/>
      <w:pStyle w:val="CMSHeadL1"/>
      <w:suff w:val="nothing"/>
      <w:lvlText w:val=""/>
      <w:lvlJc w:val="left"/>
      <w:rPr>
        <w:rFonts w:cs="Times New Roman" w:hint="default"/>
      </w:rPr>
    </w:lvl>
    <w:lvl w:ilvl="1">
      <w:start w:val="1"/>
      <w:numFmt w:val="decimal"/>
      <w:lvlText w:val="%2."/>
      <w:lvlJc w:val="left"/>
      <w:pPr>
        <w:tabs>
          <w:tab w:val="num" w:pos="851"/>
        </w:tabs>
        <w:ind w:left="851" w:hanging="851"/>
      </w:pPr>
      <w:rPr>
        <w:rFonts w:cs="Times New Roman" w:hint="default"/>
      </w:rPr>
    </w:lvl>
    <w:lvl w:ilvl="2">
      <w:start w:val="1"/>
      <w:numFmt w:val="decimal"/>
      <w:pStyle w:val="CMSHeadL3"/>
      <w:lvlText w:val="%2.%3"/>
      <w:lvlJc w:val="left"/>
      <w:pPr>
        <w:tabs>
          <w:tab w:val="num" w:pos="851"/>
        </w:tabs>
        <w:ind w:left="851" w:hanging="851"/>
      </w:pPr>
      <w:rPr>
        <w:rFonts w:cs="Times New Roman" w:hint="default"/>
      </w:rPr>
    </w:lvl>
    <w:lvl w:ilvl="3">
      <w:start w:val="1"/>
      <w:numFmt w:val="decimal"/>
      <w:pStyle w:val="CMSHeadL4"/>
      <w:lvlText w:val="%2.%3.%4"/>
      <w:lvlJc w:val="left"/>
      <w:pPr>
        <w:tabs>
          <w:tab w:val="num" w:pos="1701"/>
        </w:tabs>
        <w:ind w:left="1701" w:hanging="850"/>
      </w:pPr>
      <w:rPr>
        <w:rFonts w:cs="Times New Roman" w:hint="default"/>
      </w:rPr>
    </w:lvl>
    <w:lvl w:ilvl="4">
      <w:start w:val="1"/>
      <w:numFmt w:val="lowerLetter"/>
      <w:pStyle w:val="CMSHeadL5"/>
      <w:lvlText w:val="(%5)"/>
      <w:lvlJc w:val="left"/>
      <w:pPr>
        <w:tabs>
          <w:tab w:val="num" w:pos="2552"/>
        </w:tabs>
        <w:ind w:left="2552" w:hanging="851"/>
      </w:pPr>
      <w:rPr>
        <w:rFonts w:cs="Times New Roman" w:hint="default"/>
      </w:rPr>
    </w:lvl>
    <w:lvl w:ilvl="5">
      <w:start w:val="1"/>
      <w:numFmt w:val="lowerRoman"/>
      <w:pStyle w:val="CMSHeadL6"/>
      <w:lvlText w:val="(%6)"/>
      <w:lvlJc w:val="left"/>
      <w:pPr>
        <w:tabs>
          <w:tab w:val="num" w:pos="3402"/>
        </w:tabs>
        <w:ind w:left="3402" w:hanging="850"/>
      </w:pPr>
      <w:rPr>
        <w:rFonts w:cs="Times New Roman" w:hint="default"/>
      </w:rPr>
    </w:lvl>
    <w:lvl w:ilvl="6">
      <w:start w:val="1"/>
      <w:numFmt w:val="none"/>
      <w:pStyle w:val="CMSHeadL7"/>
      <w:suff w:val="nothing"/>
      <w:lvlText w:val=""/>
      <w:lvlJc w:val="left"/>
      <w:pPr>
        <w:ind w:left="851"/>
      </w:pPr>
      <w:rPr>
        <w:rFonts w:cs="Times New Roman" w:hint="default"/>
      </w:rPr>
    </w:lvl>
    <w:lvl w:ilvl="7">
      <w:start w:val="1"/>
      <w:numFmt w:val="lowerLetter"/>
      <w:pStyle w:val="CMSHeadL8"/>
      <w:lvlText w:val="(%8)"/>
      <w:lvlJc w:val="left"/>
      <w:pPr>
        <w:tabs>
          <w:tab w:val="num" w:pos="1701"/>
        </w:tabs>
        <w:ind w:left="1701" w:hanging="850"/>
      </w:pPr>
      <w:rPr>
        <w:rFonts w:cs="Times New Roman" w:hint="default"/>
      </w:rPr>
    </w:lvl>
    <w:lvl w:ilvl="8">
      <w:start w:val="1"/>
      <w:numFmt w:val="lowerRoman"/>
      <w:pStyle w:val="CMSHeadL9"/>
      <w:lvlText w:val="(%9)"/>
      <w:lvlJc w:val="left"/>
      <w:pPr>
        <w:tabs>
          <w:tab w:val="num" w:pos="2552"/>
        </w:tabs>
        <w:ind w:left="2552" w:hanging="851"/>
      </w:pPr>
      <w:rPr>
        <w:rFonts w:cs="Times New Roman" w:hint="default"/>
      </w:rPr>
    </w:lvl>
  </w:abstractNum>
  <w:abstractNum w:abstractNumId="31">
    <w:nsid w:val="30AF664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2">
    <w:nsid w:val="36F46C22"/>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3">
    <w:nsid w:val="395B1C1D"/>
    <w:multiLevelType w:val="hybridMultilevel"/>
    <w:tmpl w:val="762CDA44"/>
    <w:lvl w:ilvl="0" w:tplc="DE84F700">
      <w:start w:val="1"/>
      <w:numFmt w:val="decimal"/>
      <w:lvlText w:val="%1."/>
      <w:lvlJc w:val="left"/>
      <w:pPr>
        <w:tabs>
          <w:tab w:val="num" w:pos="1335"/>
        </w:tabs>
        <w:ind w:left="1335" w:hanging="795"/>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4">
    <w:nsid w:val="3ED53C5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5">
    <w:nsid w:val="3EF21C0C"/>
    <w:multiLevelType w:val="hybridMultilevel"/>
    <w:tmpl w:val="8ACE7272"/>
    <w:lvl w:ilvl="0" w:tplc="17C89CA0">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17E345A"/>
    <w:multiLevelType w:val="multilevel"/>
    <w:tmpl w:val="74184304"/>
    <w:lvl w:ilvl="0">
      <w:start w:val="4"/>
      <w:numFmt w:val="decimal"/>
      <w:lvlText w:val="%1."/>
      <w:lvlJc w:val="left"/>
      <w:pPr>
        <w:tabs>
          <w:tab w:val="num" w:pos="360"/>
        </w:tabs>
        <w:ind w:left="360" w:hanging="360"/>
      </w:pPr>
      <w:rPr>
        <w:rFonts w:ascii="Times New Roman" w:hAnsi="Times New Roman" w:cs="Times New Roman" w:hint="default"/>
        <w:sz w:val="22"/>
        <w:szCs w:val="22"/>
      </w:rPr>
    </w:lvl>
    <w:lvl w:ilvl="1">
      <w:start w:val="3"/>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646"/>
        </w:tabs>
        <w:ind w:left="646"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nsid w:val="428A6465"/>
    <w:multiLevelType w:val="multilevel"/>
    <w:tmpl w:val="87F8A698"/>
    <w:lvl w:ilvl="0">
      <w:start w:val="6"/>
      <w:numFmt w:val="decimal"/>
      <w:lvlText w:val="%1."/>
      <w:lvlJc w:val="left"/>
      <w:pPr>
        <w:ind w:left="720" w:hanging="720"/>
      </w:pPr>
      <w:rPr>
        <w:rFonts w:cs="Times New Roman" w:hint="default"/>
      </w:rPr>
    </w:lvl>
    <w:lvl w:ilvl="1">
      <w:start w:val="1"/>
      <w:numFmt w:val="decimal"/>
      <w:lvlText w:val="%1.%2."/>
      <w:lvlJc w:val="left"/>
      <w:pPr>
        <w:ind w:left="909" w:hanging="720"/>
      </w:pPr>
      <w:rPr>
        <w:rFonts w:cs="Times New Roman" w:hint="default"/>
      </w:rPr>
    </w:lvl>
    <w:lvl w:ilvl="2">
      <w:start w:val="1"/>
      <w:numFmt w:val="decimal"/>
      <w:lvlText w:val="%1.%2.%3."/>
      <w:lvlJc w:val="left"/>
      <w:pPr>
        <w:ind w:left="1098" w:hanging="720"/>
      </w:pPr>
      <w:rPr>
        <w:rFonts w:cs="Times New Roman" w:hint="default"/>
        <w:b w:val="0"/>
      </w:rPr>
    </w:lvl>
    <w:lvl w:ilvl="3">
      <w:start w:val="1"/>
      <w:numFmt w:val="decimal"/>
      <w:lvlText w:val="%1.%2.%3.%4."/>
      <w:lvlJc w:val="left"/>
      <w:pPr>
        <w:ind w:left="1287" w:hanging="72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025" w:hanging="1080"/>
      </w:pPr>
      <w:rPr>
        <w:rFonts w:cs="Times New Roman" w:hint="default"/>
      </w:rPr>
    </w:lvl>
    <w:lvl w:ilvl="6">
      <w:start w:val="1"/>
      <w:numFmt w:val="decimal"/>
      <w:lvlText w:val="%1.%2.%3.%4.%5.%6.%7."/>
      <w:lvlJc w:val="left"/>
      <w:pPr>
        <w:ind w:left="2574" w:hanging="1440"/>
      </w:pPr>
      <w:rPr>
        <w:rFonts w:cs="Times New Roman" w:hint="default"/>
      </w:rPr>
    </w:lvl>
    <w:lvl w:ilvl="7">
      <w:start w:val="1"/>
      <w:numFmt w:val="decimal"/>
      <w:lvlText w:val="%1.%2.%3.%4.%5.%6.%7.%8."/>
      <w:lvlJc w:val="left"/>
      <w:pPr>
        <w:ind w:left="2763" w:hanging="1440"/>
      </w:pPr>
      <w:rPr>
        <w:rFonts w:cs="Times New Roman" w:hint="default"/>
      </w:rPr>
    </w:lvl>
    <w:lvl w:ilvl="8">
      <w:start w:val="1"/>
      <w:numFmt w:val="decimal"/>
      <w:lvlText w:val="%1.%2.%3.%4.%5.%6.%7.%8.%9."/>
      <w:lvlJc w:val="left"/>
      <w:pPr>
        <w:ind w:left="3312" w:hanging="1800"/>
      </w:pPr>
      <w:rPr>
        <w:rFonts w:cs="Times New Roman" w:hint="default"/>
      </w:rPr>
    </w:lvl>
  </w:abstractNum>
  <w:abstractNum w:abstractNumId="38">
    <w:nsid w:val="43154F34"/>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39">
    <w:nsid w:val="431713E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4AC3F2F"/>
    <w:multiLevelType w:val="hybridMultilevel"/>
    <w:tmpl w:val="F76441C6"/>
    <w:lvl w:ilvl="0" w:tplc="44B8BB92">
      <w:start w:val="1"/>
      <w:numFmt w:val="bullet"/>
      <w:lvlText w:val=""/>
      <w:lvlJc w:val="left"/>
      <w:pPr>
        <w:ind w:left="720" w:hanging="360"/>
      </w:pPr>
      <w:rPr>
        <w:rFonts w:ascii="Symbol" w:hAnsi="Symbol" w:hint="default"/>
        <w:b w:val="0"/>
        <w:i w:val="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42252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nsid w:val="468935A3"/>
    <w:multiLevelType w:val="hybridMultilevel"/>
    <w:tmpl w:val="EBD876C0"/>
    <w:lvl w:ilvl="0" w:tplc="812E414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46F5753A"/>
    <w:multiLevelType w:val="multilevel"/>
    <w:tmpl w:val="A0241E88"/>
    <w:lvl w:ilvl="0">
      <w:start w:val="3"/>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612"/>
        </w:tabs>
        <w:ind w:left="612" w:hanging="432"/>
      </w:pPr>
      <w:rPr>
        <w:rFonts w:cs="Times New Roman" w:hint="default"/>
      </w:rPr>
    </w:lvl>
    <w:lvl w:ilvl="2">
      <w:start w:val="1"/>
      <w:numFmt w:val="decimal"/>
      <w:lvlText w:val="%1.%2.%3."/>
      <w:lvlJc w:val="left"/>
      <w:pPr>
        <w:tabs>
          <w:tab w:val="num" w:pos="788"/>
        </w:tabs>
        <w:ind w:left="788"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nsid w:val="4C2D1AB5"/>
    <w:multiLevelType w:val="hybridMultilevel"/>
    <w:tmpl w:val="61D81C00"/>
    <w:lvl w:ilvl="0" w:tplc="6C00C52A">
      <w:numFmt w:val="bullet"/>
      <w:lvlText w:val="-"/>
      <w:lvlJc w:val="left"/>
      <w:pPr>
        <w:ind w:left="1076" w:hanging="360"/>
      </w:pPr>
      <w:rPr>
        <w:rFonts w:ascii="Times New Roman" w:eastAsia="Times New Roman" w:hAnsi="Times New Roman" w:cs="Times New Roman" w:hint="default"/>
        <w:b/>
      </w:rPr>
    </w:lvl>
    <w:lvl w:ilvl="1" w:tplc="04190003" w:tentative="1">
      <w:start w:val="1"/>
      <w:numFmt w:val="bullet"/>
      <w:lvlText w:val="o"/>
      <w:lvlJc w:val="left"/>
      <w:pPr>
        <w:ind w:left="1796" w:hanging="360"/>
      </w:pPr>
      <w:rPr>
        <w:rFonts w:ascii="Courier New" w:hAnsi="Courier New" w:cs="Courier New" w:hint="default"/>
      </w:rPr>
    </w:lvl>
    <w:lvl w:ilvl="2" w:tplc="04190005" w:tentative="1">
      <w:start w:val="1"/>
      <w:numFmt w:val="bullet"/>
      <w:lvlText w:val=""/>
      <w:lvlJc w:val="left"/>
      <w:pPr>
        <w:ind w:left="2516" w:hanging="360"/>
      </w:pPr>
      <w:rPr>
        <w:rFonts w:ascii="Wingdings" w:hAnsi="Wingdings" w:hint="default"/>
      </w:rPr>
    </w:lvl>
    <w:lvl w:ilvl="3" w:tplc="04190001" w:tentative="1">
      <w:start w:val="1"/>
      <w:numFmt w:val="bullet"/>
      <w:lvlText w:val=""/>
      <w:lvlJc w:val="left"/>
      <w:pPr>
        <w:ind w:left="3236" w:hanging="360"/>
      </w:pPr>
      <w:rPr>
        <w:rFonts w:ascii="Symbol" w:hAnsi="Symbol" w:hint="default"/>
      </w:rPr>
    </w:lvl>
    <w:lvl w:ilvl="4" w:tplc="04190003" w:tentative="1">
      <w:start w:val="1"/>
      <w:numFmt w:val="bullet"/>
      <w:lvlText w:val="o"/>
      <w:lvlJc w:val="left"/>
      <w:pPr>
        <w:ind w:left="3956" w:hanging="360"/>
      </w:pPr>
      <w:rPr>
        <w:rFonts w:ascii="Courier New" w:hAnsi="Courier New" w:cs="Courier New" w:hint="default"/>
      </w:rPr>
    </w:lvl>
    <w:lvl w:ilvl="5" w:tplc="04190005" w:tentative="1">
      <w:start w:val="1"/>
      <w:numFmt w:val="bullet"/>
      <w:lvlText w:val=""/>
      <w:lvlJc w:val="left"/>
      <w:pPr>
        <w:ind w:left="4676" w:hanging="360"/>
      </w:pPr>
      <w:rPr>
        <w:rFonts w:ascii="Wingdings" w:hAnsi="Wingdings" w:hint="default"/>
      </w:rPr>
    </w:lvl>
    <w:lvl w:ilvl="6" w:tplc="04190001" w:tentative="1">
      <w:start w:val="1"/>
      <w:numFmt w:val="bullet"/>
      <w:lvlText w:val=""/>
      <w:lvlJc w:val="left"/>
      <w:pPr>
        <w:ind w:left="5396" w:hanging="360"/>
      </w:pPr>
      <w:rPr>
        <w:rFonts w:ascii="Symbol" w:hAnsi="Symbol" w:hint="default"/>
      </w:rPr>
    </w:lvl>
    <w:lvl w:ilvl="7" w:tplc="04190003" w:tentative="1">
      <w:start w:val="1"/>
      <w:numFmt w:val="bullet"/>
      <w:lvlText w:val="o"/>
      <w:lvlJc w:val="left"/>
      <w:pPr>
        <w:ind w:left="6116" w:hanging="360"/>
      </w:pPr>
      <w:rPr>
        <w:rFonts w:ascii="Courier New" w:hAnsi="Courier New" w:cs="Courier New" w:hint="default"/>
      </w:rPr>
    </w:lvl>
    <w:lvl w:ilvl="8" w:tplc="04190005" w:tentative="1">
      <w:start w:val="1"/>
      <w:numFmt w:val="bullet"/>
      <w:lvlText w:val=""/>
      <w:lvlJc w:val="left"/>
      <w:pPr>
        <w:ind w:left="6836" w:hanging="360"/>
      </w:pPr>
      <w:rPr>
        <w:rFonts w:ascii="Wingdings" w:hAnsi="Wingdings" w:hint="default"/>
      </w:rPr>
    </w:lvl>
  </w:abstractNum>
  <w:abstractNum w:abstractNumId="45">
    <w:nsid w:val="4C4B257F"/>
    <w:multiLevelType w:val="multilevel"/>
    <w:tmpl w:val="623E8328"/>
    <w:lvl w:ilvl="0">
      <w:start w:val="2"/>
      <w:numFmt w:val="decimal"/>
      <w:lvlText w:val="%1."/>
      <w:lvlJc w:val="left"/>
      <w:pPr>
        <w:ind w:left="720" w:hanging="720"/>
      </w:pPr>
      <w:rPr>
        <w:rFonts w:cs="Times New Roman" w:hint="default"/>
      </w:rPr>
    </w:lvl>
    <w:lvl w:ilvl="1">
      <w:start w:val="1"/>
      <w:numFmt w:val="decimal"/>
      <w:lvlText w:val="%1.%2."/>
      <w:lvlJc w:val="left"/>
      <w:pPr>
        <w:ind w:left="909" w:hanging="720"/>
      </w:pPr>
      <w:rPr>
        <w:rFonts w:cs="Times New Roman" w:hint="default"/>
      </w:rPr>
    </w:lvl>
    <w:lvl w:ilvl="2">
      <w:start w:val="1"/>
      <w:numFmt w:val="decimal"/>
      <w:lvlText w:val="%1.%2.%3."/>
      <w:lvlJc w:val="left"/>
      <w:pPr>
        <w:ind w:left="1098" w:hanging="720"/>
      </w:pPr>
      <w:rPr>
        <w:rFonts w:cs="Times New Roman" w:hint="default"/>
        <w:b/>
      </w:rPr>
    </w:lvl>
    <w:lvl w:ilvl="3">
      <w:start w:val="1"/>
      <w:numFmt w:val="decimal"/>
      <w:lvlText w:val="%1.%2.%3.%4."/>
      <w:lvlJc w:val="left"/>
      <w:pPr>
        <w:ind w:left="1287" w:hanging="720"/>
      </w:pPr>
      <w:rPr>
        <w:rFonts w:cs="Times New Roman" w:hint="default"/>
      </w:rPr>
    </w:lvl>
    <w:lvl w:ilvl="4">
      <w:start w:val="1"/>
      <w:numFmt w:val="decimal"/>
      <w:lvlText w:val="%1.%2.%3.%4.%5."/>
      <w:lvlJc w:val="left"/>
      <w:pPr>
        <w:ind w:left="1836" w:hanging="1080"/>
      </w:pPr>
      <w:rPr>
        <w:rFonts w:cs="Times New Roman" w:hint="default"/>
      </w:rPr>
    </w:lvl>
    <w:lvl w:ilvl="5">
      <w:start w:val="1"/>
      <w:numFmt w:val="decimal"/>
      <w:lvlText w:val="%1.%2.%3.%4.%5.%6."/>
      <w:lvlJc w:val="left"/>
      <w:pPr>
        <w:ind w:left="2025" w:hanging="1080"/>
      </w:pPr>
      <w:rPr>
        <w:rFonts w:cs="Times New Roman" w:hint="default"/>
      </w:rPr>
    </w:lvl>
    <w:lvl w:ilvl="6">
      <w:start w:val="1"/>
      <w:numFmt w:val="decimal"/>
      <w:lvlText w:val="%1.%2.%3.%4.%5.%6.%7."/>
      <w:lvlJc w:val="left"/>
      <w:pPr>
        <w:ind w:left="2574" w:hanging="1440"/>
      </w:pPr>
      <w:rPr>
        <w:rFonts w:cs="Times New Roman" w:hint="default"/>
      </w:rPr>
    </w:lvl>
    <w:lvl w:ilvl="7">
      <w:start w:val="1"/>
      <w:numFmt w:val="decimal"/>
      <w:lvlText w:val="%1.%2.%3.%4.%5.%6.%7.%8."/>
      <w:lvlJc w:val="left"/>
      <w:pPr>
        <w:ind w:left="2763" w:hanging="1440"/>
      </w:pPr>
      <w:rPr>
        <w:rFonts w:cs="Times New Roman" w:hint="default"/>
      </w:rPr>
    </w:lvl>
    <w:lvl w:ilvl="8">
      <w:start w:val="1"/>
      <w:numFmt w:val="decimal"/>
      <w:lvlText w:val="%1.%2.%3.%4.%5.%6.%7.%8.%9."/>
      <w:lvlJc w:val="left"/>
      <w:pPr>
        <w:ind w:left="3312" w:hanging="1800"/>
      </w:pPr>
      <w:rPr>
        <w:rFonts w:cs="Times New Roman" w:hint="default"/>
      </w:rPr>
    </w:lvl>
  </w:abstractNum>
  <w:abstractNum w:abstractNumId="46">
    <w:nsid w:val="4D00463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7">
    <w:nsid w:val="4D237B96"/>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nsid w:val="530A5B65"/>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nsid w:val="5411567B"/>
    <w:multiLevelType w:val="hybridMultilevel"/>
    <w:tmpl w:val="0DD4F356"/>
    <w:lvl w:ilvl="0" w:tplc="2F148072">
      <w:start w:val="1"/>
      <w:numFmt w:val="bullet"/>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50">
    <w:nsid w:val="55A2013D"/>
    <w:multiLevelType w:val="hybridMultilevel"/>
    <w:tmpl w:val="770215CC"/>
    <w:lvl w:ilvl="0" w:tplc="04190009">
      <w:start w:val="1"/>
      <w:numFmt w:val="bullet"/>
      <w:lvlText w:val=""/>
      <w:lvlJc w:val="left"/>
      <w:pPr>
        <w:ind w:left="1854" w:hanging="360"/>
      </w:pPr>
      <w:rPr>
        <w:rFonts w:ascii="Wingdings" w:hAnsi="Wingdings"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1">
    <w:nsid w:val="56E31B22"/>
    <w:multiLevelType w:val="hybridMultilevel"/>
    <w:tmpl w:val="1BC4B0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7510C3F"/>
    <w:multiLevelType w:val="hybridMultilevel"/>
    <w:tmpl w:val="957E6A5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8BC68B0"/>
    <w:multiLevelType w:val="hybridMultilevel"/>
    <w:tmpl w:val="F4BA2FA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nsid w:val="5AB80EA2"/>
    <w:multiLevelType w:val="hybridMultilevel"/>
    <w:tmpl w:val="957E6A58"/>
    <w:lvl w:ilvl="0" w:tplc="0419000F">
      <w:start w:val="1"/>
      <w:numFmt w:val="decimal"/>
      <w:lvlText w:val="%1."/>
      <w:lvlJc w:val="left"/>
      <w:pPr>
        <w:ind w:left="502"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5BD42EAC"/>
    <w:multiLevelType w:val="multilevel"/>
    <w:tmpl w:val="A54001DC"/>
    <w:lvl w:ilvl="0">
      <w:start w:val="6"/>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646"/>
        </w:tabs>
        <w:ind w:left="646"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nsid w:val="5CE574E5"/>
    <w:multiLevelType w:val="multilevel"/>
    <w:tmpl w:val="AD203C6A"/>
    <w:lvl w:ilvl="0">
      <w:start w:val="1"/>
      <w:numFmt w:val="decimal"/>
      <w:lvlText w:val="%1."/>
      <w:lvlJc w:val="left"/>
      <w:pPr>
        <w:ind w:left="540" w:hanging="540"/>
      </w:pPr>
      <w:rPr>
        <w:rFonts w:hint="default"/>
      </w:rPr>
    </w:lvl>
    <w:lvl w:ilvl="1">
      <w:start w:val="3"/>
      <w:numFmt w:val="decimal"/>
      <w:lvlText w:val="%1.%2."/>
      <w:lvlJc w:val="left"/>
      <w:pPr>
        <w:ind w:left="891" w:hanging="540"/>
      </w:pPr>
      <w:rPr>
        <w:rFonts w:hint="default"/>
      </w:rPr>
    </w:lvl>
    <w:lvl w:ilvl="2">
      <w:start w:val="3"/>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abstractNum w:abstractNumId="57">
    <w:nsid w:val="5E095708"/>
    <w:multiLevelType w:val="hybridMultilevel"/>
    <w:tmpl w:val="F2960DCC"/>
    <w:lvl w:ilvl="0" w:tplc="BCB04B68">
      <w:start w:val="1"/>
      <w:numFmt w:val="bullet"/>
      <w:lvlText w:val="-"/>
      <w:lvlJc w:val="left"/>
      <w:pPr>
        <w:tabs>
          <w:tab w:val="num" w:pos="720"/>
        </w:tabs>
        <w:ind w:left="720" w:hanging="360"/>
      </w:pPr>
      <w:rPr>
        <w:rFonts w:ascii="Times New Roman" w:hAnsi="Times New Roman" w:hint="default"/>
        <w:b/>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FB0271F"/>
    <w:multiLevelType w:val="hybridMultilevel"/>
    <w:tmpl w:val="957E6A58"/>
    <w:lvl w:ilvl="0" w:tplc="0419000F">
      <w:start w:val="1"/>
      <w:numFmt w:val="decimal"/>
      <w:lvlText w:val="%1."/>
      <w:lvlJc w:val="left"/>
      <w:pPr>
        <w:ind w:left="502"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60794935"/>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0">
    <w:nsid w:val="62CC72AF"/>
    <w:multiLevelType w:val="hybridMultilevel"/>
    <w:tmpl w:val="D076F7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40024DB"/>
    <w:multiLevelType w:val="hybridMultilevel"/>
    <w:tmpl w:val="8FAC1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184184"/>
    <w:multiLevelType w:val="hybridMultilevel"/>
    <w:tmpl w:val="84F064E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3">
    <w:nsid w:val="65490041"/>
    <w:multiLevelType w:val="hybridMultilevel"/>
    <w:tmpl w:val="E94824AE"/>
    <w:lvl w:ilvl="0" w:tplc="8E700020">
      <w:start w:val="1"/>
      <w:numFmt w:val="bullet"/>
      <w:lvlText w:val="-"/>
      <w:lvlJc w:val="left"/>
      <w:pPr>
        <w:ind w:left="720" w:hanging="360"/>
      </w:pPr>
      <w:rPr>
        <w:rFonts w:ascii="Times New Roman" w:hAnsi="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66D351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65">
    <w:nsid w:val="66A05B32"/>
    <w:multiLevelType w:val="multilevel"/>
    <w:tmpl w:val="173E08EE"/>
    <w:lvl w:ilvl="0">
      <w:start w:val="10"/>
      <w:numFmt w:val="decimal"/>
      <w:lvlText w:val="%1."/>
      <w:lvlJc w:val="left"/>
      <w:pPr>
        <w:ind w:left="3338"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6">
    <w:nsid w:val="6A83669F"/>
    <w:multiLevelType w:val="multilevel"/>
    <w:tmpl w:val="64A8DDB4"/>
    <w:lvl w:ilvl="0">
      <w:start w:val="3"/>
      <w:numFmt w:val="decimal"/>
      <w:lvlText w:val="%1."/>
      <w:lvlJc w:val="left"/>
      <w:pPr>
        <w:tabs>
          <w:tab w:val="num" w:pos="360"/>
        </w:tabs>
        <w:ind w:left="360" w:hanging="360"/>
      </w:pPr>
      <w:rPr>
        <w:rFonts w:ascii="Times New Roman" w:hAnsi="Times New Roman" w:cs="Times New Roman" w:hint="default"/>
        <w:sz w:val="22"/>
        <w:szCs w:val="22"/>
      </w:rPr>
    </w:lvl>
    <w:lvl w:ilvl="1">
      <w:start w:val="2"/>
      <w:numFmt w:val="decimal"/>
      <w:lvlText w:val="%1.%2."/>
      <w:lvlJc w:val="left"/>
      <w:pPr>
        <w:tabs>
          <w:tab w:val="num" w:pos="1142"/>
        </w:tabs>
        <w:ind w:left="1142" w:hanging="432"/>
      </w:pPr>
      <w:rPr>
        <w:rFonts w:cs="Times New Roman" w:hint="default"/>
      </w:rPr>
    </w:lvl>
    <w:lvl w:ilvl="2">
      <w:start w:val="1"/>
      <w:numFmt w:val="decimal"/>
      <w:lvlText w:val="%1.%2.%3."/>
      <w:lvlJc w:val="left"/>
      <w:pPr>
        <w:tabs>
          <w:tab w:val="num" w:pos="646"/>
        </w:tabs>
        <w:ind w:left="646"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7">
    <w:nsid w:val="6A992B35"/>
    <w:multiLevelType w:val="hybridMultilevel"/>
    <w:tmpl w:val="2FE243DE"/>
    <w:lvl w:ilvl="0" w:tplc="925416E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8">
    <w:nsid w:val="6BBB3C9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9">
    <w:nsid w:val="6CBE141B"/>
    <w:multiLevelType w:val="hybridMultilevel"/>
    <w:tmpl w:val="FC5023B2"/>
    <w:lvl w:ilvl="0" w:tplc="925416E8">
      <w:start w:val="1"/>
      <w:numFmt w:val="bullet"/>
      <w:lvlText w:val=""/>
      <w:lvlJc w:val="left"/>
      <w:pPr>
        <w:ind w:left="1778" w:hanging="360"/>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70">
    <w:nsid w:val="6EA02EEC"/>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1">
    <w:nsid w:val="6EFD325C"/>
    <w:multiLevelType w:val="hybridMultilevel"/>
    <w:tmpl w:val="7E2AA61E"/>
    <w:lvl w:ilvl="0" w:tplc="5EB6CE86">
      <w:start w:val="1"/>
      <w:numFmt w:val="decimal"/>
      <w:lvlText w:val="%1."/>
      <w:lvlJc w:val="left"/>
      <w:pPr>
        <w:ind w:left="786" w:hanging="360"/>
      </w:pPr>
      <w:rPr>
        <w:b w:val="0"/>
      </w:rPr>
    </w:lvl>
    <w:lvl w:ilvl="1" w:tplc="04190019">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72">
    <w:nsid w:val="70BF2491"/>
    <w:multiLevelType w:val="multilevel"/>
    <w:tmpl w:val="77EAD8F0"/>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1004"/>
        </w:tabs>
        <w:ind w:left="1004" w:hanging="720"/>
      </w:pPr>
      <w:rPr>
        <w:rFonts w:cs="Times New Roman" w:hint="default"/>
        <w:i w:val="0"/>
        <w:strike w:val="0"/>
        <w:color w:val="auto"/>
      </w:rPr>
    </w:lvl>
    <w:lvl w:ilvl="2">
      <w:start w:val="1"/>
      <w:numFmt w:val="decimal"/>
      <w:lvlText w:val="12.%3."/>
      <w:lvlJc w:val="left"/>
      <w:pPr>
        <w:tabs>
          <w:tab w:val="num" w:pos="862"/>
        </w:tabs>
        <w:ind w:left="862"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3">
    <w:nsid w:val="74C74D4A"/>
    <w:multiLevelType w:val="multilevel"/>
    <w:tmpl w:val="898AE8BC"/>
    <w:lvl w:ilvl="0">
      <w:start w:val="3"/>
      <w:numFmt w:val="decimal"/>
      <w:lvlText w:val="%1."/>
      <w:lvlJc w:val="left"/>
      <w:pPr>
        <w:tabs>
          <w:tab w:val="num" w:pos="360"/>
        </w:tabs>
        <w:ind w:left="360" w:hanging="360"/>
      </w:pPr>
      <w:rPr>
        <w:rFonts w:ascii="Times New Roman" w:hAnsi="Times New Roman" w:cs="Times New Roman" w:hint="default"/>
        <w:sz w:val="22"/>
        <w:szCs w:val="22"/>
      </w:rPr>
    </w:lvl>
    <w:lvl w:ilvl="1">
      <w:start w:val="2"/>
      <w:numFmt w:val="decimal"/>
      <w:lvlText w:val="%1.%2."/>
      <w:lvlJc w:val="left"/>
      <w:pPr>
        <w:tabs>
          <w:tab w:val="num" w:pos="1142"/>
        </w:tabs>
        <w:ind w:left="1142" w:hanging="432"/>
      </w:pPr>
      <w:rPr>
        <w:rFonts w:cs="Times New Roman" w:hint="default"/>
      </w:rPr>
    </w:lvl>
    <w:lvl w:ilvl="2">
      <w:start w:val="1"/>
      <w:numFmt w:val="decimal"/>
      <w:lvlText w:val="%1.%2.%3."/>
      <w:lvlJc w:val="left"/>
      <w:pPr>
        <w:tabs>
          <w:tab w:val="num" w:pos="646"/>
        </w:tabs>
        <w:ind w:left="646"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4">
    <w:nsid w:val="75C675A7"/>
    <w:multiLevelType w:val="hybridMultilevel"/>
    <w:tmpl w:val="BACCA85A"/>
    <w:lvl w:ilvl="0" w:tplc="35CAE7E4">
      <w:start w:val="4"/>
      <w:numFmt w:val="decimal"/>
      <w:lvlText w:val="%1."/>
      <w:lvlJc w:val="left"/>
      <w:pPr>
        <w:ind w:left="786" w:hanging="360"/>
      </w:pPr>
      <w:rPr>
        <w:rFonts w:hint="default"/>
        <w:b w:val="0"/>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5">
    <w:nsid w:val="76F90A57"/>
    <w:multiLevelType w:val="hybridMultilevel"/>
    <w:tmpl w:val="D83C12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6">
    <w:nsid w:val="79A925BC"/>
    <w:multiLevelType w:val="hybridMultilevel"/>
    <w:tmpl w:val="62F84AE6"/>
    <w:lvl w:ilvl="0" w:tplc="0419000F">
      <w:start w:val="1"/>
      <w:numFmt w:val="decimal"/>
      <w:lvlText w:val="%1."/>
      <w:lvlJc w:val="left"/>
      <w:pPr>
        <w:ind w:left="502"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7">
    <w:nsid w:val="7ABA04C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78">
    <w:nsid w:val="7B276ACB"/>
    <w:multiLevelType w:val="hybridMultilevel"/>
    <w:tmpl w:val="B6D24F96"/>
    <w:lvl w:ilvl="0" w:tplc="0419000F">
      <w:start w:val="12"/>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9">
    <w:nsid w:val="7BBE07C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7C6F79E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nsid w:val="7DFF7F82"/>
    <w:multiLevelType w:val="multilevel"/>
    <w:tmpl w:val="4F8E4BB4"/>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23"/>
  </w:num>
  <w:num w:numId="2">
    <w:abstractNumId w:val="49"/>
  </w:num>
  <w:num w:numId="3">
    <w:abstractNumId w:val="62"/>
  </w:num>
  <w:num w:numId="4">
    <w:abstractNumId w:val="24"/>
  </w:num>
  <w:num w:numId="5">
    <w:abstractNumId w:val="8"/>
  </w:num>
  <w:num w:numId="6">
    <w:abstractNumId w:val="75"/>
  </w:num>
  <w:num w:numId="7">
    <w:abstractNumId w:val="51"/>
  </w:num>
  <w:num w:numId="8">
    <w:abstractNumId w:val="36"/>
  </w:num>
  <w:num w:numId="9">
    <w:abstractNumId w:val="66"/>
  </w:num>
  <w:num w:numId="10">
    <w:abstractNumId w:val="55"/>
  </w:num>
  <w:num w:numId="11">
    <w:abstractNumId w:val="0"/>
  </w:num>
  <w:num w:numId="12">
    <w:abstractNumId w:val="15"/>
  </w:num>
  <w:num w:numId="13">
    <w:abstractNumId w:val="5"/>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73"/>
  </w:num>
  <w:num w:numId="18">
    <w:abstractNumId w:val="7"/>
  </w:num>
  <w:num w:numId="19">
    <w:abstractNumId w:val="65"/>
  </w:num>
  <w:num w:numId="20">
    <w:abstractNumId w:val="2"/>
  </w:num>
  <w:num w:numId="21">
    <w:abstractNumId w:val="10"/>
  </w:num>
  <w:num w:numId="22">
    <w:abstractNumId w:val="27"/>
  </w:num>
  <w:num w:numId="23">
    <w:abstractNumId w:val="57"/>
  </w:num>
  <w:num w:numId="24">
    <w:abstractNumId w:val="78"/>
  </w:num>
  <w:num w:numId="25">
    <w:abstractNumId w:val="81"/>
  </w:num>
  <w:num w:numId="26">
    <w:abstractNumId w:val="6"/>
  </w:num>
  <w:num w:numId="27">
    <w:abstractNumId w:val="45"/>
  </w:num>
  <w:num w:numId="28">
    <w:abstractNumId w:val="68"/>
  </w:num>
  <w:num w:numId="29">
    <w:abstractNumId w:val="22"/>
  </w:num>
  <w:num w:numId="30">
    <w:abstractNumId w:val="47"/>
  </w:num>
  <w:num w:numId="31">
    <w:abstractNumId w:val="31"/>
  </w:num>
  <w:num w:numId="32">
    <w:abstractNumId w:val="70"/>
  </w:num>
  <w:num w:numId="33">
    <w:abstractNumId w:val="64"/>
  </w:num>
  <w:num w:numId="34">
    <w:abstractNumId w:val="72"/>
  </w:num>
  <w:num w:numId="35">
    <w:abstractNumId w:val="42"/>
  </w:num>
  <w:num w:numId="36">
    <w:abstractNumId w:val="19"/>
  </w:num>
  <w:num w:numId="37">
    <w:abstractNumId w:val="1"/>
  </w:num>
  <w:num w:numId="38">
    <w:abstractNumId w:val="48"/>
  </w:num>
  <w:num w:numId="39">
    <w:abstractNumId w:val="59"/>
  </w:num>
  <w:num w:numId="40">
    <w:abstractNumId w:val="30"/>
  </w:num>
  <w:num w:numId="41">
    <w:abstractNumId w:val="26"/>
  </w:num>
  <w:num w:numId="42">
    <w:abstractNumId w:val="46"/>
  </w:num>
  <w:num w:numId="43">
    <w:abstractNumId w:val="32"/>
  </w:num>
  <w:num w:numId="44">
    <w:abstractNumId w:val="41"/>
  </w:num>
  <w:num w:numId="45">
    <w:abstractNumId w:val="38"/>
  </w:num>
  <w:num w:numId="46">
    <w:abstractNumId w:val="34"/>
  </w:num>
  <w:num w:numId="47">
    <w:abstractNumId w:val="77"/>
  </w:num>
  <w:num w:numId="48">
    <w:abstractNumId w:val="39"/>
  </w:num>
  <w:num w:numId="49">
    <w:abstractNumId w:val="44"/>
  </w:num>
  <w:num w:numId="50">
    <w:abstractNumId w:val="61"/>
  </w:num>
  <w:num w:numId="51">
    <w:abstractNumId w:val="53"/>
  </w:num>
  <w:num w:numId="52">
    <w:abstractNumId w:val="60"/>
  </w:num>
  <w:num w:numId="53">
    <w:abstractNumId w:val="35"/>
  </w:num>
  <w:num w:numId="54">
    <w:abstractNumId w:val="21"/>
  </w:num>
  <w:num w:numId="55">
    <w:abstractNumId w:val="63"/>
  </w:num>
  <w:num w:numId="56">
    <w:abstractNumId w:val="14"/>
  </w:num>
  <w:num w:numId="57">
    <w:abstractNumId w:val="67"/>
  </w:num>
  <w:num w:numId="58">
    <w:abstractNumId w:val="69"/>
  </w:num>
  <w:num w:numId="59">
    <w:abstractNumId w:val="50"/>
  </w:num>
  <w:num w:numId="60">
    <w:abstractNumId w:val="16"/>
  </w:num>
  <w:num w:numId="61">
    <w:abstractNumId w:val="76"/>
  </w:num>
  <w:num w:numId="62">
    <w:abstractNumId w:val="11"/>
    <w:lvlOverride w:ilvl="0">
      <w:lvl w:ilvl="0">
        <w:start w:val="1"/>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224" w:hanging="504"/>
        </w:pPr>
        <w:rPr>
          <w:b w:val="0"/>
          <w:sz w:val="24"/>
          <w:szCs w:val="24"/>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3">
    <w:abstractNumId w:val="52"/>
  </w:num>
  <w:num w:numId="64">
    <w:abstractNumId w:val="4"/>
  </w:num>
  <w:num w:numId="65">
    <w:abstractNumId w:val="33"/>
  </w:num>
  <w:num w:numId="66">
    <w:abstractNumId w:val="80"/>
  </w:num>
  <w:num w:numId="67">
    <w:abstractNumId w:val="20"/>
  </w:num>
  <w:num w:numId="68">
    <w:abstractNumId w:val="9"/>
  </w:num>
  <w:num w:numId="69">
    <w:abstractNumId w:val="25"/>
  </w:num>
  <w:num w:numId="70">
    <w:abstractNumId w:val="17"/>
  </w:num>
  <w:num w:numId="71">
    <w:abstractNumId w:val="56"/>
  </w:num>
  <w:num w:numId="72">
    <w:abstractNumId w:val="54"/>
  </w:num>
  <w:num w:numId="73">
    <w:abstractNumId w:val="58"/>
  </w:num>
  <w:num w:numId="74">
    <w:abstractNumId w:val="12"/>
  </w:num>
  <w:num w:numId="75">
    <w:abstractNumId w:val="29"/>
  </w:num>
  <w:num w:numId="76">
    <w:abstractNumId w:val="13"/>
  </w:num>
  <w:num w:numId="77">
    <w:abstractNumId w:val="71"/>
  </w:num>
  <w:num w:numId="78">
    <w:abstractNumId w:val="74"/>
  </w:num>
  <w:num w:numId="79">
    <w:abstractNumId w:val="3"/>
  </w:num>
  <w:num w:numId="80">
    <w:abstractNumId w:val="79"/>
  </w:num>
  <w:num w:numId="8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num>
  <w:num w:numId="83">
    <w:abstractNumId w:val="28"/>
  </w:num>
  <w:num w:numId="84">
    <w:abstractNumId w:val="37"/>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3F01"/>
  <w:defaultTabStop w:val="708"/>
  <w:hyphenationZone w:val="357"/>
  <w:doNotHyphenateCaps/>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92B8F"/>
    <w:rsid w:val="0000402E"/>
    <w:rsid w:val="00005598"/>
    <w:rsid w:val="00005A63"/>
    <w:rsid w:val="00005B30"/>
    <w:rsid w:val="00006D41"/>
    <w:rsid w:val="000070F2"/>
    <w:rsid w:val="00010248"/>
    <w:rsid w:val="00010CD8"/>
    <w:rsid w:val="00012DF1"/>
    <w:rsid w:val="00013118"/>
    <w:rsid w:val="000135EF"/>
    <w:rsid w:val="00015B59"/>
    <w:rsid w:val="00015DC0"/>
    <w:rsid w:val="000178A7"/>
    <w:rsid w:val="00021332"/>
    <w:rsid w:val="00021E06"/>
    <w:rsid w:val="00022D9B"/>
    <w:rsid w:val="0002350E"/>
    <w:rsid w:val="00023D51"/>
    <w:rsid w:val="000242E7"/>
    <w:rsid w:val="00024462"/>
    <w:rsid w:val="000254EE"/>
    <w:rsid w:val="00025608"/>
    <w:rsid w:val="0002585C"/>
    <w:rsid w:val="000259DC"/>
    <w:rsid w:val="00025B09"/>
    <w:rsid w:val="00026CEA"/>
    <w:rsid w:val="000300BD"/>
    <w:rsid w:val="0003068F"/>
    <w:rsid w:val="00031F70"/>
    <w:rsid w:val="00036086"/>
    <w:rsid w:val="00036D44"/>
    <w:rsid w:val="00040303"/>
    <w:rsid w:val="00040DBC"/>
    <w:rsid w:val="0004420E"/>
    <w:rsid w:val="00045317"/>
    <w:rsid w:val="00045A09"/>
    <w:rsid w:val="00046679"/>
    <w:rsid w:val="00050725"/>
    <w:rsid w:val="00052F9F"/>
    <w:rsid w:val="0005420C"/>
    <w:rsid w:val="0005542E"/>
    <w:rsid w:val="0005793D"/>
    <w:rsid w:val="0006061A"/>
    <w:rsid w:val="000638D7"/>
    <w:rsid w:val="00063DAC"/>
    <w:rsid w:val="00064D82"/>
    <w:rsid w:val="0006515A"/>
    <w:rsid w:val="000662F0"/>
    <w:rsid w:val="000672A3"/>
    <w:rsid w:val="000716B5"/>
    <w:rsid w:val="000716E7"/>
    <w:rsid w:val="00071EA2"/>
    <w:rsid w:val="000747BA"/>
    <w:rsid w:val="00075783"/>
    <w:rsid w:val="000766DF"/>
    <w:rsid w:val="00083C86"/>
    <w:rsid w:val="00084642"/>
    <w:rsid w:val="00084B8A"/>
    <w:rsid w:val="00085C3B"/>
    <w:rsid w:val="000862C3"/>
    <w:rsid w:val="00086628"/>
    <w:rsid w:val="00092335"/>
    <w:rsid w:val="0009592E"/>
    <w:rsid w:val="00097278"/>
    <w:rsid w:val="00097B9F"/>
    <w:rsid w:val="000A394E"/>
    <w:rsid w:val="000A3CE2"/>
    <w:rsid w:val="000A5B9F"/>
    <w:rsid w:val="000A628F"/>
    <w:rsid w:val="000B5772"/>
    <w:rsid w:val="000B5C6C"/>
    <w:rsid w:val="000C2AE5"/>
    <w:rsid w:val="000C444F"/>
    <w:rsid w:val="000C765E"/>
    <w:rsid w:val="000D2AC6"/>
    <w:rsid w:val="000D713F"/>
    <w:rsid w:val="000E09F4"/>
    <w:rsid w:val="000E3500"/>
    <w:rsid w:val="000E45A5"/>
    <w:rsid w:val="000E6FAE"/>
    <w:rsid w:val="000F22FD"/>
    <w:rsid w:val="000F3AF6"/>
    <w:rsid w:val="000F3B68"/>
    <w:rsid w:val="00100D6F"/>
    <w:rsid w:val="0010163C"/>
    <w:rsid w:val="00101A7E"/>
    <w:rsid w:val="00104685"/>
    <w:rsid w:val="00107A97"/>
    <w:rsid w:val="00107D52"/>
    <w:rsid w:val="00110ED8"/>
    <w:rsid w:val="00111910"/>
    <w:rsid w:val="00113244"/>
    <w:rsid w:val="00114C44"/>
    <w:rsid w:val="00114FA7"/>
    <w:rsid w:val="00117697"/>
    <w:rsid w:val="001201C6"/>
    <w:rsid w:val="00125873"/>
    <w:rsid w:val="00131F2A"/>
    <w:rsid w:val="001323CD"/>
    <w:rsid w:val="00134FF1"/>
    <w:rsid w:val="00136231"/>
    <w:rsid w:val="00136324"/>
    <w:rsid w:val="00140A2D"/>
    <w:rsid w:val="001446D0"/>
    <w:rsid w:val="00144C47"/>
    <w:rsid w:val="0014526D"/>
    <w:rsid w:val="00145943"/>
    <w:rsid w:val="001512A5"/>
    <w:rsid w:val="00151C86"/>
    <w:rsid w:val="00151F86"/>
    <w:rsid w:val="001521A0"/>
    <w:rsid w:val="0015394D"/>
    <w:rsid w:val="0015514A"/>
    <w:rsid w:val="0016412D"/>
    <w:rsid w:val="0016419F"/>
    <w:rsid w:val="001663BC"/>
    <w:rsid w:val="0016642F"/>
    <w:rsid w:val="00167B68"/>
    <w:rsid w:val="00172CC0"/>
    <w:rsid w:val="00175C72"/>
    <w:rsid w:val="00176273"/>
    <w:rsid w:val="00177B0C"/>
    <w:rsid w:val="00180897"/>
    <w:rsid w:val="00180BB4"/>
    <w:rsid w:val="00184EF3"/>
    <w:rsid w:val="00186242"/>
    <w:rsid w:val="001865AF"/>
    <w:rsid w:val="0018668F"/>
    <w:rsid w:val="001903D4"/>
    <w:rsid w:val="00190E1A"/>
    <w:rsid w:val="00191D19"/>
    <w:rsid w:val="001972DF"/>
    <w:rsid w:val="001A689A"/>
    <w:rsid w:val="001A6C69"/>
    <w:rsid w:val="001B0B30"/>
    <w:rsid w:val="001B10D7"/>
    <w:rsid w:val="001B23A8"/>
    <w:rsid w:val="001B255B"/>
    <w:rsid w:val="001B3F44"/>
    <w:rsid w:val="001B61CF"/>
    <w:rsid w:val="001B67D8"/>
    <w:rsid w:val="001C12B9"/>
    <w:rsid w:val="001C1C4D"/>
    <w:rsid w:val="001C5546"/>
    <w:rsid w:val="001C6910"/>
    <w:rsid w:val="001D17C6"/>
    <w:rsid w:val="001D30A4"/>
    <w:rsid w:val="001D30BC"/>
    <w:rsid w:val="001D7BC9"/>
    <w:rsid w:val="001E0221"/>
    <w:rsid w:val="001E2E62"/>
    <w:rsid w:val="001E2EB0"/>
    <w:rsid w:val="001E4ED0"/>
    <w:rsid w:val="001E529A"/>
    <w:rsid w:val="001E53C5"/>
    <w:rsid w:val="001E7828"/>
    <w:rsid w:val="001F0D5D"/>
    <w:rsid w:val="001F0DF3"/>
    <w:rsid w:val="001F1540"/>
    <w:rsid w:val="001F20A9"/>
    <w:rsid w:val="001F24D7"/>
    <w:rsid w:val="001F5EA2"/>
    <w:rsid w:val="001F728E"/>
    <w:rsid w:val="001F72E1"/>
    <w:rsid w:val="002020B0"/>
    <w:rsid w:val="00203647"/>
    <w:rsid w:val="002062D9"/>
    <w:rsid w:val="00206700"/>
    <w:rsid w:val="0020755A"/>
    <w:rsid w:val="00207A6F"/>
    <w:rsid w:val="00210BF9"/>
    <w:rsid w:val="00211153"/>
    <w:rsid w:val="00211226"/>
    <w:rsid w:val="00211A06"/>
    <w:rsid w:val="0021713C"/>
    <w:rsid w:val="0022162F"/>
    <w:rsid w:val="00223953"/>
    <w:rsid w:val="00225F0B"/>
    <w:rsid w:val="00227FCA"/>
    <w:rsid w:val="00232044"/>
    <w:rsid w:val="00236FFA"/>
    <w:rsid w:val="002411CC"/>
    <w:rsid w:val="00243807"/>
    <w:rsid w:val="00245C86"/>
    <w:rsid w:val="00245E73"/>
    <w:rsid w:val="00252138"/>
    <w:rsid w:val="002523A3"/>
    <w:rsid w:val="00252927"/>
    <w:rsid w:val="00253489"/>
    <w:rsid w:val="0025376B"/>
    <w:rsid w:val="00253D8D"/>
    <w:rsid w:val="002649F8"/>
    <w:rsid w:val="00265620"/>
    <w:rsid w:val="00270E4C"/>
    <w:rsid w:val="0027167C"/>
    <w:rsid w:val="00272E7E"/>
    <w:rsid w:val="002804A7"/>
    <w:rsid w:val="00281553"/>
    <w:rsid w:val="00282717"/>
    <w:rsid w:val="002848DC"/>
    <w:rsid w:val="00284ED8"/>
    <w:rsid w:val="002868E9"/>
    <w:rsid w:val="002878B3"/>
    <w:rsid w:val="00290894"/>
    <w:rsid w:val="00292549"/>
    <w:rsid w:val="00293344"/>
    <w:rsid w:val="002A317C"/>
    <w:rsid w:val="002A338A"/>
    <w:rsid w:val="002A50E1"/>
    <w:rsid w:val="002A6C42"/>
    <w:rsid w:val="002B2CC3"/>
    <w:rsid w:val="002B36B4"/>
    <w:rsid w:val="002B40A9"/>
    <w:rsid w:val="002B4C8D"/>
    <w:rsid w:val="002C31D3"/>
    <w:rsid w:val="002C3C24"/>
    <w:rsid w:val="002C44AE"/>
    <w:rsid w:val="002C4681"/>
    <w:rsid w:val="002C4F19"/>
    <w:rsid w:val="002C612A"/>
    <w:rsid w:val="002C69AF"/>
    <w:rsid w:val="002D544A"/>
    <w:rsid w:val="002D7AA3"/>
    <w:rsid w:val="002D7BEB"/>
    <w:rsid w:val="002E04A2"/>
    <w:rsid w:val="002E1270"/>
    <w:rsid w:val="002E135F"/>
    <w:rsid w:val="002E1A3E"/>
    <w:rsid w:val="002E1DDE"/>
    <w:rsid w:val="002E20EA"/>
    <w:rsid w:val="002E2837"/>
    <w:rsid w:val="002E7C2E"/>
    <w:rsid w:val="002F053F"/>
    <w:rsid w:val="002F1B66"/>
    <w:rsid w:val="002F2F88"/>
    <w:rsid w:val="002F39F4"/>
    <w:rsid w:val="002F5666"/>
    <w:rsid w:val="002F7C0F"/>
    <w:rsid w:val="0030172D"/>
    <w:rsid w:val="00303B01"/>
    <w:rsid w:val="00304D62"/>
    <w:rsid w:val="00306ABB"/>
    <w:rsid w:val="00306D96"/>
    <w:rsid w:val="00310C99"/>
    <w:rsid w:val="003112B0"/>
    <w:rsid w:val="00311C28"/>
    <w:rsid w:val="003146EE"/>
    <w:rsid w:val="00315611"/>
    <w:rsid w:val="00315CB2"/>
    <w:rsid w:val="003206DF"/>
    <w:rsid w:val="00322CBB"/>
    <w:rsid w:val="00323DE2"/>
    <w:rsid w:val="0032536A"/>
    <w:rsid w:val="00325872"/>
    <w:rsid w:val="00331067"/>
    <w:rsid w:val="00331699"/>
    <w:rsid w:val="00333593"/>
    <w:rsid w:val="00334E83"/>
    <w:rsid w:val="00334FB4"/>
    <w:rsid w:val="00341911"/>
    <w:rsid w:val="00341C8B"/>
    <w:rsid w:val="00342625"/>
    <w:rsid w:val="00342DDE"/>
    <w:rsid w:val="00345C66"/>
    <w:rsid w:val="00346437"/>
    <w:rsid w:val="003505D8"/>
    <w:rsid w:val="003524C3"/>
    <w:rsid w:val="00352F02"/>
    <w:rsid w:val="0035405A"/>
    <w:rsid w:val="00356A40"/>
    <w:rsid w:val="00356CFC"/>
    <w:rsid w:val="0036056D"/>
    <w:rsid w:val="00360FBD"/>
    <w:rsid w:val="0036170C"/>
    <w:rsid w:val="00363D01"/>
    <w:rsid w:val="00365252"/>
    <w:rsid w:val="003729C8"/>
    <w:rsid w:val="00372DDF"/>
    <w:rsid w:val="0037335F"/>
    <w:rsid w:val="003746C0"/>
    <w:rsid w:val="00375034"/>
    <w:rsid w:val="00375190"/>
    <w:rsid w:val="00377302"/>
    <w:rsid w:val="0039031E"/>
    <w:rsid w:val="0039065A"/>
    <w:rsid w:val="00390A9B"/>
    <w:rsid w:val="00391C5B"/>
    <w:rsid w:val="0039286C"/>
    <w:rsid w:val="00392C06"/>
    <w:rsid w:val="00393518"/>
    <w:rsid w:val="003942AC"/>
    <w:rsid w:val="003962F2"/>
    <w:rsid w:val="00397883"/>
    <w:rsid w:val="003A0B5B"/>
    <w:rsid w:val="003A1BD3"/>
    <w:rsid w:val="003A1EFD"/>
    <w:rsid w:val="003A438F"/>
    <w:rsid w:val="003A44BF"/>
    <w:rsid w:val="003A582D"/>
    <w:rsid w:val="003A731C"/>
    <w:rsid w:val="003B38A7"/>
    <w:rsid w:val="003B393E"/>
    <w:rsid w:val="003B4648"/>
    <w:rsid w:val="003B4BF9"/>
    <w:rsid w:val="003B5BF4"/>
    <w:rsid w:val="003C5AD1"/>
    <w:rsid w:val="003C6E0B"/>
    <w:rsid w:val="003D1AD4"/>
    <w:rsid w:val="003D4762"/>
    <w:rsid w:val="003E0213"/>
    <w:rsid w:val="003E067F"/>
    <w:rsid w:val="003E085F"/>
    <w:rsid w:val="003E11C3"/>
    <w:rsid w:val="003E11E0"/>
    <w:rsid w:val="003E6ABC"/>
    <w:rsid w:val="003E6FFA"/>
    <w:rsid w:val="00401764"/>
    <w:rsid w:val="00402305"/>
    <w:rsid w:val="004043EC"/>
    <w:rsid w:val="00404F33"/>
    <w:rsid w:val="00410138"/>
    <w:rsid w:val="00410EF3"/>
    <w:rsid w:val="00412156"/>
    <w:rsid w:val="004126B5"/>
    <w:rsid w:val="004132A8"/>
    <w:rsid w:val="00413787"/>
    <w:rsid w:val="00413DB6"/>
    <w:rsid w:val="004141EC"/>
    <w:rsid w:val="0041440A"/>
    <w:rsid w:val="00415640"/>
    <w:rsid w:val="00415A32"/>
    <w:rsid w:val="00415AD5"/>
    <w:rsid w:val="00415B2E"/>
    <w:rsid w:val="00416269"/>
    <w:rsid w:val="0042194D"/>
    <w:rsid w:val="00423B8F"/>
    <w:rsid w:val="004268B4"/>
    <w:rsid w:val="00427188"/>
    <w:rsid w:val="00427737"/>
    <w:rsid w:val="004300AF"/>
    <w:rsid w:val="00430B5C"/>
    <w:rsid w:val="00430C1F"/>
    <w:rsid w:val="00431FDF"/>
    <w:rsid w:val="00432A74"/>
    <w:rsid w:val="00432EC7"/>
    <w:rsid w:val="00433C7D"/>
    <w:rsid w:val="0043466B"/>
    <w:rsid w:val="004379F7"/>
    <w:rsid w:val="00443149"/>
    <w:rsid w:val="00444E0F"/>
    <w:rsid w:val="00450FF8"/>
    <w:rsid w:val="00452017"/>
    <w:rsid w:val="0045480D"/>
    <w:rsid w:val="00455FEE"/>
    <w:rsid w:val="00456E10"/>
    <w:rsid w:val="00457937"/>
    <w:rsid w:val="004605C9"/>
    <w:rsid w:val="004607F6"/>
    <w:rsid w:val="004614A3"/>
    <w:rsid w:val="0046510D"/>
    <w:rsid w:val="00467C95"/>
    <w:rsid w:val="00471F10"/>
    <w:rsid w:val="0047203C"/>
    <w:rsid w:val="00472711"/>
    <w:rsid w:val="00474CE5"/>
    <w:rsid w:val="00476D6C"/>
    <w:rsid w:val="00477ABE"/>
    <w:rsid w:val="004800C1"/>
    <w:rsid w:val="004813A5"/>
    <w:rsid w:val="00481AE4"/>
    <w:rsid w:val="00481F1C"/>
    <w:rsid w:val="00484F76"/>
    <w:rsid w:val="0048548D"/>
    <w:rsid w:val="00485F61"/>
    <w:rsid w:val="00486800"/>
    <w:rsid w:val="00487070"/>
    <w:rsid w:val="00490AA3"/>
    <w:rsid w:val="0049569C"/>
    <w:rsid w:val="004966AE"/>
    <w:rsid w:val="00496B2D"/>
    <w:rsid w:val="00497AE0"/>
    <w:rsid w:val="004A1340"/>
    <w:rsid w:val="004A1724"/>
    <w:rsid w:val="004A2131"/>
    <w:rsid w:val="004B0A54"/>
    <w:rsid w:val="004C207F"/>
    <w:rsid w:val="004D057C"/>
    <w:rsid w:val="004D3A9E"/>
    <w:rsid w:val="004D5973"/>
    <w:rsid w:val="004E2947"/>
    <w:rsid w:val="004E7344"/>
    <w:rsid w:val="004F391E"/>
    <w:rsid w:val="00500F53"/>
    <w:rsid w:val="005043BA"/>
    <w:rsid w:val="0050566E"/>
    <w:rsid w:val="00505892"/>
    <w:rsid w:val="00507CFA"/>
    <w:rsid w:val="005107EC"/>
    <w:rsid w:val="00510F2E"/>
    <w:rsid w:val="00512118"/>
    <w:rsid w:val="005122B6"/>
    <w:rsid w:val="00513D94"/>
    <w:rsid w:val="00515425"/>
    <w:rsid w:val="00515F9F"/>
    <w:rsid w:val="0051670F"/>
    <w:rsid w:val="0051703E"/>
    <w:rsid w:val="005204B6"/>
    <w:rsid w:val="005219AD"/>
    <w:rsid w:val="005250DD"/>
    <w:rsid w:val="00526016"/>
    <w:rsid w:val="00526E3A"/>
    <w:rsid w:val="00530185"/>
    <w:rsid w:val="00530896"/>
    <w:rsid w:val="0053118C"/>
    <w:rsid w:val="0053650E"/>
    <w:rsid w:val="0053674D"/>
    <w:rsid w:val="005367E8"/>
    <w:rsid w:val="0053784B"/>
    <w:rsid w:val="00537F22"/>
    <w:rsid w:val="00540711"/>
    <w:rsid w:val="0054448F"/>
    <w:rsid w:val="00546813"/>
    <w:rsid w:val="00553137"/>
    <w:rsid w:val="0055378B"/>
    <w:rsid w:val="00555BF9"/>
    <w:rsid w:val="005571E9"/>
    <w:rsid w:val="005601A4"/>
    <w:rsid w:val="00560F3F"/>
    <w:rsid w:val="005622E0"/>
    <w:rsid w:val="00562C85"/>
    <w:rsid w:val="00563D86"/>
    <w:rsid w:val="00564300"/>
    <w:rsid w:val="00564450"/>
    <w:rsid w:val="005656CE"/>
    <w:rsid w:val="00566133"/>
    <w:rsid w:val="005676AC"/>
    <w:rsid w:val="005679D6"/>
    <w:rsid w:val="0057155E"/>
    <w:rsid w:val="005739E0"/>
    <w:rsid w:val="005744B5"/>
    <w:rsid w:val="00581628"/>
    <w:rsid w:val="00582D50"/>
    <w:rsid w:val="00584838"/>
    <w:rsid w:val="00585FA5"/>
    <w:rsid w:val="00587A4A"/>
    <w:rsid w:val="00590946"/>
    <w:rsid w:val="00590A30"/>
    <w:rsid w:val="00590AE1"/>
    <w:rsid w:val="005915D2"/>
    <w:rsid w:val="00596059"/>
    <w:rsid w:val="005A01FA"/>
    <w:rsid w:val="005A6599"/>
    <w:rsid w:val="005B036A"/>
    <w:rsid w:val="005B126F"/>
    <w:rsid w:val="005B14D7"/>
    <w:rsid w:val="005B2695"/>
    <w:rsid w:val="005B2C7F"/>
    <w:rsid w:val="005B3D53"/>
    <w:rsid w:val="005B44D2"/>
    <w:rsid w:val="005B4FD8"/>
    <w:rsid w:val="005B60FC"/>
    <w:rsid w:val="005C0C09"/>
    <w:rsid w:val="005C312D"/>
    <w:rsid w:val="005C755D"/>
    <w:rsid w:val="005C7DA0"/>
    <w:rsid w:val="005D4DD0"/>
    <w:rsid w:val="005E40CF"/>
    <w:rsid w:val="005E513D"/>
    <w:rsid w:val="005E5491"/>
    <w:rsid w:val="005E54EA"/>
    <w:rsid w:val="005F106D"/>
    <w:rsid w:val="005F18E3"/>
    <w:rsid w:val="005F5D74"/>
    <w:rsid w:val="005F662F"/>
    <w:rsid w:val="005F6C64"/>
    <w:rsid w:val="00601334"/>
    <w:rsid w:val="006032B3"/>
    <w:rsid w:val="00605A26"/>
    <w:rsid w:val="006104C8"/>
    <w:rsid w:val="00610808"/>
    <w:rsid w:val="00612055"/>
    <w:rsid w:val="006124F4"/>
    <w:rsid w:val="00613156"/>
    <w:rsid w:val="006167C4"/>
    <w:rsid w:val="00616F4A"/>
    <w:rsid w:val="00617F55"/>
    <w:rsid w:val="006204D2"/>
    <w:rsid w:val="006206F6"/>
    <w:rsid w:val="00620F72"/>
    <w:rsid w:val="006228A3"/>
    <w:rsid w:val="00622A6B"/>
    <w:rsid w:val="00630000"/>
    <w:rsid w:val="006306D4"/>
    <w:rsid w:val="00636396"/>
    <w:rsid w:val="00640B9E"/>
    <w:rsid w:val="00641235"/>
    <w:rsid w:val="0064195F"/>
    <w:rsid w:val="006441BF"/>
    <w:rsid w:val="006450FF"/>
    <w:rsid w:val="00645950"/>
    <w:rsid w:val="00645BF5"/>
    <w:rsid w:val="00645DF2"/>
    <w:rsid w:val="0064713C"/>
    <w:rsid w:val="006474D0"/>
    <w:rsid w:val="0065689A"/>
    <w:rsid w:val="00657317"/>
    <w:rsid w:val="0066106F"/>
    <w:rsid w:val="00662432"/>
    <w:rsid w:val="00663C95"/>
    <w:rsid w:val="00664F4F"/>
    <w:rsid w:val="00666F2C"/>
    <w:rsid w:val="0067166D"/>
    <w:rsid w:val="0067488A"/>
    <w:rsid w:val="00680836"/>
    <w:rsid w:val="00686C6C"/>
    <w:rsid w:val="0069652A"/>
    <w:rsid w:val="00697728"/>
    <w:rsid w:val="00697A07"/>
    <w:rsid w:val="006A201A"/>
    <w:rsid w:val="006A2C2F"/>
    <w:rsid w:val="006A337D"/>
    <w:rsid w:val="006A3665"/>
    <w:rsid w:val="006A3C98"/>
    <w:rsid w:val="006A434A"/>
    <w:rsid w:val="006A4B57"/>
    <w:rsid w:val="006B1260"/>
    <w:rsid w:val="006B1B2C"/>
    <w:rsid w:val="006B4969"/>
    <w:rsid w:val="006B4EEA"/>
    <w:rsid w:val="006B6484"/>
    <w:rsid w:val="006B747D"/>
    <w:rsid w:val="006C2130"/>
    <w:rsid w:val="006C31CF"/>
    <w:rsid w:val="006C60CB"/>
    <w:rsid w:val="006D0858"/>
    <w:rsid w:val="006D131C"/>
    <w:rsid w:val="006D2B51"/>
    <w:rsid w:val="006D4233"/>
    <w:rsid w:val="006D6F8F"/>
    <w:rsid w:val="006E006A"/>
    <w:rsid w:val="006E183A"/>
    <w:rsid w:val="006E1A6C"/>
    <w:rsid w:val="006E270C"/>
    <w:rsid w:val="006E7B0B"/>
    <w:rsid w:val="00700BA8"/>
    <w:rsid w:val="00700F6D"/>
    <w:rsid w:val="0070151E"/>
    <w:rsid w:val="00702F87"/>
    <w:rsid w:val="007046C0"/>
    <w:rsid w:val="0070545D"/>
    <w:rsid w:val="0070740C"/>
    <w:rsid w:val="00707E09"/>
    <w:rsid w:val="00710CF6"/>
    <w:rsid w:val="00711651"/>
    <w:rsid w:val="00713009"/>
    <w:rsid w:val="00713C02"/>
    <w:rsid w:val="007140A5"/>
    <w:rsid w:val="00716A26"/>
    <w:rsid w:val="00716FBF"/>
    <w:rsid w:val="00720558"/>
    <w:rsid w:val="007277FC"/>
    <w:rsid w:val="00727C35"/>
    <w:rsid w:val="00727CC5"/>
    <w:rsid w:val="0073386F"/>
    <w:rsid w:val="007346D2"/>
    <w:rsid w:val="00737060"/>
    <w:rsid w:val="00741235"/>
    <w:rsid w:val="00742C5E"/>
    <w:rsid w:val="00743055"/>
    <w:rsid w:val="00743B27"/>
    <w:rsid w:val="0074746E"/>
    <w:rsid w:val="00750199"/>
    <w:rsid w:val="00750389"/>
    <w:rsid w:val="00751388"/>
    <w:rsid w:val="00751879"/>
    <w:rsid w:val="00751A05"/>
    <w:rsid w:val="00751F3F"/>
    <w:rsid w:val="00753662"/>
    <w:rsid w:val="00754287"/>
    <w:rsid w:val="00754AFF"/>
    <w:rsid w:val="007561C7"/>
    <w:rsid w:val="00756A76"/>
    <w:rsid w:val="00756C3F"/>
    <w:rsid w:val="00760C3B"/>
    <w:rsid w:val="007616EF"/>
    <w:rsid w:val="0076199E"/>
    <w:rsid w:val="00761E10"/>
    <w:rsid w:val="00764DC8"/>
    <w:rsid w:val="00765EE3"/>
    <w:rsid w:val="0077293D"/>
    <w:rsid w:val="00773A56"/>
    <w:rsid w:val="00774DB1"/>
    <w:rsid w:val="0077794E"/>
    <w:rsid w:val="0078611E"/>
    <w:rsid w:val="00786466"/>
    <w:rsid w:val="00790349"/>
    <w:rsid w:val="00792131"/>
    <w:rsid w:val="00794184"/>
    <w:rsid w:val="0079566F"/>
    <w:rsid w:val="0079628C"/>
    <w:rsid w:val="0079656B"/>
    <w:rsid w:val="007977E5"/>
    <w:rsid w:val="00797B0D"/>
    <w:rsid w:val="007A14AC"/>
    <w:rsid w:val="007A2138"/>
    <w:rsid w:val="007A2B39"/>
    <w:rsid w:val="007A2BB5"/>
    <w:rsid w:val="007A348F"/>
    <w:rsid w:val="007A465B"/>
    <w:rsid w:val="007A4C2E"/>
    <w:rsid w:val="007B3C98"/>
    <w:rsid w:val="007B4825"/>
    <w:rsid w:val="007C20E7"/>
    <w:rsid w:val="007C222F"/>
    <w:rsid w:val="007C2476"/>
    <w:rsid w:val="007C29F1"/>
    <w:rsid w:val="007C2C76"/>
    <w:rsid w:val="007C4260"/>
    <w:rsid w:val="007C4CE0"/>
    <w:rsid w:val="007C4F7B"/>
    <w:rsid w:val="007C5507"/>
    <w:rsid w:val="007D0EE5"/>
    <w:rsid w:val="007D17E5"/>
    <w:rsid w:val="007D21BA"/>
    <w:rsid w:val="007D331E"/>
    <w:rsid w:val="007D411F"/>
    <w:rsid w:val="007D4829"/>
    <w:rsid w:val="007D4D61"/>
    <w:rsid w:val="007D57E2"/>
    <w:rsid w:val="007D642A"/>
    <w:rsid w:val="007E146E"/>
    <w:rsid w:val="007E1B93"/>
    <w:rsid w:val="007E1C34"/>
    <w:rsid w:val="007E29B4"/>
    <w:rsid w:val="007E400C"/>
    <w:rsid w:val="007F2E71"/>
    <w:rsid w:val="007F5431"/>
    <w:rsid w:val="007F59F7"/>
    <w:rsid w:val="007F7EBE"/>
    <w:rsid w:val="0080072A"/>
    <w:rsid w:val="00801BD4"/>
    <w:rsid w:val="008028E9"/>
    <w:rsid w:val="00802908"/>
    <w:rsid w:val="0080326D"/>
    <w:rsid w:val="00803D8E"/>
    <w:rsid w:val="008073C4"/>
    <w:rsid w:val="0081045E"/>
    <w:rsid w:val="008109A6"/>
    <w:rsid w:val="008171D2"/>
    <w:rsid w:val="00822046"/>
    <w:rsid w:val="00823663"/>
    <w:rsid w:val="00823BCF"/>
    <w:rsid w:val="00824C25"/>
    <w:rsid w:val="00830DF2"/>
    <w:rsid w:val="008341E7"/>
    <w:rsid w:val="00835E70"/>
    <w:rsid w:val="008376BF"/>
    <w:rsid w:val="00840D54"/>
    <w:rsid w:val="00840EAB"/>
    <w:rsid w:val="008425A6"/>
    <w:rsid w:val="00843E3C"/>
    <w:rsid w:val="0084497C"/>
    <w:rsid w:val="008506F3"/>
    <w:rsid w:val="008530FA"/>
    <w:rsid w:val="008543B6"/>
    <w:rsid w:val="008545E6"/>
    <w:rsid w:val="00855AAE"/>
    <w:rsid w:val="00855D63"/>
    <w:rsid w:val="00860408"/>
    <w:rsid w:val="00861035"/>
    <w:rsid w:val="00861D12"/>
    <w:rsid w:val="00861E59"/>
    <w:rsid w:val="00862175"/>
    <w:rsid w:val="00862AC2"/>
    <w:rsid w:val="008647F1"/>
    <w:rsid w:val="00865706"/>
    <w:rsid w:val="00865F55"/>
    <w:rsid w:val="0086776F"/>
    <w:rsid w:val="00871345"/>
    <w:rsid w:val="0087290F"/>
    <w:rsid w:val="00873991"/>
    <w:rsid w:val="00875A1D"/>
    <w:rsid w:val="008760D3"/>
    <w:rsid w:val="00880987"/>
    <w:rsid w:val="00885306"/>
    <w:rsid w:val="00887428"/>
    <w:rsid w:val="00887717"/>
    <w:rsid w:val="00890474"/>
    <w:rsid w:val="00891DD8"/>
    <w:rsid w:val="00891ED4"/>
    <w:rsid w:val="00892B8F"/>
    <w:rsid w:val="00893795"/>
    <w:rsid w:val="008A1AAA"/>
    <w:rsid w:val="008B0788"/>
    <w:rsid w:val="008B0CF2"/>
    <w:rsid w:val="008B11E1"/>
    <w:rsid w:val="008B17BD"/>
    <w:rsid w:val="008B3424"/>
    <w:rsid w:val="008B48E8"/>
    <w:rsid w:val="008B5657"/>
    <w:rsid w:val="008B5E6E"/>
    <w:rsid w:val="008B604F"/>
    <w:rsid w:val="008B7512"/>
    <w:rsid w:val="008B7CF0"/>
    <w:rsid w:val="008C0A81"/>
    <w:rsid w:val="008C1047"/>
    <w:rsid w:val="008C1D60"/>
    <w:rsid w:val="008C4830"/>
    <w:rsid w:val="008C6183"/>
    <w:rsid w:val="008C6D6D"/>
    <w:rsid w:val="008D2DD5"/>
    <w:rsid w:val="008D35E7"/>
    <w:rsid w:val="008E07FA"/>
    <w:rsid w:val="008E28A1"/>
    <w:rsid w:val="008E3453"/>
    <w:rsid w:val="008E44D1"/>
    <w:rsid w:val="008E4D67"/>
    <w:rsid w:val="008E6915"/>
    <w:rsid w:val="008F19A9"/>
    <w:rsid w:val="008F19C8"/>
    <w:rsid w:val="008F2971"/>
    <w:rsid w:val="008F691B"/>
    <w:rsid w:val="008F6F88"/>
    <w:rsid w:val="0090388A"/>
    <w:rsid w:val="0090392B"/>
    <w:rsid w:val="00903E35"/>
    <w:rsid w:val="009047F9"/>
    <w:rsid w:val="0090549B"/>
    <w:rsid w:val="00905849"/>
    <w:rsid w:val="009058EC"/>
    <w:rsid w:val="009073D2"/>
    <w:rsid w:val="0091023F"/>
    <w:rsid w:val="00911053"/>
    <w:rsid w:val="0091111D"/>
    <w:rsid w:val="00913307"/>
    <w:rsid w:val="009135FE"/>
    <w:rsid w:val="00915233"/>
    <w:rsid w:val="009155EF"/>
    <w:rsid w:val="00915A8F"/>
    <w:rsid w:val="009161ED"/>
    <w:rsid w:val="009220A8"/>
    <w:rsid w:val="00922338"/>
    <w:rsid w:val="0093266F"/>
    <w:rsid w:val="00936C28"/>
    <w:rsid w:val="00943983"/>
    <w:rsid w:val="00943AC8"/>
    <w:rsid w:val="00944CFB"/>
    <w:rsid w:val="00945E94"/>
    <w:rsid w:val="009462DF"/>
    <w:rsid w:val="00946C0E"/>
    <w:rsid w:val="00953FAA"/>
    <w:rsid w:val="0095466F"/>
    <w:rsid w:val="00955249"/>
    <w:rsid w:val="009554CB"/>
    <w:rsid w:val="00955C2E"/>
    <w:rsid w:val="00961008"/>
    <w:rsid w:val="0096614E"/>
    <w:rsid w:val="00966270"/>
    <w:rsid w:val="00970437"/>
    <w:rsid w:val="0097306F"/>
    <w:rsid w:val="00973991"/>
    <w:rsid w:val="0097476E"/>
    <w:rsid w:val="009747B1"/>
    <w:rsid w:val="00977DE4"/>
    <w:rsid w:val="00980013"/>
    <w:rsid w:val="00980CD1"/>
    <w:rsid w:val="0098302D"/>
    <w:rsid w:val="009846B4"/>
    <w:rsid w:val="009848FB"/>
    <w:rsid w:val="00987388"/>
    <w:rsid w:val="0098762E"/>
    <w:rsid w:val="00990E80"/>
    <w:rsid w:val="00991841"/>
    <w:rsid w:val="009918D6"/>
    <w:rsid w:val="00993C9A"/>
    <w:rsid w:val="009957EA"/>
    <w:rsid w:val="0099678F"/>
    <w:rsid w:val="00997674"/>
    <w:rsid w:val="009A0719"/>
    <w:rsid w:val="009A094E"/>
    <w:rsid w:val="009A0BE5"/>
    <w:rsid w:val="009A4DD6"/>
    <w:rsid w:val="009A51FD"/>
    <w:rsid w:val="009A6193"/>
    <w:rsid w:val="009B0253"/>
    <w:rsid w:val="009B0D42"/>
    <w:rsid w:val="009B3BAA"/>
    <w:rsid w:val="009B4396"/>
    <w:rsid w:val="009B4498"/>
    <w:rsid w:val="009B696D"/>
    <w:rsid w:val="009B748A"/>
    <w:rsid w:val="009C0D71"/>
    <w:rsid w:val="009C3B43"/>
    <w:rsid w:val="009C50FD"/>
    <w:rsid w:val="009C56B7"/>
    <w:rsid w:val="009C6E9E"/>
    <w:rsid w:val="009C711A"/>
    <w:rsid w:val="009D59C8"/>
    <w:rsid w:val="009E0023"/>
    <w:rsid w:val="009E0876"/>
    <w:rsid w:val="009E2293"/>
    <w:rsid w:val="009E311A"/>
    <w:rsid w:val="009E3628"/>
    <w:rsid w:val="009E68B5"/>
    <w:rsid w:val="009E7D22"/>
    <w:rsid w:val="009F0297"/>
    <w:rsid w:val="009F0FAB"/>
    <w:rsid w:val="009F1D4E"/>
    <w:rsid w:val="009F3A11"/>
    <w:rsid w:val="00A02F60"/>
    <w:rsid w:val="00A047CA"/>
    <w:rsid w:val="00A05738"/>
    <w:rsid w:val="00A060BB"/>
    <w:rsid w:val="00A10822"/>
    <w:rsid w:val="00A10F52"/>
    <w:rsid w:val="00A13B21"/>
    <w:rsid w:val="00A14BD9"/>
    <w:rsid w:val="00A2397A"/>
    <w:rsid w:val="00A24592"/>
    <w:rsid w:val="00A246DB"/>
    <w:rsid w:val="00A26C18"/>
    <w:rsid w:val="00A35128"/>
    <w:rsid w:val="00A374D7"/>
    <w:rsid w:val="00A42373"/>
    <w:rsid w:val="00A42CC6"/>
    <w:rsid w:val="00A43FDA"/>
    <w:rsid w:val="00A443B3"/>
    <w:rsid w:val="00A454E6"/>
    <w:rsid w:val="00A4590B"/>
    <w:rsid w:val="00A47F5D"/>
    <w:rsid w:val="00A507E6"/>
    <w:rsid w:val="00A55D01"/>
    <w:rsid w:val="00A577FE"/>
    <w:rsid w:val="00A62920"/>
    <w:rsid w:val="00A65399"/>
    <w:rsid w:val="00A65D40"/>
    <w:rsid w:val="00A677E4"/>
    <w:rsid w:val="00A70C62"/>
    <w:rsid w:val="00A70F24"/>
    <w:rsid w:val="00A72602"/>
    <w:rsid w:val="00A73D7C"/>
    <w:rsid w:val="00A752CE"/>
    <w:rsid w:val="00A7533D"/>
    <w:rsid w:val="00A82FC2"/>
    <w:rsid w:val="00A83073"/>
    <w:rsid w:val="00A8407C"/>
    <w:rsid w:val="00A84B71"/>
    <w:rsid w:val="00A85C38"/>
    <w:rsid w:val="00A86792"/>
    <w:rsid w:val="00A86848"/>
    <w:rsid w:val="00A90040"/>
    <w:rsid w:val="00A91F3F"/>
    <w:rsid w:val="00A936E5"/>
    <w:rsid w:val="00A94192"/>
    <w:rsid w:val="00A95AE5"/>
    <w:rsid w:val="00A97262"/>
    <w:rsid w:val="00A973A4"/>
    <w:rsid w:val="00AA0EF9"/>
    <w:rsid w:val="00AA296D"/>
    <w:rsid w:val="00AA4923"/>
    <w:rsid w:val="00AA4C3F"/>
    <w:rsid w:val="00AB0D9F"/>
    <w:rsid w:val="00AB131B"/>
    <w:rsid w:val="00AB22FD"/>
    <w:rsid w:val="00AB241D"/>
    <w:rsid w:val="00AB2555"/>
    <w:rsid w:val="00AB2C56"/>
    <w:rsid w:val="00AB3CD5"/>
    <w:rsid w:val="00AB751A"/>
    <w:rsid w:val="00AC241A"/>
    <w:rsid w:val="00AC3632"/>
    <w:rsid w:val="00AC45A6"/>
    <w:rsid w:val="00AC45D5"/>
    <w:rsid w:val="00AC7B37"/>
    <w:rsid w:val="00AD0B27"/>
    <w:rsid w:val="00AD2A84"/>
    <w:rsid w:val="00AD304F"/>
    <w:rsid w:val="00AE2D08"/>
    <w:rsid w:val="00AE67C9"/>
    <w:rsid w:val="00AF0A9B"/>
    <w:rsid w:val="00AF0EA5"/>
    <w:rsid w:val="00AF0EEE"/>
    <w:rsid w:val="00AF27F6"/>
    <w:rsid w:val="00AF4950"/>
    <w:rsid w:val="00AF5B1E"/>
    <w:rsid w:val="00B004A7"/>
    <w:rsid w:val="00B027F0"/>
    <w:rsid w:val="00B0323E"/>
    <w:rsid w:val="00B03B9A"/>
    <w:rsid w:val="00B05040"/>
    <w:rsid w:val="00B058B9"/>
    <w:rsid w:val="00B05CA3"/>
    <w:rsid w:val="00B11115"/>
    <w:rsid w:val="00B13CB6"/>
    <w:rsid w:val="00B144CF"/>
    <w:rsid w:val="00B205F0"/>
    <w:rsid w:val="00B22FE5"/>
    <w:rsid w:val="00B24B34"/>
    <w:rsid w:val="00B26419"/>
    <w:rsid w:val="00B303A5"/>
    <w:rsid w:val="00B3057D"/>
    <w:rsid w:val="00B31A7C"/>
    <w:rsid w:val="00B33999"/>
    <w:rsid w:val="00B34B1F"/>
    <w:rsid w:val="00B362A8"/>
    <w:rsid w:val="00B3697D"/>
    <w:rsid w:val="00B373DC"/>
    <w:rsid w:val="00B37D02"/>
    <w:rsid w:val="00B417C5"/>
    <w:rsid w:val="00B41FBB"/>
    <w:rsid w:val="00B42546"/>
    <w:rsid w:val="00B4472F"/>
    <w:rsid w:val="00B45655"/>
    <w:rsid w:val="00B45D6D"/>
    <w:rsid w:val="00B51CE6"/>
    <w:rsid w:val="00B5247B"/>
    <w:rsid w:val="00B52A8D"/>
    <w:rsid w:val="00B5396B"/>
    <w:rsid w:val="00B53C72"/>
    <w:rsid w:val="00B541FC"/>
    <w:rsid w:val="00B55FC0"/>
    <w:rsid w:val="00B564C6"/>
    <w:rsid w:val="00B57798"/>
    <w:rsid w:val="00B60B96"/>
    <w:rsid w:val="00B61706"/>
    <w:rsid w:val="00B65059"/>
    <w:rsid w:val="00B66F82"/>
    <w:rsid w:val="00B671A1"/>
    <w:rsid w:val="00B711A9"/>
    <w:rsid w:val="00B71382"/>
    <w:rsid w:val="00B71946"/>
    <w:rsid w:val="00B72135"/>
    <w:rsid w:val="00B7528D"/>
    <w:rsid w:val="00B75759"/>
    <w:rsid w:val="00B771ED"/>
    <w:rsid w:val="00B77A8A"/>
    <w:rsid w:val="00B77BCA"/>
    <w:rsid w:val="00B823D8"/>
    <w:rsid w:val="00B83C38"/>
    <w:rsid w:val="00B87CC0"/>
    <w:rsid w:val="00B90907"/>
    <w:rsid w:val="00B935EB"/>
    <w:rsid w:val="00B961FA"/>
    <w:rsid w:val="00B96AF1"/>
    <w:rsid w:val="00B97B93"/>
    <w:rsid w:val="00BA11D6"/>
    <w:rsid w:val="00BA2C60"/>
    <w:rsid w:val="00BA3342"/>
    <w:rsid w:val="00BA3A76"/>
    <w:rsid w:val="00BA475A"/>
    <w:rsid w:val="00BA5ED3"/>
    <w:rsid w:val="00BA6343"/>
    <w:rsid w:val="00BB0FF5"/>
    <w:rsid w:val="00BB5F86"/>
    <w:rsid w:val="00BB63BF"/>
    <w:rsid w:val="00BC037A"/>
    <w:rsid w:val="00BC0465"/>
    <w:rsid w:val="00BC0501"/>
    <w:rsid w:val="00BC17AB"/>
    <w:rsid w:val="00BC31D7"/>
    <w:rsid w:val="00BC51A8"/>
    <w:rsid w:val="00BC5CC2"/>
    <w:rsid w:val="00BD1817"/>
    <w:rsid w:val="00BD1E5A"/>
    <w:rsid w:val="00BD6657"/>
    <w:rsid w:val="00BE1000"/>
    <w:rsid w:val="00BE41DF"/>
    <w:rsid w:val="00BE4ACD"/>
    <w:rsid w:val="00BE6616"/>
    <w:rsid w:val="00BE6D24"/>
    <w:rsid w:val="00BF0D8C"/>
    <w:rsid w:val="00BF43BF"/>
    <w:rsid w:val="00BF46DE"/>
    <w:rsid w:val="00C0366D"/>
    <w:rsid w:val="00C058C5"/>
    <w:rsid w:val="00C101B4"/>
    <w:rsid w:val="00C10386"/>
    <w:rsid w:val="00C106F9"/>
    <w:rsid w:val="00C112C9"/>
    <w:rsid w:val="00C11A00"/>
    <w:rsid w:val="00C11D06"/>
    <w:rsid w:val="00C169E7"/>
    <w:rsid w:val="00C175EF"/>
    <w:rsid w:val="00C17657"/>
    <w:rsid w:val="00C176CD"/>
    <w:rsid w:val="00C20924"/>
    <w:rsid w:val="00C20E69"/>
    <w:rsid w:val="00C23EFD"/>
    <w:rsid w:val="00C23F36"/>
    <w:rsid w:val="00C252A4"/>
    <w:rsid w:val="00C25C24"/>
    <w:rsid w:val="00C27D44"/>
    <w:rsid w:val="00C35213"/>
    <w:rsid w:val="00C35D2D"/>
    <w:rsid w:val="00C35FF5"/>
    <w:rsid w:val="00C40FD1"/>
    <w:rsid w:val="00C43851"/>
    <w:rsid w:val="00C4426E"/>
    <w:rsid w:val="00C44B11"/>
    <w:rsid w:val="00C45A77"/>
    <w:rsid w:val="00C46DB9"/>
    <w:rsid w:val="00C51278"/>
    <w:rsid w:val="00C51ADB"/>
    <w:rsid w:val="00C51E35"/>
    <w:rsid w:val="00C5432D"/>
    <w:rsid w:val="00C57525"/>
    <w:rsid w:val="00C60A9C"/>
    <w:rsid w:val="00C6256F"/>
    <w:rsid w:val="00C63378"/>
    <w:rsid w:val="00C6391F"/>
    <w:rsid w:val="00C66D6B"/>
    <w:rsid w:val="00C674DC"/>
    <w:rsid w:val="00C6789E"/>
    <w:rsid w:val="00C719F4"/>
    <w:rsid w:val="00C73B96"/>
    <w:rsid w:val="00C7461B"/>
    <w:rsid w:val="00C747A6"/>
    <w:rsid w:val="00C771FD"/>
    <w:rsid w:val="00C805E7"/>
    <w:rsid w:val="00C81CF6"/>
    <w:rsid w:val="00C82996"/>
    <w:rsid w:val="00C83B26"/>
    <w:rsid w:val="00C848A8"/>
    <w:rsid w:val="00C85CE9"/>
    <w:rsid w:val="00C85E62"/>
    <w:rsid w:val="00C8795A"/>
    <w:rsid w:val="00C918E1"/>
    <w:rsid w:val="00C920BE"/>
    <w:rsid w:val="00C97527"/>
    <w:rsid w:val="00CA1C77"/>
    <w:rsid w:val="00CA1EAD"/>
    <w:rsid w:val="00CA28B0"/>
    <w:rsid w:val="00CA348D"/>
    <w:rsid w:val="00CA450C"/>
    <w:rsid w:val="00CA4E27"/>
    <w:rsid w:val="00CA60EE"/>
    <w:rsid w:val="00CA7608"/>
    <w:rsid w:val="00CA7E4B"/>
    <w:rsid w:val="00CB3647"/>
    <w:rsid w:val="00CC1BD1"/>
    <w:rsid w:val="00CC2DE3"/>
    <w:rsid w:val="00CC47A1"/>
    <w:rsid w:val="00CC4FBF"/>
    <w:rsid w:val="00CC529F"/>
    <w:rsid w:val="00CC5327"/>
    <w:rsid w:val="00CC5704"/>
    <w:rsid w:val="00CC7E2C"/>
    <w:rsid w:val="00CD2C4B"/>
    <w:rsid w:val="00CE33DD"/>
    <w:rsid w:val="00CE35BD"/>
    <w:rsid w:val="00CE492B"/>
    <w:rsid w:val="00CE4F4A"/>
    <w:rsid w:val="00CE682E"/>
    <w:rsid w:val="00CE6CB9"/>
    <w:rsid w:val="00CE7D2A"/>
    <w:rsid w:val="00CF092E"/>
    <w:rsid w:val="00CF16AE"/>
    <w:rsid w:val="00CF16D7"/>
    <w:rsid w:val="00CF48E9"/>
    <w:rsid w:val="00CF4B2A"/>
    <w:rsid w:val="00CF5CDB"/>
    <w:rsid w:val="00CF67C9"/>
    <w:rsid w:val="00CF7938"/>
    <w:rsid w:val="00CF7CAB"/>
    <w:rsid w:val="00D017E8"/>
    <w:rsid w:val="00D023C3"/>
    <w:rsid w:val="00D03EAE"/>
    <w:rsid w:val="00D067F0"/>
    <w:rsid w:val="00D07C9A"/>
    <w:rsid w:val="00D10083"/>
    <w:rsid w:val="00D13E74"/>
    <w:rsid w:val="00D156E4"/>
    <w:rsid w:val="00D17D3D"/>
    <w:rsid w:val="00D21C9F"/>
    <w:rsid w:val="00D22CE3"/>
    <w:rsid w:val="00D241C0"/>
    <w:rsid w:val="00D25669"/>
    <w:rsid w:val="00D264DF"/>
    <w:rsid w:val="00D30702"/>
    <w:rsid w:val="00D32789"/>
    <w:rsid w:val="00D327CF"/>
    <w:rsid w:val="00D33169"/>
    <w:rsid w:val="00D331CC"/>
    <w:rsid w:val="00D35663"/>
    <w:rsid w:val="00D35A24"/>
    <w:rsid w:val="00D36C9E"/>
    <w:rsid w:val="00D40F35"/>
    <w:rsid w:val="00D41AB7"/>
    <w:rsid w:val="00D4634E"/>
    <w:rsid w:val="00D50244"/>
    <w:rsid w:val="00D53B5F"/>
    <w:rsid w:val="00D56423"/>
    <w:rsid w:val="00D5789D"/>
    <w:rsid w:val="00D6061B"/>
    <w:rsid w:val="00D6388F"/>
    <w:rsid w:val="00D65EF2"/>
    <w:rsid w:val="00D71249"/>
    <w:rsid w:val="00D71442"/>
    <w:rsid w:val="00D7274A"/>
    <w:rsid w:val="00D729F5"/>
    <w:rsid w:val="00D73E53"/>
    <w:rsid w:val="00D745CE"/>
    <w:rsid w:val="00D84FB0"/>
    <w:rsid w:val="00D863B7"/>
    <w:rsid w:val="00D90E04"/>
    <w:rsid w:val="00D91BDE"/>
    <w:rsid w:val="00D91EBE"/>
    <w:rsid w:val="00D96B6F"/>
    <w:rsid w:val="00D96D38"/>
    <w:rsid w:val="00DA04A5"/>
    <w:rsid w:val="00DA09DB"/>
    <w:rsid w:val="00DA22AF"/>
    <w:rsid w:val="00DA2F52"/>
    <w:rsid w:val="00DA48D5"/>
    <w:rsid w:val="00DB04AA"/>
    <w:rsid w:val="00DB283F"/>
    <w:rsid w:val="00DB41E8"/>
    <w:rsid w:val="00DB658B"/>
    <w:rsid w:val="00DC0332"/>
    <w:rsid w:val="00DC1018"/>
    <w:rsid w:val="00DC311E"/>
    <w:rsid w:val="00DC6179"/>
    <w:rsid w:val="00DC7C49"/>
    <w:rsid w:val="00DD035C"/>
    <w:rsid w:val="00DD08A2"/>
    <w:rsid w:val="00DD0D70"/>
    <w:rsid w:val="00DD69CC"/>
    <w:rsid w:val="00DD776E"/>
    <w:rsid w:val="00DD794F"/>
    <w:rsid w:val="00DE2BF5"/>
    <w:rsid w:val="00DE359B"/>
    <w:rsid w:val="00DE604C"/>
    <w:rsid w:val="00DF03D4"/>
    <w:rsid w:val="00DF371A"/>
    <w:rsid w:val="00DF5BDE"/>
    <w:rsid w:val="00DF6386"/>
    <w:rsid w:val="00DF6B01"/>
    <w:rsid w:val="00DF79BC"/>
    <w:rsid w:val="00DF7A09"/>
    <w:rsid w:val="00E00B37"/>
    <w:rsid w:val="00E01610"/>
    <w:rsid w:val="00E025B3"/>
    <w:rsid w:val="00E03688"/>
    <w:rsid w:val="00E05707"/>
    <w:rsid w:val="00E06717"/>
    <w:rsid w:val="00E12DF2"/>
    <w:rsid w:val="00E157FF"/>
    <w:rsid w:val="00E24595"/>
    <w:rsid w:val="00E24A06"/>
    <w:rsid w:val="00E26CD9"/>
    <w:rsid w:val="00E27DAA"/>
    <w:rsid w:val="00E30ECD"/>
    <w:rsid w:val="00E322D9"/>
    <w:rsid w:val="00E34110"/>
    <w:rsid w:val="00E34944"/>
    <w:rsid w:val="00E43145"/>
    <w:rsid w:val="00E43EF5"/>
    <w:rsid w:val="00E45B1C"/>
    <w:rsid w:val="00E466A9"/>
    <w:rsid w:val="00E50230"/>
    <w:rsid w:val="00E5418A"/>
    <w:rsid w:val="00E56442"/>
    <w:rsid w:val="00E57960"/>
    <w:rsid w:val="00E63C27"/>
    <w:rsid w:val="00E67514"/>
    <w:rsid w:val="00E67BE7"/>
    <w:rsid w:val="00E7048A"/>
    <w:rsid w:val="00E714C3"/>
    <w:rsid w:val="00E71679"/>
    <w:rsid w:val="00E71B7D"/>
    <w:rsid w:val="00E7271D"/>
    <w:rsid w:val="00E7291B"/>
    <w:rsid w:val="00E72E6B"/>
    <w:rsid w:val="00E730DE"/>
    <w:rsid w:val="00E738D8"/>
    <w:rsid w:val="00E740E8"/>
    <w:rsid w:val="00E74163"/>
    <w:rsid w:val="00E74EE1"/>
    <w:rsid w:val="00E755CF"/>
    <w:rsid w:val="00E7621A"/>
    <w:rsid w:val="00E81004"/>
    <w:rsid w:val="00E835FA"/>
    <w:rsid w:val="00E9233E"/>
    <w:rsid w:val="00E93CB4"/>
    <w:rsid w:val="00E971E7"/>
    <w:rsid w:val="00E97426"/>
    <w:rsid w:val="00EA0688"/>
    <w:rsid w:val="00EA37AF"/>
    <w:rsid w:val="00EA3AF1"/>
    <w:rsid w:val="00EA4952"/>
    <w:rsid w:val="00EA5CC2"/>
    <w:rsid w:val="00EA5CC9"/>
    <w:rsid w:val="00EB183F"/>
    <w:rsid w:val="00EB2BD7"/>
    <w:rsid w:val="00EB2DD5"/>
    <w:rsid w:val="00EB2EC9"/>
    <w:rsid w:val="00EC3EE8"/>
    <w:rsid w:val="00ED21BA"/>
    <w:rsid w:val="00ED3596"/>
    <w:rsid w:val="00ED6D67"/>
    <w:rsid w:val="00ED74F4"/>
    <w:rsid w:val="00ED7AFF"/>
    <w:rsid w:val="00EE0257"/>
    <w:rsid w:val="00EE22E4"/>
    <w:rsid w:val="00EE6863"/>
    <w:rsid w:val="00EF0410"/>
    <w:rsid w:val="00EF0835"/>
    <w:rsid w:val="00EF0C05"/>
    <w:rsid w:val="00EF101B"/>
    <w:rsid w:val="00EF1310"/>
    <w:rsid w:val="00EF211E"/>
    <w:rsid w:val="00EF27BA"/>
    <w:rsid w:val="00EF4132"/>
    <w:rsid w:val="00EF52DB"/>
    <w:rsid w:val="00EF5F98"/>
    <w:rsid w:val="00EF65D7"/>
    <w:rsid w:val="00EF733D"/>
    <w:rsid w:val="00EF7C7A"/>
    <w:rsid w:val="00EF7C7E"/>
    <w:rsid w:val="00EF7D81"/>
    <w:rsid w:val="00F02D42"/>
    <w:rsid w:val="00F036EF"/>
    <w:rsid w:val="00F04850"/>
    <w:rsid w:val="00F06EE8"/>
    <w:rsid w:val="00F07EF3"/>
    <w:rsid w:val="00F1027B"/>
    <w:rsid w:val="00F1346E"/>
    <w:rsid w:val="00F13545"/>
    <w:rsid w:val="00F136EB"/>
    <w:rsid w:val="00F14060"/>
    <w:rsid w:val="00F239D5"/>
    <w:rsid w:val="00F24CB4"/>
    <w:rsid w:val="00F258BD"/>
    <w:rsid w:val="00F26507"/>
    <w:rsid w:val="00F317C6"/>
    <w:rsid w:val="00F324D2"/>
    <w:rsid w:val="00F34A63"/>
    <w:rsid w:val="00F4077D"/>
    <w:rsid w:val="00F419D3"/>
    <w:rsid w:val="00F4242B"/>
    <w:rsid w:val="00F431F6"/>
    <w:rsid w:val="00F45A82"/>
    <w:rsid w:val="00F46236"/>
    <w:rsid w:val="00F5060D"/>
    <w:rsid w:val="00F5102F"/>
    <w:rsid w:val="00F5333B"/>
    <w:rsid w:val="00F533AC"/>
    <w:rsid w:val="00F53C41"/>
    <w:rsid w:val="00F578F7"/>
    <w:rsid w:val="00F60D44"/>
    <w:rsid w:val="00F60DC9"/>
    <w:rsid w:val="00F64905"/>
    <w:rsid w:val="00F66434"/>
    <w:rsid w:val="00F66F92"/>
    <w:rsid w:val="00F71723"/>
    <w:rsid w:val="00F735DF"/>
    <w:rsid w:val="00F7651E"/>
    <w:rsid w:val="00F76B18"/>
    <w:rsid w:val="00F80116"/>
    <w:rsid w:val="00F81B51"/>
    <w:rsid w:val="00F83872"/>
    <w:rsid w:val="00F857C2"/>
    <w:rsid w:val="00F85FFE"/>
    <w:rsid w:val="00F879F9"/>
    <w:rsid w:val="00F92361"/>
    <w:rsid w:val="00F93E49"/>
    <w:rsid w:val="00F948D4"/>
    <w:rsid w:val="00F962B7"/>
    <w:rsid w:val="00F96560"/>
    <w:rsid w:val="00F97AFC"/>
    <w:rsid w:val="00FA01D3"/>
    <w:rsid w:val="00FA1425"/>
    <w:rsid w:val="00FA1AF5"/>
    <w:rsid w:val="00FA2A8E"/>
    <w:rsid w:val="00FA64C1"/>
    <w:rsid w:val="00FA6DF4"/>
    <w:rsid w:val="00FA73A1"/>
    <w:rsid w:val="00FB5749"/>
    <w:rsid w:val="00FB71A6"/>
    <w:rsid w:val="00FB73EB"/>
    <w:rsid w:val="00FC00E9"/>
    <w:rsid w:val="00FD04F6"/>
    <w:rsid w:val="00FD0FAB"/>
    <w:rsid w:val="00FD7DB0"/>
    <w:rsid w:val="00FE140E"/>
    <w:rsid w:val="00FE2165"/>
    <w:rsid w:val="00FE353F"/>
    <w:rsid w:val="00FE3996"/>
    <w:rsid w:val="00FE487B"/>
    <w:rsid w:val="00FE5325"/>
    <w:rsid w:val="00FE5826"/>
    <w:rsid w:val="00FE6D51"/>
    <w:rsid w:val="00FE74D5"/>
    <w:rsid w:val="00FE7C66"/>
    <w:rsid w:val="00FF164D"/>
    <w:rsid w:val="00FF172C"/>
    <w:rsid w:val="00FF18C5"/>
    <w:rsid w:val="00FF19B3"/>
    <w:rsid w:val="00FF3089"/>
    <w:rsid w:val="00FF3EBB"/>
    <w:rsid w:val="00FF60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39"/>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6056D"/>
    <w:rPr>
      <w:sz w:val="24"/>
      <w:szCs w:val="24"/>
    </w:rPr>
  </w:style>
  <w:style w:type="paragraph" w:styleId="1">
    <w:name w:val="heading 1"/>
    <w:basedOn w:val="a"/>
    <w:next w:val="a"/>
    <w:link w:val="10"/>
    <w:uiPriority w:val="99"/>
    <w:qFormat/>
    <w:rsid w:val="0036056D"/>
    <w:pPr>
      <w:keepNext/>
      <w:jc w:val="both"/>
      <w:outlineLvl w:val="0"/>
    </w:pPr>
    <w:rPr>
      <w:b/>
      <w:bCs/>
      <w:sz w:val="20"/>
    </w:rPr>
  </w:style>
  <w:style w:type="paragraph" w:styleId="2">
    <w:name w:val="heading 2"/>
    <w:basedOn w:val="a"/>
    <w:next w:val="a"/>
    <w:link w:val="20"/>
    <w:uiPriority w:val="99"/>
    <w:qFormat/>
    <w:rsid w:val="0036056D"/>
    <w:pPr>
      <w:keepNext/>
      <w:jc w:val="both"/>
      <w:outlineLvl w:val="1"/>
    </w:pPr>
    <w:rPr>
      <w:i/>
      <w:iCs/>
      <w:sz w:val="20"/>
      <w:szCs w:val="28"/>
    </w:rPr>
  </w:style>
  <w:style w:type="paragraph" w:styleId="3">
    <w:name w:val="heading 3"/>
    <w:basedOn w:val="a"/>
    <w:next w:val="a"/>
    <w:link w:val="30"/>
    <w:uiPriority w:val="99"/>
    <w:qFormat/>
    <w:rsid w:val="0036056D"/>
    <w:pPr>
      <w:keepNext/>
      <w:jc w:val="both"/>
      <w:outlineLvl w:val="2"/>
    </w:pPr>
    <w:rPr>
      <w:b/>
      <w:bCs/>
      <w:sz w:val="22"/>
      <w:u w:val="single"/>
    </w:rPr>
  </w:style>
  <w:style w:type="paragraph" w:styleId="4">
    <w:name w:val="heading 4"/>
    <w:basedOn w:val="a"/>
    <w:next w:val="a"/>
    <w:link w:val="40"/>
    <w:uiPriority w:val="99"/>
    <w:qFormat/>
    <w:rsid w:val="0036056D"/>
    <w:pPr>
      <w:keepNext/>
      <w:ind w:firstLine="709"/>
      <w:jc w:val="both"/>
      <w:outlineLvl w:val="3"/>
    </w:pPr>
    <w:rPr>
      <w:b/>
      <w:sz w:val="22"/>
    </w:rPr>
  </w:style>
  <w:style w:type="paragraph" w:styleId="5">
    <w:name w:val="heading 5"/>
    <w:basedOn w:val="a"/>
    <w:next w:val="a"/>
    <w:link w:val="50"/>
    <w:uiPriority w:val="99"/>
    <w:qFormat/>
    <w:rsid w:val="00252138"/>
    <w:pPr>
      <w:widowControl w:val="0"/>
      <w:tabs>
        <w:tab w:val="num" w:pos="1008"/>
      </w:tabs>
      <w:spacing w:before="240" w:after="60"/>
      <w:ind w:left="1008" w:hanging="1008"/>
      <w:jc w:val="both"/>
      <w:outlineLvl w:val="4"/>
    </w:pPr>
    <w:rPr>
      <w:rFonts w:ascii="Arial" w:hAnsi="Arial" w:cs="Arial"/>
      <w:b/>
      <w:bCs/>
      <w:i/>
      <w:iCs/>
      <w:sz w:val="26"/>
      <w:szCs w:val="26"/>
    </w:rPr>
  </w:style>
  <w:style w:type="paragraph" w:styleId="6">
    <w:name w:val="heading 6"/>
    <w:basedOn w:val="a"/>
    <w:next w:val="a"/>
    <w:link w:val="60"/>
    <w:uiPriority w:val="99"/>
    <w:qFormat/>
    <w:rsid w:val="00252138"/>
    <w:pPr>
      <w:widowControl w:val="0"/>
      <w:tabs>
        <w:tab w:val="num" w:pos="1152"/>
      </w:tabs>
      <w:spacing w:before="240" w:after="60"/>
      <w:ind w:left="1152" w:hanging="1152"/>
      <w:jc w:val="both"/>
      <w:outlineLvl w:val="5"/>
    </w:pPr>
    <w:rPr>
      <w:b/>
      <w:bCs/>
      <w:sz w:val="22"/>
      <w:szCs w:val="22"/>
    </w:rPr>
  </w:style>
  <w:style w:type="paragraph" w:styleId="7">
    <w:name w:val="heading 7"/>
    <w:basedOn w:val="a"/>
    <w:next w:val="a"/>
    <w:link w:val="70"/>
    <w:uiPriority w:val="99"/>
    <w:qFormat/>
    <w:rsid w:val="00252138"/>
    <w:pPr>
      <w:widowControl w:val="0"/>
      <w:tabs>
        <w:tab w:val="num" w:pos="1296"/>
      </w:tabs>
      <w:spacing w:before="240" w:after="60"/>
      <w:ind w:left="1296" w:hanging="1296"/>
      <w:jc w:val="both"/>
      <w:outlineLvl w:val="6"/>
    </w:pPr>
  </w:style>
  <w:style w:type="paragraph" w:styleId="8">
    <w:name w:val="heading 8"/>
    <w:basedOn w:val="a"/>
    <w:next w:val="a"/>
    <w:link w:val="80"/>
    <w:uiPriority w:val="99"/>
    <w:qFormat/>
    <w:rsid w:val="00252138"/>
    <w:pPr>
      <w:widowControl w:val="0"/>
      <w:tabs>
        <w:tab w:val="num" w:pos="1440"/>
      </w:tabs>
      <w:spacing w:before="240" w:after="60"/>
      <w:ind w:left="1440" w:hanging="1440"/>
      <w:jc w:val="both"/>
      <w:outlineLvl w:val="7"/>
    </w:pPr>
    <w:rPr>
      <w:i/>
      <w:iCs/>
    </w:rPr>
  </w:style>
  <w:style w:type="paragraph" w:styleId="9">
    <w:name w:val="heading 9"/>
    <w:basedOn w:val="a"/>
    <w:next w:val="a"/>
    <w:link w:val="90"/>
    <w:uiPriority w:val="99"/>
    <w:qFormat/>
    <w:rsid w:val="00252138"/>
    <w:pPr>
      <w:widowControl w:val="0"/>
      <w:tabs>
        <w:tab w:val="num" w:pos="1584"/>
      </w:tabs>
      <w:spacing w:before="240" w:after="60"/>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6D6D"/>
    <w:rPr>
      <w:rFonts w:ascii="Cambria" w:hAnsi="Cambria" w:cs="Times New Roman"/>
      <w:b/>
      <w:bCs/>
      <w:kern w:val="32"/>
      <w:sz w:val="32"/>
      <w:szCs w:val="32"/>
    </w:rPr>
  </w:style>
  <w:style w:type="character" w:customStyle="1" w:styleId="20">
    <w:name w:val="Заголовок 2 Знак"/>
    <w:link w:val="2"/>
    <w:uiPriority w:val="99"/>
    <w:semiHidden/>
    <w:locked/>
    <w:rsid w:val="008C6D6D"/>
    <w:rPr>
      <w:rFonts w:ascii="Cambria" w:hAnsi="Cambria" w:cs="Times New Roman"/>
      <w:b/>
      <w:bCs/>
      <w:i/>
      <w:iCs/>
      <w:sz w:val="28"/>
      <w:szCs w:val="28"/>
    </w:rPr>
  </w:style>
  <w:style w:type="character" w:customStyle="1" w:styleId="30">
    <w:name w:val="Заголовок 3 Знак"/>
    <w:link w:val="3"/>
    <w:uiPriority w:val="99"/>
    <w:semiHidden/>
    <w:locked/>
    <w:rsid w:val="008C6D6D"/>
    <w:rPr>
      <w:rFonts w:ascii="Cambria" w:hAnsi="Cambria" w:cs="Times New Roman"/>
      <w:b/>
      <w:bCs/>
      <w:sz w:val="26"/>
      <w:szCs w:val="26"/>
    </w:rPr>
  </w:style>
  <w:style w:type="character" w:customStyle="1" w:styleId="40">
    <w:name w:val="Заголовок 4 Знак"/>
    <w:link w:val="4"/>
    <w:uiPriority w:val="99"/>
    <w:semiHidden/>
    <w:locked/>
    <w:rsid w:val="008C6D6D"/>
    <w:rPr>
      <w:rFonts w:ascii="Calibri" w:hAnsi="Calibri" w:cs="Times New Roman"/>
      <w:b/>
      <w:bCs/>
      <w:sz w:val="28"/>
      <w:szCs w:val="28"/>
    </w:rPr>
  </w:style>
  <w:style w:type="character" w:customStyle="1" w:styleId="50">
    <w:name w:val="Заголовок 5 Знак"/>
    <w:link w:val="5"/>
    <w:uiPriority w:val="99"/>
    <w:locked/>
    <w:rsid w:val="00252138"/>
    <w:rPr>
      <w:rFonts w:ascii="Arial" w:hAnsi="Arial" w:cs="Arial"/>
      <w:b/>
      <w:bCs/>
      <w:i/>
      <w:iCs/>
      <w:sz w:val="26"/>
      <w:szCs w:val="26"/>
    </w:rPr>
  </w:style>
  <w:style w:type="character" w:customStyle="1" w:styleId="60">
    <w:name w:val="Заголовок 6 Знак"/>
    <w:link w:val="6"/>
    <w:uiPriority w:val="99"/>
    <w:locked/>
    <w:rsid w:val="00252138"/>
    <w:rPr>
      <w:rFonts w:cs="Times New Roman"/>
      <w:b/>
      <w:bCs/>
      <w:sz w:val="22"/>
      <w:szCs w:val="22"/>
    </w:rPr>
  </w:style>
  <w:style w:type="character" w:customStyle="1" w:styleId="70">
    <w:name w:val="Заголовок 7 Знак"/>
    <w:link w:val="7"/>
    <w:uiPriority w:val="99"/>
    <w:locked/>
    <w:rsid w:val="00252138"/>
    <w:rPr>
      <w:rFonts w:cs="Times New Roman"/>
      <w:sz w:val="24"/>
      <w:szCs w:val="24"/>
    </w:rPr>
  </w:style>
  <w:style w:type="character" w:customStyle="1" w:styleId="80">
    <w:name w:val="Заголовок 8 Знак"/>
    <w:link w:val="8"/>
    <w:uiPriority w:val="99"/>
    <w:locked/>
    <w:rsid w:val="00252138"/>
    <w:rPr>
      <w:rFonts w:cs="Times New Roman"/>
      <w:i/>
      <w:iCs/>
      <w:sz w:val="24"/>
      <w:szCs w:val="24"/>
    </w:rPr>
  </w:style>
  <w:style w:type="character" w:customStyle="1" w:styleId="90">
    <w:name w:val="Заголовок 9 Знак"/>
    <w:link w:val="9"/>
    <w:uiPriority w:val="99"/>
    <w:locked/>
    <w:rsid w:val="00252138"/>
    <w:rPr>
      <w:rFonts w:ascii="Arial" w:hAnsi="Arial" w:cs="Arial"/>
      <w:sz w:val="22"/>
      <w:szCs w:val="22"/>
    </w:rPr>
  </w:style>
  <w:style w:type="paragraph" w:styleId="a3">
    <w:name w:val="Title"/>
    <w:basedOn w:val="a"/>
    <w:link w:val="a4"/>
    <w:qFormat/>
    <w:rsid w:val="0036056D"/>
    <w:pPr>
      <w:ind w:firstLine="709"/>
      <w:jc w:val="center"/>
    </w:pPr>
    <w:rPr>
      <w:b/>
      <w:bCs/>
      <w:sz w:val="28"/>
    </w:rPr>
  </w:style>
  <w:style w:type="character" w:customStyle="1" w:styleId="a4">
    <w:name w:val="Название Знак"/>
    <w:link w:val="a3"/>
    <w:locked/>
    <w:rsid w:val="00F136EB"/>
    <w:rPr>
      <w:rFonts w:cs="Times New Roman"/>
      <w:b/>
      <w:sz w:val="24"/>
    </w:rPr>
  </w:style>
  <w:style w:type="paragraph" w:styleId="a5">
    <w:name w:val="Body Text Indent"/>
    <w:basedOn w:val="a"/>
    <w:link w:val="a6"/>
    <w:uiPriority w:val="99"/>
    <w:rsid w:val="0036056D"/>
    <w:pPr>
      <w:ind w:firstLine="709"/>
      <w:jc w:val="both"/>
    </w:pPr>
  </w:style>
  <w:style w:type="character" w:customStyle="1" w:styleId="a6">
    <w:name w:val="Основной текст с отступом Знак"/>
    <w:link w:val="a5"/>
    <w:uiPriority w:val="99"/>
    <w:semiHidden/>
    <w:locked/>
    <w:rsid w:val="008C6D6D"/>
    <w:rPr>
      <w:rFonts w:cs="Times New Roman"/>
      <w:sz w:val="24"/>
      <w:szCs w:val="24"/>
    </w:rPr>
  </w:style>
  <w:style w:type="paragraph" w:styleId="21">
    <w:name w:val="Body Text Indent 2"/>
    <w:basedOn w:val="a"/>
    <w:link w:val="22"/>
    <w:uiPriority w:val="99"/>
    <w:rsid w:val="0036056D"/>
    <w:pPr>
      <w:ind w:firstLine="709"/>
      <w:jc w:val="both"/>
    </w:pPr>
    <w:rPr>
      <w:sz w:val="20"/>
    </w:rPr>
  </w:style>
  <w:style w:type="character" w:customStyle="1" w:styleId="22">
    <w:name w:val="Основной текст с отступом 2 Знак"/>
    <w:link w:val="21"/>
    <w:uiPriority w:val="99"/>
    <w:semiHidden/>
    <w:locked/>
    <w:rsid w:val="008C6D6D"/>
    <w:rPr>
      <w:rFonts w:cs="Times New Roman"/>
      <w:sz w:val="24"/>
      <w:szCs w:val="24"/>
    </w:rPr>
  </w:style>
  <w:style w:type="paragraph" w:customStyle="1" w:styleId="FR1">
    <w:name w:val="FR1"/>
    <w:uiPriority w:val="99"/>
    <w:rsid w:val="0036056D"/>
    <w:pPr>
      <w:widowControl w:val="0"/>
      <w:autoSpaceDE w:val="0"/>
      <w:autoSpaceDN w:val="0"/>
      <w:adjustRightInd w:val="0"/>
    </w:pPr>
    <w:rPr>
      <w:sz w:val="48"/>
      <w:szCs w:val="48"/>
    </w:rPr>
  </w:style>
  <w:style w:type="paragraph" w:styleId="a7">
    <w:name w:val="Body Text"/>
    <w:aliases w:val="body text"/>
    <w:basedOn w:val="a"/>
    <w:link w:val="a8"/>
    <w:uiPriority w:val="99"/>
    <w:rsid w:val="0036056D"/>
    <w:pPr>
      <w:widowControl w:val="0"/>
      <w:autoSpaceDE w:val="0"/>
      <w:autoSpaceDN w:val="0"/>
      <w:adjustRightInd w:val="0"/>
      <w:spacing w:before="20"/>
    </w:pPr>
    <w:rPr>
      <w:noProof/>
      <w:sz w:val="28"/>
      <w:szCs w:val="28"/>
    </w:rPr>
  </w:style>
  <w:style w:type="character" w:customStyle="1" w:styleId="a8">
    <w:name w:val="Основной текст Знак"/>
    <w:aliases w:val="body text Знак"/>
    <w:link w:val="a7"/>
    <w:uiPriority w:val="99"/>
    <w:semiHidden/>
    <w:locked/>
    <w:rsid w:val="008C6D6D"/>
    <w:rPr>
      <w:rFonts w:cs="Times New Roman"/>
      <w:sz w:val="24"/>
      <w:szCs w:val="24"/>
    </w:rPr>
  </w:style>
  <w:style w:type="paragraph" w:styleId="31">
    <w:name w:val="Body Text Indent 3"/>
    <w:basedOn w:val="a"/>
    <w:link w:val="32"/>
    <w:uiPriority w:val="99"/>
    <w:rsid w:val="0036056D"/>
    <w:pPr>
      <w:ind w:firstLine="720"/>
      <w:jc w:val="both"/>
    </w:pPr>
    <w:rPr>
      <w:sz w:val="20"/>
    </w:rPr>
  </w:style>
  <w:style w:type="character" w:customStyle="1" w:styleId="32">
    <w:name w:val="Основной текст с отступом 3 Знак"/>
    <w:link w:val="31"/>
    <w:uiPriority w:val="99"/>
    <w:semiHidden/>
    <w:locked/>
    <w:rsid w:val="008C6D6D"/>
    <w:rPr>
      <w:rFonts w:cs="Times New Roman"/>
      <w:sz w:val="16"/>
      <w:szCs w:val="16"/>
    </w:rPr>
  </w:style>
  <w:style w:type="paragraph" w:styleId="23">
    <w:name w:val="Body Text 2"/>
    <w:basedOn w:val="a"/>
    <w:link w:val="24"/>
    <w:uiPriority w:val="99"/>
    <w:rsid w:val="0036056D"/>
    <w:pPr>
      <w:jc w:val="both"/>
    </w:pPr>
    <w:rPr>
      <w:b/>
    </w:rPr>
  </w:style>
  <w:style w:type="character" w:customStyle="1" w:styleId="24">
    <w:name w:val="Основной текст 2 Знак"/>
    <w:link w:val="23"/>
    <w:uiPriority w:val="99"/>
    <w:locked/>
    <w:rsid w:val="008C6D6D"/>
    <w:rPr>
      <w:rFonts w:cs="Times New Roman"/>
      <w:sz w:val="24"/>
      <w:szCs w:val="24"/>
    </w:rPr>
  </w:style>
  <w:style w:type="paragraph" w:styleId="a9">
    <w:name w:val="Balloon Text"/>
    <w:basedOn w:val="a"/>
    <w:link w:val="aa"/>
    <w:uiPriority w:val="99"/>
    <w:semiHidden/>
    <w:rsid w:val="0036056D"/>
    <w:rPr>
      <w:rFonts w:ascii="Tahoma" w:hAnsi="Tahoma" w:cs="Tahoma"/>
      <w:sz w:val="16"/>
      <w:szCs w:val="16"/>
    </w:rPr>
  </w:style>
  <w:style w:type="character" w:customStyle="1" w:styleId="aa">
    <w:name w:val="Текст выноски Знак"/>
    <w:link w:val="a9"/>
    <w:uiPriority w:val="99"/>
    <w:semiHidden/>
    <w:locked/>
    <w:rsid w:val="008C6D6D"/>
    <w:rPr>
      <w:rFonts w:cs="Times New Roman"/>
      <w:sz w:val="2"/>
    </w:rPr>
  </w:style>
  <w:style w:type="paragraph" w:styleId="33">
    <w:name w:val="Body Text 3"/>
    <w:basedOn w:val="a"/>
    <w:link w:val="34"/>
    <w:uiPriority w:val="99"/>
    <w:rsid w:val="0036056D"/>
    <w:pPr>
      <w:ind w:right="-523"/>
    </w:pPr>
    <w:rPr>
      <w:sz w:val="22"/>
      <w:szCs w:val="20"/>
    </w:rPr>
  </w:style>
  <w:style w:type="character" w:customStyle="1" w:styleId="34">
    <w:name w:val="Основной текст 3 Знак"/>
    <w:link w:val="33"/>
    <w:uiPriority w:val="99"/>
    <w:semiHidden/>
    <w:locked/>
    <w:rsid w:val="008C6D6D"/>
    <w:rPr>
      <w:rFonts w:cs="Times New Roman"/>
      <w:sz w:val="16"/>
      <w:szCs w:val="16"/>
    </w:rPr>
  </w:style>
  <w:style w:type="table" w:styleId="ab">
    <w:name w:val="Table Grid"/>
    <w:basedOn w:val="a1"/>
    <w:uiPriority w:val="99"/>
    <w:rsid w:val="00892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F691B"/>
    <w:pPr>
      <w:widowControl w:val="0"/>
      <w:autoSpaceDE w:val="0"/>
      <w:autoSpaceDN w:val="0"/>
      <w:adjustRightInd w:val="0"/>
      <w:ind w:firstLine="720"/>
    </w:pPr>
    <w:rPr>
      <w:rFonts w:ascii="Arial" w:hAnsi="Arial" w:cs="Arial"/>
    </w:rPr>
  </w:style>
  <w:style w:type="paragraph" w:customStyle="1" w:styleId="11">
    <w:name w:val="Обычный1"/>
    <w:uiPriority w:val="99"/>
    <w:rsid w:val="00184EF3"/>
    <w:pPr>
      <w:widowControl w:val="0"/>
      <w:autoSpaceDE w:val="0"/>
      <w:autoSpaceDN w:val="0"/>
      <w:spacing w:before="120" w:after="120"/>
      <w:ind w:firstLine="567"/>
      <w:jc w:val="both"/>
    </w:pPr>
  </w:style>
  <w:style w:type="paragraph" w:styleId="ac">
    <w:name w:val="header"/>
    <w:basedOn w:val="a"/>
    <w:link w:val="ad"/>
    <w:uiPriority w:val="99"/>
    <w:rsid w:val="00C20E69"/>
    <w:pPr>
      <w:tabs>
        <w:tab w:val="center" w:pos="4677"/>
        <w:tab w:val="right" w:pos="9355"/>
      </w:tabs>
    </w:pPr>
  </w:style>
  <w:style w:type="character" w:customStyle="1" w:styleId="ad">
    <w:name w:val="Верхний колонтитул Знак"/>
    <w:link w:val="ac"/>
    <w:uiPriority w:val="99"/>
    <w:semiHidden/>
    <w:locked/>
    <w:rsid w:val="008C6D6D"/>
    <w:rPr>
      <w:rFonts w:cs="Times New Roman"/>
      <w:sz w:val="24"/>
      <w:szCs w:val="24"/>
    </w:rPr>
  </w:style>
  <w:style w:type="paragraph" w:styleId="ae">
    <w:name w:val="footer"/>
    <w:basedOn w:val="a"/>
    <w:link w:val="af"/>
    <w:uiPriority w:val="99"/>
    <w:rsid w:val="00C20E69"/>
    <w:pPr>
      <w:tabs>
        <w:tab w:val="center" w:pos="4677"/>
        <w:tab w:val="right" w:pos="9355"/>
      </w:tabs>
    </w:pPr>
  </w:style>
  <w:style w:type="character" w:customStyle="1" w:styleId="af">
    <w:name w:val="Нижний колонтитул Знак"/>
    <w:link w:val="ae"/>
    <w:uiPriority w:val="99"/>
    <w:semiHidden/>
    <w:locked/>
    <w:rsid w:val="008C6D6D"/>
    <w:rPr>
      <w:rFonts w:cs="Times New Roman"/>
      <w:sz w:val="24"/>
      <w:szCs w:val="24"/>
    </w:rPr>
  </w:style>
  <w:style w:type="character" w:styleId="af0">
    <w:name w:val="page number"/>
    <w:uiPriority w:val="99"/>
    <w:rsid w:val="00A70C62"/>
    <w:rPr>
      <w:rFonts w:cs="Times New Roman"/>
    </w:rPr>
  </w:style>
  <w:style w:type="paragraph" w:customStyle="1" w:styleId="CharChar">
    <w:name w:val="Знак Знак Знак Char Char"/>
    <w:basedOn w:val="a"/>
    <w:uiPriority w:val="99"/>
    <w:rsid w:val="0003068F"/>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1">
    <w:name w:val="Знак"/>
    <w:basedOn w:val="a"/>
    <w:rsid w:val="005915D2"/>
    <w:pPr>
      <w:spacing w:after="160" w:line="240" w:lineRule="exact"/>
    </w:pPr>
    <w:rPr>
      <w:rFonts w:ascii="Verdana" w:hAnsi="Verdana" w:cs="Verdana"/>
      <w:sz w:val="20"/>
      <w:szCs w:val="20"/>
      <w:lang w:val="en-US" w:eastAsia="en-US"/>
    </w:rPr>
  </w:style>
  <w:style w:type="character" w:styleId="af2">
    <w:name w:val="annotation reference"/>
    <w:uiPriority w:val="99"/>
    <w:rsid w:val="00CA348D"/>
    <w:rPr>
      <w:rFonts w:cs="Times New Roman"/>
      <w:sz w:val="16"/>
      <w:szCs w:val="16"/>
    </w:rPr>
  </w:style>
  <w:style w:type="paragraph" w:styleId="af3">
    <w:name w:val="annotation text"/>
    <w:basedOn w:val="a"/>
    <w:link w:val="af4"/>
    <w:uiPriority w:val="99"/>
    <w:rsid w:val="00CA348D"/>
    <w:rPr>
      <w:sz w:val="20"/>
      <w:szCs w:val="20"/>
    </w:rPr>
  </w:style>
  <w:style w:type="character" w:customStyle="1" w:styleId="af4">
    <w:name w:val="Текст примечания Знак"/>
    <w:link w:val="af3"/>
    <w:uiPriority w:val="99"/>
    <w:locked/>
    <w:rsid w:val="00CA348D"/>
    <w:rPr>
      <w:rFonts w:cs="Times New Roman"/>
    </w:rPr>
  </w:style>
  <w:style w:type="paragraph" w:styleId="af5">
    <w:name w:val="annotation subject"/>
    <w:basedOn w:val="af3"/>
    <w:next w:val="af3"/>
    <w:link w:val="af6"/>
    <w:uiPriority w:val="99"/>
    <w:rsid w:val="00CA348D"/>
    <w:rPr>
      <w:b/>
      <w:bCs/>
    </w:rPr>
  </w:style>
  <w:style w:type="character" w:customStyle="1" w:styleId="af6">
    <w:name w:val="Тема примечания Знак"/>
    <w:link w:val="af5"/>
    <w:uiPriority w:val="99"/>
    <w:locked/>
    <w:rsid w:val="00CA348D"/>
    <w:rPr>
      <w:rFonts w:cs="Times New Roman"/>
      <w:b/>
      <w:bCs/>
    </w:rPr>
  </w:style>
  <w:style w:type="paragraph" w:styleId="af7">
    <w:name w:val="Revision"/>
    <w:hidden/>
    <w:uiPriority w:val="99"/>
    <w:semiHidden/>
    <w:rsid w:val="00753662"/>
    <w:rPr>
      <w:sz w:val="24"/>
      <w:szCs w:val="24"/>
    </w:rPr>
  </w:style>
  <w:style w:type="paragraph" w:customStyle="1" w:styleId="af8">
    <w:name w:val="_Заголовок пункта"/>
    <w:basedOn w:val="a"/>
    <w:autoRedefine/>
    <w:uiPriority w:val="99"/>
    <w:rsid w:val="00F71723"/>
    <w:pPr>
      <w:tabs>
        <w:tab w:val="left" w:pos="360"/>
      </w:tabs>
      <w:spacing w:before="120" w:after="120"/>
      <w:jc w:val="right"/>
    </w:pPr>
    <w:rPr>
      <w:caps/>
    </w:rPr>
  </w:style>
  <w:style w:type="paragraph" w:customStyle="1" w:styleId="af9">
    <w:name w:val="_Пункт договора"/>
    <w:basedOn w:val="a"/>
    <w:autoRedefine/>
    <w:uiPriority w:val="99"/>
    <w:rsid w:val="00252138"/>
    <w:pPr>
      <w:spacing w:before="60" w:after="60"/>
      <w:ind w:left="1440" w:hanging="360"/>
      <w:jc w:val="both"/>
    </w:pPr>
  </w:style>
  <w:style w:type="paragraph" w:customStyle="1" w:styleId="afa">
    <w:name w:val="_Подпункт договора"/>
    <w:basedOn w:val="a"/>
    <w:autoRedefine/>
    <w:uiPriority w:val="99"/>
    <w:rsid w:val="00252138"/>
    <w:pPr>
      <w:tabs>
        <w:tab w:val="num" w:pos="1080"/>
      </w:tabs>
      <w:spacing w:before="60" w:after="60"/>
      <w:ind w:left="1080" w:hanging="180"/>
      <w:jc w:val="both"/>
    </w:pPr>
  </w:style>
  <w:style w:type="paragraph" w:styleId="afb">
    <w:name w:val="List Paragraph"/>
    <w:basedOn w:val="a"/>
    <w:uiPriority w:val="34"/>
    <w:qFormat/>
    <w:rsid w:val="00415640"/>
    <w:pPr>
      <w:ind w:left="708"/>
    </w:pPr>
  </w:style>
  <w:style w:type="paragraph" w:styleId="afc">
    <w:name w:val="Block Text"/>
    <w:basedOn w:val="a"/>
    <w:uiPriority w:val="99"/>
    <w:rsid w:val="00EF0410"/>
    <w:pPr>
      <w:widowControl w:val="0"/>
      <w:shd w:val="clear" w:color="auto" w:fill="FFFFFF"/>
      <w:autoSpaceDE w:val="0"/>
      <w:autoSpaceDN w:val="0"/>
      <w:adjustRightInd w:val="0"/>
      <w:spacing w:after="120"/>
      <w:ind w:left="14" w:right="1" w:firstLine="682"/>
      <w:jc w:val="both"/>
    </w:pPr>
    <w:rPr>
      <w:szCs w:val="20"/>
    </w:rPr>
  </w:style>
  <w:style w:type="paragraph" w:customStyle="1" w:styleId="Web">
    <w:name w:val="Обычный (Web)"/>
    <w:basedOn w:val="a"/>
    <w:uiPriority w:val="99"/>
    <w:rsid w:val="00EF0410"/>
    <w:pPr>
      <w:overflowPunct w:val="0"/>
      <w:autoSpaceDE w:val="0"/>
      <w:autoSpaceDN w:val="0"/>
      <w:adjustRightInd w:val="0"/>
      <w:spacing w:before="100" w:after="100"/>
      <w:textAlignment w:val="baseline"/>
    </w:pPr>
    <w:rPr>
      <w:rFonts w:ascii="Tahoma" w:hAnsi="Tahoma" w:cs="Tahoma"/>
      <w:sz w:val="16"/>
      <w:szCs w:val="16"/>
      <w:lang w:val="en-US"/>
    </w:rPr>
  </w:style>
  <w:style w:type="paragraph" w:styleId="HTML">
    <w:name w:val="HTML Preformatted"/>
    <w:basedOn w:val="a"/>
    <w:link w:val="HTML0"/>
    <w:uiPriority w:val="99"/>
    <w:rsid w:val="00EF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locked/>
    <w:rsid w:val="00EF0410"/>
    <w:rPr>
      <w:rFonts w:ascii="Courier New" w:hAnsi="Courier New" w:cs="Courier New"/>
      <w:color w:val="000000"/>
    </w:rPr>
  </w:style>
  <w:style w:type="character" w:styleId="afd">
    <w:name w:val="Hyperlink"/>
    <w:uiPriority w:val="99"/>
    <w:rsid w:val="00EF0410"/>
    <w:rPr>
      <w:rFonts w:cs="Times New Roman"/>
      <w:color w:val="0000FF"/>
      <w:u w:val="single"/>
    </w:rPr>
  </w:style>
  <w:style w:type="paragraph" w:styleId="afe">
    <w:name w:val="Document Map"/>
    <w:basedOn w:val="a"/>
    <w:link w:val="aff"/>
    <w:uiPriority w:val="99"/>
    <w:rsid w:val="00EF0410"/>
    <w:pPr>
      <w:widowControl w:val="0"/>
      <w:shd w:val="clear" w:color="auto" w:fill="000080"/>
      <w:autoSpaceDE w:val="0"/>
      <w:autoSpaceDN w:val="0"/>
      <w:adjustRightInd w:val="0"/>
    </w:pPr>
    <w:rPr>
      <w:rFonts w:ascii="Tahoma" w:hAnsi="Tahoma" w:cs="Tahoma"/>
      <w:sz w:val="20"/>
      <w:szCs w:val="20"/>
    </w:rPr>
  </w:style>
  <w:style w:type="character" w:customStyle="1" w:styleId="aff">
    <w:name w:val="Схема документа Знак"/>
    <w:link w:val="afe"/>
    <w:uiPriority w:val="99"/>
    <w:locked/>
    <w:rsid w:val="00EF0410"/>
    <w:rPr>
      <w:rFonts w:ascii="Tahoma" w:hAnsi="Tahoma" w:cs="Tahoma"/>
      <w:shd w:val="clear" w:color="auto" w:fill="000080"/>
    </w:rPr>
  </w:style>
  <w:style w:type="character" w:styleId="aff0">
    <w:name w:val="FollowedHyperlink"/>
    <w:uiPriority w:val="99"/>
    <w:rsid w:val="00EF0410"/>
    <w:rPr>
      <w:rFonts w:cs="Times New Roman"/>
      <w:color w:val="800080"/>
      <w:u w:val="single"/>
    </w:rPr>
  </w:style>
  <w:style w:type="paragraph" w:customStyle="1" w:styleId="12">
    <w:name w:val="Знак1"/>
    <w:basedOn w:val="a"/>
    <w:uiPriority w:val="99"/>
    <w:rsid w:val="00EF0410"/>
    <w:pPr>
      <w:spacing w:after="160" w:line="240" w:lineRule="exact"/>
    </w:pPr>
    <w:rPr>
      <w:rFonts w:ascii="Verdana" w:hAnsi="Verdana" w:cs="Verdana"/>
      <w:sz w:val="20"/>
      <w:szCs w:val="20"/>
      <w:lang w:val="en-US" w:eastAsia="en-US"/>
    </w:rPr>
  </w:style>
  <w:style w:type="paragraph" w:customStyle="1" w:styleId="subclauseindent">
    <w:name w:val="subclauseindent"/>
    <w:basedOn w:val="a"/>
    <w:uiPriority w:val="99"/>
    <w:rsid w:val="00EF0410"/>
    <w:pPr>
      <w:spacing w:before="120" w:after="120"/>
      <w:ind w:left="1701"/>
      <w:jc w:val="both"/>
    </w:pPr>
    <w:rPr>
      <w:sz w:val="22"/>
      <w:szCs w:val="20"/>
      <w:lang w:val="en-GB" w:eastAsia="en-US"/>
    </w:rPr>
  </w:style>
  <w:style w:type="paragraph" w:styleId="13">
    <w:name w:val="toc 1"/>
    <w:basedOn w:val="a"/>
    <w:next w:val="a"/>
    <w:autoRedefine/>
    <w:uiPriority w:val="99"/>
    <w:rsid w:val="00EF0410"/>
  </w:style>
  <w:style w:type="paragraph" w:customStyle="1" w:styleId="font5">
    <w:name w:val="font5"/>
    <w:basedOn w:val="a"/>
    <w:uiPriority w:val="99"/>
    <w:rsid w:val="00EF0410"/>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
    <w:uiPriority w:val="99"/>
    <w:rsid w:val="00EF0410"/>
    <w:pPr>
      <w:spacing w:before="100" w:beforeAutospacing="1" w:after="100" w:afterAutospacing="1"/>
    </w:pPr>
    <w:rPr>
      <w:rFonts w:ascii="Tahoma" w:eastAsia="Arial Unicode MS" w:hAnsi="Tahoma" w:cs="Tahoma"/>
      <w:b/>
      <w:bCs/>
      <w:color w:val="000000"/>
      <w:sz w:val="16"/>
      <w:szCs w:val="16"/>
    </w:rPr>
  </w:style>
  <w:style w:type="paragraph" w:customStyle="1" w:styleId="xl25">
    <w:name w:val="xl25"/>
    <w:basedOn w:val="a"/>
    <w:uiPriority w:val="99"/>
    <w:rsid w:val="00EF0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6">
    <w:name w:val="xl26"/>
    <w:basedOn w:val="a"/>
    <w:uiPriority w:val="99"/>
    <w:rsid w:val="00EF04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rPr>
  </w:style>
  <w:style w:type="paragraph" w:customStyle="1" w:styleId="xl27">
    <w:name w:val="xl27"/>
    <w:basedOn w:val="a"/>
    <w:uiPriority w:val="99"/>
    <w:rsid w:val="00EF041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rPr>
  </w:style>
  <w:style w:type="paragraph" w:customStyle="1" w:styleId="xl28">
    <w:name w:val="xl28"/>
    <w:basedOn w:val="a"/>
    <w:uiPriority w:val="99"/>
    <w:rsid w:val="00EF0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2">
    <w:name w:val="xl22"/>
    <w:basedOn w:val="a"/>
    <w:uiPriority w:val="99"/>
    <w:rsid w:val="00EF0410"/>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
    <w:name w:val="xl24"/>
    <w:basedOn w:val="a"/>
    <w:uiPriority w:val="99"/>
    <w:rsid w:val="00EF041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onsPlusNonformat">
    <w:name w:val="ConsPlusNonformat"/>
    <w:uiPriority w:val="99"/>
    <w:rsid w:val="00697728"/>
    <w:pPr>
      <w:widowControl w:val="0"/>
      <w:autoSpaceDE w:val="0"/>
      <w:autoSpaceDN w:val="0"/>
      <w:adjustRightInd w:val="0"/>
    </w:pPr>
    <w:rPr>
      <w:rFonts w:ascii="Courier New" w:hAnsi="Courier New" w:cs="Courier New"/>
      <w:sz w:val="24"/>
      <w:szCs w:val="24"/>
    </w:rPr>
  </w:style>
  <w:style w:type="paragraph" w:customStyle="1" w:styleId="clauseindent">
    <w:name w:val="clauseindent"/>
    <w:basedOn w:val="a"/>
    <w:uiPriority w:val="99"/>
    <w:rsid w:val="00145943"/>
    <w:pPr>
      <w:spacing w:before="120" w:after="120"/>
      <w:ind w:left="426"/>
      <w:jc w:val="both"/>
    </w:pPr>
    <w:rPr>
      <w:i/>
      <w:sz w:val="22"/>
      <w:szCs w:val="20"/>
      <w:lang w:eastAsia="en-US"/>
    </w:rPr>
  </w:style>
  <w:style w:type="paragraph" w:customStyle="1" w:styleId="consplusnormal0">
    <w:name w:val="consplusnormal"/>
    <w:basedOn w:val="a"/>
    <w:uiPriority w:val="99"/>
    <w:rsid w:val="009D59C8"/>
    <w:pPr>
      <w:autoSpaceDE w:val="0"/>
      <w:autoSpaceDN w:val="0"/>
      <w:ind w:firstLine="720"/>
    </w:pPr>
    <w:rPr>
      <w:rFonts w:ascii="Arial" w:hAnsi="Arial" w:cs="Arial"/>
      <w:sz w:val="20"/>
      <w:szCs w:val="20"/>
    </w:rPr>
  </w:style>
  <w:style w:type="paragraph" w:customStyle="1" w:styleId="aff1">
    <w:name w:val="Знак Знак Знак Знак Знак Знак Знак Знак Знак"/>
    <w:basedOn w:val="a"/>
    <w:uiPriority w:val="99"/>
    <w:rsid w:val="007A2BB5"/>
    <w:pPr>
      <w:spacing w:after="160" w:line="240" w:lineRule="exact"/>
      <w:jc w:val="both"/>
    </w:pPr>
    <w:rPr>
      <w:rFonts w:ascii="Verdana" w:hAnsi="Verdana"/>
      <w:sz w:val="22"/>
      <w:szCs w:val="20"/>
      <w:lang w:val="en-US" w:eastAsia="en-US"/>
    </w:rPr>
  </w:style>
  <w:style w:type="paragraph" w:customStyle="1" w:styleId="aff2">
    <w:name w:val="Подпункт договора"/>
    <w:basedOn w:val="a"/>
    <w:uiPriority w:val="99"/>
    <w:rsid w:val="007A2BB5"/>
    <w:pPr>
      <w:tabs>
        <w:tab w:val="num" w:pos="360"/>
      </w:tabs>
      <w:jc w:val="both"/>
    </w:pPr>
    <w:rPr>
      <w:rFonts w:ascii="Arial" w:hAnsi="Arial"/>
      <w:sz w:val="20"/>
      <w:szCs w:val="20"/>
    </w:rPr>
  </w:style>
  <w:style w:type="paragraph" w:customStyle="1" w:styleId="aff3">
    <w:name w:val="Пункт договора"/>
    <w:basedOn w:val="a"/>
    <w:uiPriority w:val="99"/>
    <w:rsid w:val="007A2BB5"/>
    <w:pPr>
      <w:widowControl w:val="0"/>
      <w:jc w:val="both"/>
    </w:pPr>
    <w:rPr>
      <w:rFonts w:ascii="Arial" w:hAnsi="Arial"/>
      <w:sz w:val="20"/>
      <w:szCs w:val="20"/>
    </w:rPr>
  </w:style>
  <w:style w:type="paragraph" w:customStyle="1" w:styleId="ConsNormal">
    <w:name w:val="ConsNormal"/>
    <w:uiPriority w:val="99"/>
    <w:rsid w:val="007A2BB5"/>
    <w:pPr>
      <w:ind w:right="19772" w:firstLine="720"/>
    </w:pPr>
    <w:rPr>
      <w:rFonts w:ascii="Arial" w:hAnsi="Arial"/>
      <w:sz w:val="32"/>
      <w:lang w:eastAsia="en-US"/>
    </w:rPr>
  </w:style>
  <w:style w:type="character" w:customStyle="1" w:styleId="apple-style-span">
    <w:name w:val="apple-style-span"/>
    <w:uiPriority w:val="99"/>
    <w:rsid w:val="00E05707"/>
    <w:rPr>
      <w:rFonts w:cs="Times New Roman"/>
    </w:rPr>
  </w:style>
  <w:style w:type="paragraph" w:customStyle="1" w:styleId="CMSHeadL9">
    <w:name w:val="CMS Head L9"/>
    <w:basedOn w:val="a"/>
    <w:uiPriority w:val="99"/>
    <w:rsid w:val="00F5102F"/>
    <w:pPr>
      <w:numPr>
        <w:ilvl w:val="8"/>
        <w:numId w:val="40"/>
      </w:numPr>
      <w:spacing w:after="240"/>
      <w:outlineLvl w:val="8"/>
    </w:pPr>
    <w:rPr>
      <w:rFonts w:ascii="Garamond MT" w:hAnsi="Garamond MT"/>
      <w:lang w:val="en-GB" w:eastAsia="en-US"/>
    </w:rPr>
  </w:style>
  <w:style w:type="paragraph" w:customStyle="1" w:styleId="CMSHeadL1">
    <w:name w:val="CMS Head L1"/>
    <w:basedOn w:val="a"/>
    <w:next w:val="a"/>
    <w:uiPriority w:val="99"/>
    <w:rsid w:val="00F5102F"/>
    <w:pPr>
      <w:pageBreakBefore/>
      <w:numPr>
        <w:numId w:val="40"/>
      </w:numPr>
      <w:spacing w:before="240" w:after="240"/>
      <w:jc w:val="center"/>
      <w:outlineLvl w:val="0"/>
    </w:pPr>
    <w:rPr>
      <w:rFonts w:ascii="Garamond MT" w:hAnsi="Garamond MT"/>
      <w:b/>
      <w:sz w:val="28"/>
      <w:lang w:val="en-GB" w:eastAsia="en-US"/>
    </w:rPr>
  </w:style>
  <w:style w:type="paragraph" w:customStyle="1" w:styleId="CMSHeadL3">
    <w:name w:val="CMS Head L3"/>
    <w:basedOn w:val="a"/>
    <w:uiPriority w:val="99"/>
    <w:rsid w:val="00F5102F"/>
    <w:pPr>
      <w:numPr>
        <w:ilvl w:val="2"/>
        <w:numId w:val="40"/>
      </w:numPr>
      <w:spacing w:after="240"/>
      <w:outlineLvl w:val="2"/>
    </w:pPr>
    <w:rPr>
      <w:rFonts w:ascii="Garamond MT" w:hAnsi="Garamond MT"/>
      <w:lang w:val="en-GB" w:eastAsia="en-US"/>
    </w:rPr>
  </w:style>
  <w:style w:type="paragraph" w:customStyle="1" w:styleId="CMSHeadL4">
    <w:name w:val="CMS Head L4"/>
    <w:basedOn w:val="a"/>
    <w:uiPriority w:val="99"/>
    <w:rsid w:val="00F5102F"/>
    <w:pPr>
      <w:numPr>
        <w:ilvl w:val="3"/>
        <w:numId w:val="40"/>
      </w:numPr>
      <w:spacing w:after="240"/>
      <w:outlineLvl w:val="3"/>
    </w:pPr>
    <w:rPr>
      <w:rFonts w:ascii="Garamond MT" w:hAnsi="Garamond MT"/>
      <w:lang w:val="en-GB" w:eastAsia="en-US"/>
    </w:rPr>
  </w:style>
  <w:style w:type="paragraph" w:customStyle="1" w:styleId="CMSHeadL5">
    <w:name w:val="CMS Head L5"/>
    <w:basedOn w:val="a"/>
    <w:uiPriority w:val="99"/>
    <w:rsid w:val="00F5102F"/>
    <w:pPr>
      <w:numPr>
        <w:ilvl w:val="4"/>
        <w:numId w:val="40"/>
      </w:numPr>
      <w:spacing w:after="240"/>
      <w:outlineLvl w:val="4"/>
    </w:pPr>
    <w:rPr>
      <w:rFonts w:ascii="Garamond MT" w:hAnsi="Garamond MT"/>
      <w:lang w:val="en-GB" w:eastAsia="en-US"/>
    </w:rPr>
  </w:style>
  <w:style w:type="paragraph" w:customStyle="1" w:styleId="CMSHeadL6">
    <w:name w:val="CMS Head L6"/>
    <w:basedOn w:val="a"/>
    <w:uiPriority w:val="99"/>
    <w:rsid w:val="00F5102F"/>
    <w:pPr>
      <w:numPr>
        <w:ilvl w:val="5"/>
        <w:numId w:val="40"/>
      </w:numPr>
      <w:spacing w:after="240"/>
      <w:outlineLvl w:val="5"/>
    </w:pPr>
    <w:rPr>
      <w:rFonts w:ascii="Garamond MT" w:hAnsi="Garamond MT"/>
      <w:lang w:val="en-GB" w:eastAsia="en-US"/>
    </w:rPr>
  </w:style>
  <w:style w:type="paragraph" w:customStyle="1" w:styleId="CMSHeadL7">
    <w:name w:val="CMS Head L7"/>
    <w:basedOn w:val="a"/>
    <w:uiPriority w:val="99"/>
    <w:rsid w:val="00F5102F"/>
    <w:pPr>
      <w:numPr>
        <w:ilvl w:val="6"/>
        <w:numId w:val="40"/>
      </w:numPr>
      <w:spacing w:after="240"/>
      <w:outlineLvl w:val="6"/>
    </w:pPr>
    <w:rPr>
      <w:rFonts w:ascii="Garamond MT" w:hAnsi="Garamond MT"/>
      <w:lang w:val="en-GB" w:eastAsia="en-US"/>
    </w:rPr>
  </w:style>
  <w:style w:type="paragraph" w:customStyle="1" w:styleId="CMSHeadL8">
    <w:name w:val="CMS Head L8"/>
    <w:basedOn w:val="a"/>
    <w:uiPriority w:val="99"/>
    <w:rsid w:val="00F5102F"/>
    <w:pPr>
      <w:numPr>
        <w:ilvl w:val="7"/>
        <w:numId w:val="40"/>
      </w:numPr>
      <w:spacing w:after="240"/>
      <w:outlineLvl w:val="7"/>
    </w:pPr>
    <w:rPr>
      <w:rFonts w:ascii="Garamond MT" w:hAnsi="Garamond MT"/>
      <w:lang w:val="en-GB" w:eastAsia="en-US"/>
    </w:rPr>
  </w:style>
  <w:style w:type="paragraph" w:customStyle="1" w:styleId="25">
    <w:name w:val="Знак2"/>
    <w:basedOn w:val="a"/>
    <w:uiPriority w:val="99"/>
    <w:rsid w:val="001B0B30"/>
    <w:pPr>
      <w:spacing w:after="160" w:line="240" w:lineRule="exact"/>
    </w:pPr>
    <w:rPr>
      <w:rFonts w:ascii="Verdana" w:hAnsi="Verdana" w:cs="Verdana"/>
      <w:sz w:val="20"/>
      <w:szCs w:val="20"/>
      <w:lang w:val="en-US" w:eastAsia="en-US"/>
    </w:rPr>
  </w:style>
  <w:style w:type="numbering" w:styleId="111111">
    <w:name w:val="Outline List 2"/>
    <w:basedOn w:val="a2"/>
    <w:uiPriority w:val="99"/>
    <w:semiHidden/>
    <w:unhideWhenUsed/>
    <w:locked/>
    <w:rsid w:val="00CB2DD7"/>
    <w:pPr>
      <w:numPr>
        <w:numId w:val="4"/>
      </w:numPr>
    </w:pPr>
  </w:style>
  <w:style w:type="paragraph" w:styleId="26">
    <w:name w:val="toc 2"/>
    <w:basedOn w:val="a"/>
    <w:next w:val="a"/>
    <w:autoRedefine/>
    <w:uiPriority w:val="39"/>
    <w:rsid w:val="00306D96"/>
    <w:pPr>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36056D"/>
    <w:rPr>
      <w:sz w:val="24"/>
      <w:szCs w:val="24"/>
    </w:rPr>
  </w:style>
  <w:style w:type="paragraph" w:styleId="1">
    <w:name w:val="heading 1"/>
    <w:basedOn w:val="a"/>
    <w:next w:val="a"/>
    <w:link w:val="10"/>
    <w:uiPriority w:val="99"/>
    <w:qFormat/>
    <w:rsid w:val="0036056D"/>
    <w:pPr>
      <w:keepNext/>
      <w:jc w:val="both"/>
      <w:outlineLvl w:val="0"/>
    </w:pPr>
    <w:rPr>
      <w:b/>
      <w:bCs/>
      <w:sz w:val="20"/>
    </w:rPr>
  </w:style>
  <w:style w:type="paragraph" w:styleId="2">
    <w:name w:val="heading 2"/>
    <w:basedOn w:val="a"/>
    <w:next w:val="a"/>
    <w:link w:val="20"/>
    <w:uiPriority w:val="99"/>
    <w:qFormat/>
    <w:rsid w:val="0036056D"/>
    <w:pPr>
      <w:keepNext/>
      <w:jc w:val="both"/>
      <w:outlineLvl w:val="1"/>
    </w:pPr>
    <w:rPr>
      <w:i/>
      <w:iCs/>
      <w:sz w:val="20"/>
      <w:szCs w:val="28"/>
    </w:rPr>
  </w:style>
  <w:style w:type="paragraph" w:styleId="3">
    <w:name w:val="heading 3"/>
    <w:basedOn w:val="a"/>
    <w:next w:val="a"/>
    <w:link w:val="30"/>
    <w:uiPriority w:val="99"/>
    <w:qFormat/>
    <w:rsid w:val="0036056D"/>
    <w:pPr>
      <w:keepNext/>
      <w:jc w:val="both"/>
      <w:outlineLvl w:val="2"/>
    </w:pPr>
    <w:rPr>
      <w:b/>
      <w:bCs/>
      <w:sz w:val="22"/>
      <w:u w:val="single"/>
    </w:rPr>
  </w:style>
  <w:style w:type="paragraph" w:styleId="4">
    <w:name w:val="heading 4"/>
    <w:basedOn w:val="a"/>
    <w:next w:val="a"/>
    <w:link w:val="40"/>
    <w:uiPriority w:val="99"/>
    <w:qFormat/>
    <w:rsid w:val="0036056D"/>
    <w:pPr>
      <w:keepNext/>
      <w:ind w:firstLine="709"/>
      <w:jc w:val="both"/>
      <w:outlineLvl w:val="3"/>
    </w:pPr>
    <w:rPr>
      <w:b/>
      <w:sz w:val="22"/>
    </w:rPr>
  </w:style>
  <w:style w:type="paragraph" w:styleId="5">
    <w:name w:val="heading 5"/>
    <w:basedOn w:val="a"/>
    <w:next w:val="a"/>
    <w:link w:val="50"/>
    <w:uiPriority w:val="99"/>
    <w:qFormat/>
    <w:rsid w:val="00252138"/>
    <w:pPr>
      <w:widowControl w:val="0"/>
      <w:tabs>
        <w:tab w:val="num" w:pos="1008"/>
      </w:tabs>
      <w:spacing w:before="240" w:after="60"/>
      <w:ind w:left="1008" w:hanging="1008"/>
      <w:jc w:val="both"/>
      <w:outlineLvl w:val="4"/>
    </w:pPr>
    <w:rPr>
      <w:rFonts w:ascii="Arial" w:hAnsi="Arial" w:cs="Arial"/>
      <w:b/>
      <w:bCs/>
      <w:i/>
      <w:iCs/>
      <w:sz w:val="26"/>
      <w:szCs w:val="26"/>
    </w:rPr>
  </w:style>
  <w:style w:type="paragraph" w:styleId="6">
    <w:name w:val="heading 6"/>
    <w:basedOn w:val="a"/>
    <w:next w:val="a"/>
    <w:link w:val="60"/>
    <w:uiPriority w:val="99"/>
    <w:qFormat/>
    <w:rsid w:val="00252138"/>
    <w:pPr>
      <w:widowControl w:val="0"/>
      <w:tabs>
        <w:tab w:val="num" w:pos="1152"/>
      </w:tabs>
      <w:spacing w:before="240" w:after="60"/>
      <w:ind w:left="1152" w:hanging="1152"/>
      <w:jc w:val="both"/>
      <w:outlineLvl w:val="5"/>
    </w:pPr>
    <w:rPr>
      <w:b/>
      <w:bCs/>
      <w:sz w:val="22"/>
      <w:szCs w:val="22"/>
    </w:rPr>
  </w:style>
  <w:style w:type="paragraph" w:styleId="7">
    <w:name w:val="heading 7"/>
    <w:basedOn w:val="a"/>
    <w:next w:val="a"/>
    <w:link w:val="70"/>
    <w:uiPriority w:val="99"/>
    <w:qFormat/>
    <w:rsid w:val="00252138"/>
    <w:pPr>
      <w:widowControl w:val="0"/>
      <w:tabs>
        <w:tab w:val="num" w:pos="1296"/>
      </w:tabs>
      <w:spacing w:before="240" w:after="60"/>
      <w:ind w:left="1296" w:hanging="1296"/>
      <w:jc w:val="both"/>
      <w:outlineLvl w:val="6"/>
    </w:pPr>
  </w:style>
  <w:style w:type="paragraph" w:styleId="8">
    <w:name w:val="heading 8"/>
    <w:basedOn w:val="a"/>
    <w:next w:val="a"/>
    <w:link w:val="80"/>
    <w:uiPriority w:val="99"/>
    <w:qFormat/>
    <w:rsid w:val="00252138"/>
    <w:pPr>
      <w:widowControl w:val="0"/>
      <w:tabs>
        <w:tab w:val="num" w:pos="1440"/>
      </w:tabs>
      <w:spacing w:before="240" w:after="60"/>
      <w:ind w:left="1440" w:hanging="1440"/>
      <w:jc w:val="both"/>
      <w:outlineLvl w:val="7"/>
    </w:pPr>
    <w:rPr>
      <w:i/>
      <w:iCs/>
    </w:rPr>
  </w:style>
  <w:style w:type="paragraph" w:styleId="9">
    <w:name w:val="heading 9"/>
    <w:basedOn w:val="a"/>
    <w:next w:val="a"/>
    <w:link w:val="90"/>
    <w:uiPriority w:val="99"/>
    <w:qFormat/>
    <w:rsid w:val="00252138"/>
    <w:pPr>
      <w:widowControl w:val="0"/>
      <w:tabs>
        <w:tab w:val="num" w:pos="1584"/>
      </w:tabs>
      <w:spacing w:before="240" w:after="60"/>
      <w:ind w:left="1584" w:hanging="1584"/>
      <w:jc w:val="both"/>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C6D6D"/>
    <w:rPr>
      <w:rFonts w:ascii="Cambria" w:hAnsi="Cambria" w:cs="Times New Roman"/>
      <w:b/>
      <w:bCs/>
      <w:kern w:val="32"/>
      <w:sz w:val="32"/>
      <w:szCs w:val="32"/>
    </w:rPr>
  </w:style>
  <w:style w:type="character" w:customStyle="1" w:styleId="20">
    <w:name w:val="Заголовок 2 Знак"/>
    <w:link w:val="2"/>
    <w:uiPriority w:val="99"/>
    <w:semiHidden/>
    <w:locked/>
    <w:rsid w:val="008C6D6D"/>
    <w:rPr>
      <w:rFonts w:ascii="Cambria" w:hAnsi="Cambria" w:cs="Times New Roman"/>
      <w:b/>
      <w:bCs/>
      <w:i/>
      <w:iCs/>
      <w:sz w:val="28"/>
      <w:szCs w:val="28"/>
    </w:rPr>
  </w:style>
  <w:style w:type="character" w:customStyle="1" w:styleId="30">
    <w:name w:val="Заголовок 3 Знак"/>
    <w:link w:val="3"/>
    <w:uiPriority w:val="99"/>
    <w:semiHidden/>
    <w:locked/>
    <w:rsid w:val="008C6D6D"/>
    <w:rPr>
      <w:rFonts w:ascii="Cambria" w:hAnsi="Cambria" w:cs="Times New Roman"/>
      <w:b/>
      <w:bCs/>
      <w:sz w:val="26"/>
      <w:szCs w:val="26"/>
    </w:rPr>
  </w:style>
  <w:style w:type="character" w:customStyle="1" w:styleId="40">
    <w:name w:val="Заголовок 4 Знак"/>
    <w:link w:val="4"/>
    <w:uiPriority w:val="99"/>
    <w:semiHidden/>
    <w:locked/>
    <w:rsid w:val="008C6D6D"/>
    <w:rPr>
      <w:rFonts w:ascii="Calibri" w:hAnsi="Calibri" w:cs="Times New Roman"/>
      <w:b/>
      <w:bCs/>
      <w:sz w:val="28"/>
      <w:szCs w:val="28"/>
    </w:rPr>
  </w:style>
  <w:style w:type="character" w:customStyle="1" w:styleId="50">
    <w:name w:val="Заголовок 5 Знак"/>
    <w:link w:val="5"/>
    <w:uiPriority w:val="99"/>
    <w:locked/>
    <w:rsid w:val="00252138"/>
    <w:rPr>
      <w:rFonts w:ascii="Arial" w:hAnsi="Arial" w:cs="Arial"/>
      <w:b/>
      <w:bCs/>
      <w:i/>
      <w:iCs/>
      <w:sz w:val="26"/>
      <w:szCs w:val="26"/>
    </w:rPr>
  </w:style>
  <w:style w:type="character" w:customStyle="1" w:styleId="60">
    <w:name w:val="Заголовок 6 Знак"/>
    <w:link w:val="6"/>
    <w:uiPriority w:val="99"/>
    <w:locked/>
    <w:rsid w:val="00252138"/>
    <w:rPr>
      <w:rFonts w:cs="Times New Roman"/>
      <w:b/>
      <w:bCs/>
      <w:sz w:val="22"/>
      <w:szCs w:val="22"/>
    </w:rPr>
  </w:style>
  <w:style w:type="character" w:customStyle="1" w:styleId="70">
    <w:name w:val="Заголовок 7 Знак"/>
    <w:link w:val="7"/>
    <w:uiPriority w:val="99"/>
    <w:locked/>
    <w:rsid w:val="00252138"/>
    <w:rPr>
      <w:rFonts w:cs="Times New Roman"/>
      <w:sz w:val="24"/>
      <w:szCs w:val="24"/>
    </w:rPr>
  </w:style>
  <w:style w:type="character" w:customStyle="1" w:styleId="80">
    <w:name w:val="Заголовок 8 Знак"/>
    <w:link w:val="8"/>
    <w:uiPriority w:val="99"/>
    <w:locked/>
    <w:rsid w:val="00252138"/>
    <w:rPr>
      <w:rFonts w:cs="Times New Roman"/>
      <w:i/>
      <w:iCs/>
      <w:sz w:val="24"/>
      <w:szCs w:val="24"/>
    </w:rPr>
  </w:style>
  <w:style w:type="character" w:customStyle="1" w:styleId="90">
    <w:name w:val="Заголовок 9 Знак"/>
    <w:link w:val="9"/>
    <w:uiPriority w:val="99"/>
    <w:locked/>
    <w:rsid w:val="00252138"/>
    <w:rPr>
      <w:rFonts w:ascii="Arial" w:hAnsi="Arial" w:cs="Arial"/>
      <w:sz w:val="22"/>
      <w:szCs w:val="22"/>
    </w:rPr>
  </w:style>
  <w:style w:type="paragraph" w:styleId="a3">
    <w:name w:val="Title"/>
    <w:basedOn w:val="a"/>
    <w:link w:val="a4"/>
    <w:uiPriority w:val="99"/>
    <w:qFormat/>
    <w:rsid w:val="0036056D"/>
    <w:pPr>
      <w:ind w:firstLine="709"/>
      <w:jc w:val="center"/>
    </w:pPr>
    <w:rPr>
      <w:b/>
      <w:bCs/>
      <w:sz w:val="28"/>
    </w:rPr>
  </w:style>
  <w:style w:type="character" w:customStyle="1" w:styleId="a4">
    <w:name w:val="Название Знак"/>
    <w:link w:val="a3"/>
    <w:uiPriority w:val="99"/>
    <w:locked/>
    <w:rsid w:val="00F136EB"/>
    <w:rPr>
      <w:rFonts w:cs="Times New Roman"/>
      <w:b/>
      <w:sz w:val="24"/>
    </w:rPr>
  </w:style>
  <w:style w:type="paragraph" w:styleId="a5">
    <w:name w:val="Body Text Indent"/>
    <w:basedOn w:val="a"/>
    <w:link w:val="a6"/>
    <w:uiPriority w:val="99"/>
    <w:rsid w:val="0036056D"/>
    <w:pPr>
      <w:ind w:firstLine="709"/>
      <w:jc w:val="both"/>
    </w:pPr>
  </w:style>
  <w:style w:type="character" w:customStyle="1" w:styleId="a6">
    <w:name w:val="Основной текст с отступом Знак"/>
    <w:link w:val="a5"/>
    <w:uiPriority w:val="99"/>
    <w:semiHidden/>
    <w:locked/>
    <w:rsid w:val="008C6D6D"/>
    <w:rPr>
      <w:rFonts w:cs="Times New Roman"/>
      <w:sz w:val="24"/>
      <w:szCs w:val="24"/>
    </w:rPr>
  </w:style>
  <w:style w:type="paragraph" w:styleId="21">
    <w:name w:val="Body Text Indent 2"/>
    <w:basedOn w:val="a"/>
    <w:link w:val="22"/>
    <w:uiPriority w:val="99"/>
    <w:rsid w:val="0036056D"/>
    <w:pPr>
      <w:ind w:firstLine="709"/>
      <w:jc w:val="both"/>
    </w:pPr>
    <w:rPr>
      <w:sz w:val="20"/>
    </w:rPr>
  </w:style>
  <w:style w:type="character" w:customStyle="1" w:styleId="22">
    <w:name w:val="Основной текст с отступом 2 Знак"/>
    <w:link w:val="21"/>
    <w:uiPriority w:val="99"/>
    <w:semiHidden/>
    <w:locked/>
    <w:rsid w:val="008C6D6D"/>
    <w:rPr>
      <w:rFonts w:cs="Times New Roman"/>
      <w:sz w:val="24"/>
      <w:szCs w:val="24"/>
    </w:rPr>
  </w:style>
  <w:style w:type="paragraph" w:customStyle="1" w:styleId="FR1">
    <w:name w:val="FR1"/>
    <w:uiPriority w:val="99"/>
    <w:rsid w:val="0036056D"/>
    <w:pPr>
      <w:widowControl w:val="0"/>
      <w:autoSpaceDE w:val="0"/>
      <w:autoSpaceDN w:val="0"/>
      <w:adjustRightInd w:val="0"/>
    </w:pPr>
    <w:rPr>
      <w:sz w:val="48"/>
      <w:szCs w:val="48"/>
    </w:rPr>
  </w:style>
  <w:style w:type="paragraph" w:styleId="a7">
    <w:name w:val="Body Text"/>
    <w:aliases w:val="body text"/>
    <w:basedOn w:val="a"/>
    <w:link w:val="a8"/>
    <w:uiPriority w:val="99"/>
    <w:rsid w:val="0036056D"/>
    <w:pPr>
      <w:widowControl w:val="0"/>
      <w:autoSpaceDE w:val="0"/>
      <w:autoSpaceDN w:val="0"/>
      <w:adjustRightInd w:val="0"/>
      <w:spacing w:before="20"/>
    </w:pPr>
    <w:rPr>
      <w:noProof/>
      <w:sz w:val="28"/>
      <w:szCs w:val="28"/>
    </w:rPr>
  </w:style>
  <w:style w:type="character" w:customStyle="1" w:styleId="a8">
    <w:name w:val="Основной текст Знак"/>
    <w:aliases w:val="body text Знак"/>
    <w:link w:val="a7"/>
    <w:uiPriority w:val="99"/>
    <w:semiHidden/>
    <w:locked/>
    <w:rsid w:val="008C6D6D"/>
    <w:rPr>
      <w:rFonts w:cs="Times New Roman"/>
      <w:sz w:val="24"/>
      <w:szCs w:val="24"/>
    </w:rPr>
  </w:style>
  <w:style w:type="paragraph" w:styleId="31">
    <w:name w:val="Body Text Indent 3"/>
    <w:basedOn w:val="a"/>
    <w:link w:val="32"/>
    <w:uiPriority w:val="99"/>
    <w:rsid w:val="0036056D"/>
    <w:pPr>
      <w:ind w:firstLine="720"/>
      <w:jc w:val="both"/>
    </w:pPr>
    <w:rPr>
      <w:sz w:val="20"/>
    </w:rPr>
  </w:style>
  <w:style w:type="character" w:customStyle="1" w:styleId="32">
    <w:name w:val="Основной текст с отступом 3 Знак"/>
    <w:link w:val="31"/>
    <w:uiPriority w:val="99"/>
    <w:semiHidden/>
    <w:locked/>
    <w:rsid w:val="008C6D6D"/>
    <w:rPr>
      <w:rFonts w:cs="Times New Roman"/>
      <w:sz w:val="16"/>
      <w:szCs w:val="16"/>
    </w:rPr>
  </w:style>
  <w:style w:type="paragraph" w:styleId="23">
    <w:name w:val="Body Text 2"/>
    <w:basedOn w:val="a"/>
    <w:link w:val="24"/>
    <w:uiPriority w:val="99"/>
    <w:rsid w:val="0036056D"/>
    <w:pPr>
      <w:jc w:val="both"/>
    </w:pPr>
    <w:rPr>
      <w:b/>
    </w:rPr>
  </w:style>
  <w:style w:type="character" w:customStyle="1" w:styleId="24">
    <w:name w:val="Основной текст 2 Знак"/>
    <w:link w:val="23"/>
    <w:uiPriority w:val="99"/>
    <w:locked/>
    <w:rsid w:val="008C6D6D"/>
    <w:rPr>
      <w:rFonts w:cs="Times New Roman"/>
      <w:sz w:val="24"/>
      <w:szCs w:val="24"/>
    </w:rPr>
  </w:style>
  <w:style w:type="paragraph" w:styleId="a9">
    <w:name w:val="Balloon Text"/>
    <w:basedOn w:val="a"/>
    <w:link w:val="aa"/>
    <w:uiPriority w:val="99"/>
    <w:semiHidden/>
    <w:rsid w:val="0036056D"/>
    <w:rPr>
      <w:rFonts w:ascii="Tahoma" w:hAnsi="Tahoma" w:cs="Tahoma"/>
      <w:sz w:val="16"/>
      <w:szCs w:val="16"/>
    </w:rPr>
  </w:style>
  <w:style w:type="character" w:customStyle="1" w:styleId="aa">
    <w:name w:val="Текст выноски Знак"/>
    <w:link w:val="a9"/>
    <w:uiPriority w:val="99"/>
    <w:semiHidden/>
    <w:locked/>
    <w:rsid w:val="008C6D6D"/>
    <w:rPr>
      <w:rFonts w:cs="Times New Roman"/>
      <w:sz w:val="2"/>
    </w:rPr>
  </w:style>
  <w:style w:type="paragraph" w:styleId="33">
    <w:name w:val="Body Text 3"/>
    <w:basedOn w:val="a"/>
    <w:link w:val="34"/>
    <w:uiPriority w:val="99"/>
    <w:rsid w:val="0036056D"/>
    <w:pPr>
      <w:ind w:right="-523"/>
    </w:pPr>
    <w:rPr>
      <w:sz w:val="22"/>
      <w:szCs w:val="20"/>
    </w:rPr>
  </w:style>
  <w:style w:type="character" w:customStyle="1" w:styleId="34">
    <w:name w:val="Основной текст 3 Знак"/>
    <w:link w:val="33"/>
    <w:uiPriority w:val="99"/>
    <w:semiHidden/>
    <w:locked/>
    <w:rsid w:val="008C6D6D"/>
    <w:rPr>
      <w:rFonts w:cs="Times New Roman"/>
      <w:sz w:val="16"/>
      <w:szCs w:val="16"/>
    </w:rPr>
  </w:style>
  <w:style w:type="table" w:styleId="ab">
    <w:name w:val="Table Grid"/>
    <w:basedOn w:val="a1"/>
    <w:uiPriority w:val="99"/>
    <w:rsid w:val="00892B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8F691B"/>
    <w:pPr>
      <w:widowControl w:val="0"/>
      <w:autoSpaceDE w:val="0"/>
      <w:autoSpaceDN w:val="0"/>
      <w:adjustRightInd w:val="0"/>
      <w:ind w:firstLine="720"/>
    </w:pPr>
    <w:rPr>
      <w:rFonts w:ascii="Arial" w:hAnsi="Arial" w:cs="Arial"/>
    </w:rPr>
  </w:style>
  <w:style w:type="paragraph" w:customStyle="1" w:styleId="11">
    <w:name w:val="Обычный1"/>
    <w:uiPriority w:val="99"/>
    <w:rsid w:val="00184EF3"/>
    <w:pPr>
      <w:widowControl w:val="0"/>
      <w:autoSpaceDE w:val="0"/>
      <w:autoSpaceDN w:val="0"/>
      <w:spacing w:before="120" w:after="120"/>
      <w:ind w:firstLine="567"/>
      <w:jc w:val="both"/>
    </w:pPr>
  </w:style>
  <w:style w:type="paragraph" w:styleId="ac">
    <w:name w:val="header"/>
    <w:basedOn w:val="a"/>
    <w:link w:val="ad"/>
    <w:uiPriority w:val="99"/>
    <w:rsid w:val="00C20E69"/>
    <w:pPr>
      <w:tabs>
        <w:tab w:val="center" w:pos="4677"/>
        <w:tab w:val="right" w:pos="9355"/>
      </w:tabs>
    </w:pPr>
  </w:style>
  <w:style w:type="character" w:customStyle="1" w:styleId="ad">
    <w:name w:val="Верхний колонтитул Знак"/>
    <w:link w:val="ac"/>
    <w:uiPriority w:val="99"/>
    <w:semiHidden/>
    <w:locked/>
    <w:rsid w:val="008C6D6D"/>
    <w:rPr>
      <w:rFonts w:cs="Times New Roman"/>
      <w:sz w:val="24"/>
      <w:szCs w:val="24"/>
    </w:rPr>
  </w:style>
  <w:style w:type="paragraph" w:styleId="ae">
    <w:name w:val="footer"/>
    <w:basedOn w:val="a"/>
    <w:link w:val="af"/>
    <w:uiPriority w:val="99"/>
    <w:rsid w:val="00C20E69"/>
    <w:pPr>
      <w:tabs>
        <w:tab w:val="center" w:pos="4677"/>
        <w:tab w:val="right" w:pos="9355"/>
      </w:tabs>
    </w:pPr>
  </w:style>
  <w:style w:type="character" w:customStyle="1" w:styleId="af">
    <w:name w:val="Нижний колонтитул Знак"/>
    <w:link w:val="ae"/>
    <w:uiPriority w:val="99"/>
    <w:semiHidden/>
    <w:locked/>
    <w:rsid w:val="008C6D6D"/>
    <w:rPr>
      <w:rFonts w:cs="Times New Roman"/>
      <w:sz w:val="24"/>
      <w:szCs w:val="24"/>
    </w:rPr>
  </w:style>
  <w:style w:type="character" w:styleId="af0">
    <w:name w:val="page number"/>
    <w:uiPriority w:val="99"/>
    <w:rsid w:val="00A70C62"/>
    <w:rPr>
      <w:rFonts w:cs="Times New Roman"/>
    </w:rPr>
  </w:style>
  <w:style w:type="paragraph" w:customStyle="1" w:styleId="CharChar">
    <w:name w:val="Знак Знак Знак Char Char"/>
    <w:basedOn w:val="a"/>
    <w:uiPriority w:val="99"/>
    <w:rsid w:val="0003068F"/>
    <w:pPr>
      <w:tabs>
        <w:tab w:val="num" w:pos="1069"/>
      </w:tabs>
      <w:spacing w:after="160" w:line="240" w:lineRule="exact"/>
      <w:ind w:left="1069" w:hanging="360"/>
      <w:jc w:val="both"/>
    </w:pPr>
    <w:rPr>
      <w:rFonts w:ascii="Verdana" w:hAnsi="Verdana" w:cs="Arial"/>
      <w:sz w:val="20"/>
      <w:szCs w:val="20"/>
      <w:lang w:val="en-US" w:eastAsia="en-US"/>
    </w:rPr>
  </w:style>
  <w:style w:type="paragraph" w:customStyle="1" w:styleId="af1">
    <w:name w:val="Знак"/>
    <w:basedOn w:val="a"/>
    <w:rsid w:val="005915D2"/>
    <w:pPr>
      <w:spacing w:after="160" w:line="240" w:lineRule="exact"/>
    </w:pPr>
    <w:rPr>
      <w:rFonts w:ascii="Verdana" w:hAnsi="Verdana" w:cs="Verdana"/>
      <w:sz w:val="20"/>
      <w:szCs w:val="20"/>
      <w:lang w:val="en-US" w:eastAsia="en-US"/>
    </w:rPr>
  </w:style>
  <w:style w:type="character" w:styleId="af2">
    <w:name w:val="annotation reference"/>
    <w:uiPriority w:val="99"/>
    <w:rsid w:val="00CA348D"/>
    <w:rPr>
      <w:rFonts w:cs="Times New Roman"/>
      <w:sz w:val="16"/>
      <w:szCs w:val="16"/>
    </w:rPr>
  </w:style>
  <w:style w:type="paragraph" w:styleId="af3">
    <w:name w:val="annotation text"/>
    <w:basedOn w:val="a"/>
    <w:link w:val="af4"/>
    <w:uiPriority w:val="99"/>
    <w:rsid w:val="00CA348D"/>
    <w:rPr>
      <w:sz w:val="20"/>
      <w:szCs w:val="20"/>
    </w:rPr>
  </w:style>
  <w:style w:type="character" w:customStyle="1" w:styleId="af4">
    <w:name w:val="Текст примечания Знак"/>
    <w:link w:val="af3"/>
    <w:uiPriority w:val="99"/>
    <w:locked/>
    <w:rsid w:val="00CA348D"/>
    <w:rPr>
      <w:rFonts w:cs="Times New Roman"/>
    </w:rPr>
  </w:style>
  <w:style w:type="paragraph" w:styleId="af5">
    <w:name w:val="annotation subject"/>
    <w:basedOn w:val="af3"/>
    <w:next w:val="af3"/>
    <w:link w:val="af6"/>
    <w:uiPriority w:val="99"/>
    <w:rsid w:val="00CA348D"/>
    <w:rPr>
      <w:b/>
      <w:bCs/>
    </w:rPr>
  </w:style>
  <w:style w:type="character" w:customStyle="1" w:styleId="af6">
    <w:name w:val="Тема примечания Знак"/>
    <w:link w:val="af5"/>
    <w:uiPriority w:val="99"/>
    <w:locked/>
    <w:rsid w:val="00CA348D"/>
    <w:rPr>
      <w:rFonts w:cs="Times New Roman"/>
      <w:b/>
      <w:bCs/>
    </w:rPr>
  </w:style>
  <w:style w:type="paragraph" w:styleId="af7">
    <w:name w:val="Revision"/>
    <w:hidden/>
    <w:uiPriority w:val="99"/>
    <w:semiHidden/>
    <w:rsid w:val="00753662"/>
    <w:rPr>
      <w:sz w:val="24"/>
      <w:szCs w:val="24"/>
    </w:rPr>
  </w:style>
  <w:style w:type="paragraph" w:customStyle="1" w:styleId="af8">
    <w:name w:val="_Заголовок пункта"/>
    <w:basedOn w:val="a"/>
    <w:autoRedefine/>
    <w:uiPriority w:val="99"/>
    <w:rsid w:val="00F71723"/>
    <w:pPr>
      <w:tabs>
        <w:tab w:val="left" w:pos="360"/>
      </w:tabs>
      <w:spacing w:before="120" w:after="120"/>
      <w:jc w:val="right"/>
    </w:pPr>
    <w:rPr>
      <w:caps/>
    </w:rPr>
  </w:style>
  <w:style w:type="paragraph" w:customStyle="1" w:styleId="af9">
    <w:name w:val="_Пункт договора"/>
    <w:basedOn w:val="a"/>
    <w:autoRedefine/>
    <w:uiPriority w:val="99"/>
    <w:rsid w:val="00252138"/>
    <w:pPr>
      <w:spacing w:before="60" w:after="60"/>
      <w:ind w:left="1440" w:hanging="360"/>
      <w:jc w:val="both"/>
    </w:pPr>
  </w:style>
  <w:style w:type="paragraph" w:customStyle="1" w:styleId="afa">
    <w:name w:val="_Подпункт договора"/>
    <w:basedOn w:val="a"/>
    <w:autoRedefine/>
    <w:uiPriority w:val="99"/>
    <w:rsid w:val="00252138"/>
    <w:pPr>
      <w:tabs>
        <w:tab w:val="num" w:pos="1080"/>
      </w:tabs>
      <w:spacing w:before="60" w:after="60"/>
      <w:ind w:left="1080" w:hanging="180"/>
      <w:jc w:val="both"/>
    </w:pPr>
  </w:style>
  <w:style w:type="paragraph" w:styleId="afb">
    <w:name w:val="List Paragraph"/>
    <w:basedOn w:val="a"/>
    <w:uiPriority w:val="99"/>
    <w:qFormat/>
    <w:rsid w:val="00415640"/>
    <w:pPr>
      <w:ind w:left="708"/>
    </w:pPr>
  </w:style>
  <w:style w:type="paragraph" w:styleId="afc">
    <w:name w:val="Block Text"/>
    <w:basedOn w:val="a"/>
    <w:uiPriority w:val="99"/>
    <w:rsid w:val="00EF0410"/>
    <w:pPr>
      <w:widowControl w:val="0"/>
      <w:shd w:val="clear" w:color="auto" w:fill="FFFFFF"/>
      <w:autoSpaceDE w:val="0"/>
      <w:autoSpaceDN w:val="0"/>
      <w:adjustRightInd w:val="0"/>
      <w:spacing w:after="120"/>
      <w:ind w:left="14" w:right="1" w:firstLine="682"/>
      <w:jc w:val="both"/>
    </w:pPr>
    <w:rPr>
      <w:szCs w:val="20"/>
    </w:rPr>
  </w:style>
  <w:style w:type="paragraph" w:customStyle="1" w:styleId="Web">
    <w:name w:val="Обычный (Web)"/>
    <w:basedOn w:val="a"/>
    <w:uiPriority w:val="99"/>
    <w:rsid w:val="00EF0410"/>
    <w:pPr>
      <w:overflowPunct w:val="0"/>
      <w:autoSpaceDE w:val="0"/>
      <w:autoSpaceDN w:val="0"/>
      <w:adjustRightInd w:val="0"/>
      <w:spacing w:before="100" w:after="100"/>
      <w:textAlignment w:val="baseline"/>
    </w:pPr>
    <w:rPr>
      <w:rFonts w:ascii="Tahoma" w:hAnsi="Tahoma" w:cs="Tahoma"/>
      <w:sz w:val="16"/>
      <w:szCs w:val="16"/>
      <w:lang w:val="en-US"/>
    </w:rPr>
  </w:style>
  <w:style w:type="paragraph" w:styleId="HTML">
    <w:name w:val="HTML Preformatted"/>
    <w:basedOn w:val="a"/>
    <w:link w:val="HTML0"/>
    <w:uiPriority w:val="99"/>
    <w:rsid w:val="00EF04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locked/>
    <w:rsid w:val="00EF0410"/>
    <w:rPr>
      <w:rFonts w:ascii="Courier New" w:hAnsi="Courier New" w:cs="Courier New"/>
      <w:color w:val="000000"/>
    </w:rPr>
  </w:style>
  <w:style w:type="character" w:styleId="afd">
    <w:name w:val="Hyperlink"/>
    <w:uiPriority w:val="99"/>
    <w:rsid w:val="00EF0410"/>
    <w:rPr>
      <w:rFonts w:cs="Times New Roman"/>
      <w:color w:val="0000FF"/>
      <w:u w:val="single"/>
    </w:rPr>
  </w:style>
  <w:style w:type="paragraph" w:styleId="afe">
    <w:name w:val="Document Map"/>
    <w:basedOn w:val="a"/>
    <w:link w:val="aff"/>
    <w:uiPriority w:val="99"/>
    <w:rsid w:val="00EF0410"/>
    <w:pPr>
      <w:widowControl w:val="0"/>
      <w:shd w:val="clear" w:color="auto" w:fill="000080"/>
      <w:autoSpaceDE w:val="0"/>
      <w:autoSpaceDN w:val="0"/>
      <w:adjustRightInd w:val="0"/>
    </w:pPr>
    <w:rPr>
      <w:rFonts w:ascii="Tahoma" w:hAnsi="Tahoma" w:cs="Tahoma"/>
      <w:sz w:val="20"/>
      <w:szCs w:val="20"/>
    </w:rPr>
  </w:style>
  <w:style w:type="character" w:customStyle="1" w:styleId="aff">
    <w:name w:val="Схема документа Знак"/>
    <w:link w:val="afe"/>
    <w:uiPriority w:val="99"/>
    <w:locked/>
    <w:rsid w:val="00EF0410"/>
    <w:rPr>
      <w:rFonts w:ascii="Tahoma" w:hAnsi="Tahoma" w:cs="Tahoma"/>
      <w:shd w:val="clear" w:color="auto" w:fill="000080"/>
    </w:rPr>
  </w:style>
  <w:style w:type="character" w:styleId="aff0">
    <w:name w:val="FollowedHyperlink"/>
    <w:uiPriority w:val="99"/>
    <w:rsid w:val="00EF0410"/>
    <w:rPr>
      <w:rFonts w:cs="Times New Roman"/>
      <w:color w:val="800080"/>
      <w:u w:val="single"/>
    </w:rPr>
  </w:style>
  <w:style w:type="paragraph" w:customStyle="1" w:styleId="12">
    <w:name w:val="Знак1"/>
    <w:basedOn w:val="a"/>
    <w:uiPriority w:val="99"/>
    <w:rsid w:val="00EF0410"/>
    <w:pPr>
      <w:spacing w:after="160" w:line="240" w:lineRule="exact"/>
    </w:pPr>
    <w:rPr>
      <w:rFonts w:ascii="Verdana" w:hAnsi="Verdana" w:cs="Verdana"/>
      <w:sz w:val="20"/>
      <w:szCs w:val="20"/>
      <w:lang w:val="en-US" w:eastAsia="en-US"/>
    </w:rPr>
  </w:style>
  <w:style w:type="paragraph" w:customStyle="1" w:styleId="subclauseindent">
    <w:name w:val="subclauseindent"/>
    <w:basedOn w:val="a"/>
    <w:uiPriority w:val="99"/>
    <w:rsid w:val="00EF0410"/>
    <w:pPr>
      <w:spacing w:before="120" w:after="120"/>
      <w:ind w:left="1701"/>
      <w:jc w:val="both"/>
    </w:pPr>
    <w:rPr>
      <w:sz w:val="22"/>
      <w:szCs w:val="20"/>
      <w:lang w:val="en-GB" w:eastAsia="en-US"/>
    </w:rPr>
  </w:style>
  <w:style w:type="paragraph" w:styleId="13">
    <w:name w:val="toc 1"/>
    <w:basedOn w:val="a"/>
    <w:next w:val="a"/>
    <w:autoRedefine/>
    <w:uiPriority w:val="99"/>
    <w:rsid w:val="00EF0410"/>
  </w:style>
  <w:style w:type="paragraph" w:customStyle="1" w:styleId="font5">
    <w:name w:val="font5"/>
    <w:basedOn w:val="a"/>
    <w:uiPriority w:val="99"/>
    <w:rsid w:val="00EF0410"/>
    <w:pPr>
      <w:spacing w:before="100" w:beforeAutospacing="1" w:after="100" w:afterAutospacing="1"/>
    </w:pPr>
    <w:rPr>
      <w:rFonts w:ascii="Tahoma" w:eastAsia="Arial Unicode MS" w:hAnsi="Tahoma" w:cs="Tahoma"/>
      <w:color w:val="000000"/>
      <w:sz w:val="16"/>
      <w:szCs w:val="16"/>
    </w:rPr>
  </w:style>
  <w:style w:type="paragraph" w:customStyle="1" w:styleId="font6">
    <w:name w:val="font6"/>
    <w:basedOn w:val="a"/>
    <w:uiPriority w:val="99"/>
    <w:rsid w:val="00EF0410"/>
    <w:pPr>
      <w:spacing w:before="100" w:beforeAutospacing="1" w:after="100" w:afterAutospacing="1"/>
    </w:pPr>
    <w:rPr>
      <w:rFonts w:ascii="Tahoma" w:eastAsia="Arial Unicode MS" w:hAnsi="Tahoma" w:cs="Tahoma"/>
      <w:b/>
      <w:bCs/>
      <w:color w:val="000000"/>
      <w:sz w:val="16"/>
      <w:szCs w:val="16"/>
    </w:rPr>
  </w:style>
  <w:style w:type="paragraph" w:customStyle="1" w:styleId="xl25">
    <w:name w:val="xl25"/>
    <w:basedOn w:val="a"/>
    <w:uiPriority w:val="99"/>
    <w:rsid w:val="00EF0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6">
    <w:name w:val="xl26"/>
    <w:basedOn w:val="a"/>
    <w:uiPriority w:val="99"/>
    <w:rsid w:val="00EF041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eastAsia="Arial Unicode MS" w:hAnsi="Arial" w:cs="Arial"/>
    </w:rPr>
  </w:style>
  <w:style w:type="paragraph" w:customStyle="1" w:styleId="xl27">
    <w:name w:val="xl27"/>
    <w:basedOn w:val="a"/>
    <w:uiPriority w:val="99"/>
    <w:rsid w:val="00EF041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w:eastAsia="Arial Unicode MS" w:hAnsi="Arial" w:cs="Arial"/>
    </w:rPr>
  </w:style>
  <w:style w:type="paragraph" w:customStyle="1" w:styleId="xl28">
    <w:name w:val="xl28"/>
    <w:basedOn w:val="a"/>
    <w:uiPriority w:val="99"/>
    <w:rsid w:val="00EF04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2">
    <w:name w:val="xl22"/>
    <w:basedOn w:val="a"/>
    <w:uiPriority w:val="99"/>
    <w:rsid w:val="00EF0410"/>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24">
    <w:name w:val="xl24"/>
    <w:basedOn w:val="a"/>
    <w:uiPriority w:val="99"/>
    <w:rsid w:val="00EF0410"/>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ConsPlusNonformat">
    <w:name w:val="ConsPlusNonformat"/>
    <w:uiPriority w:val="99"/>
    <w:rsid w:val="00697728"/>
    <w:pPr>
      <w:widowControl w:val="0"/>
      <w:autoSpaceDE w:val="0"/>
      <w:autoSpaceDN w:val="0"/>
      <w:adjustRightInd w:val="0"/>
    </w:pPr>
    <w:rPr>
      <w:rFonts w:ascii="Courier New" w:hAnsi="Courier New" w:cs="Courier New"/>
      <w:sz w:val="24"/>
      <w:szCs w:val="24"/>
    </w:rPr>
  </w:style>
  <w:style w:type="paragraph" w:customStyle="1" w:styleId="clauseindent">
    <w:name w:val="clauseindent"/>
    <w:basedOn w:val="a"/>
    <w:uiPriority w:val="99"/>
    <w:rsid w:val="00145943"/>
    <w:pPr>
      <w:spacing w:before="120" w:after="120"/>
      <w:ind w:left="426"/>
      <w:jc w:val="both"/>
    </w:pPr>
    <w:rPr>
      <w:i/>
      <w:sz w:val="22"/>
      <w:szCs w:val="20"/>
      <w:lang w:eastAsia="en-US"/>
    </w:rPr>
  </w:style>
  <w:style w:type="paragraph" w:customStyle="1" w:styleId="consplusnormal0">
    <w:name w:val="consplusnormal"/>
    <w:basedOn w:val="a"/>
    <w:uiPriority w:val="99"/>
    <w:rsid w:val="009D59C8"/>
    <w:pPr>
      <w:autoSpaceDE w:val="0"/>
      <w:autoSpaceDN w:val="0"/>
      <w:ind w:firstLine="720"/>
    </w:pPr>
    <w:rPr>
      <w:rFonts w:ascii="Arial" w:hAnsi="Arial" w:cs="Arial"/>
      <w:sz w:val="20"/>
      <w:szCs w:val="20"/>
    </w:rPr>
  </w:style>
  <w:style w:type="paragraph" w:customStyle="1" w:styleId="aff1">
    <w:name w:val="Знак Знак Знак Знак Знак Знак Знак Знак Знак"/>
    <w:basedOn w:val="a"/>
    <w:uiPriority w:val="99"/>
    <w:rsid w:val="007A2BB5"/>
    <w:pPr>
      <w:spacing w:after="160" w:line="240" w:lineRule="exact"/>
      <w:jc w:val="both"/>
    </w:pPr>
    <w:rPr>
      <w:rFonts w:ascii="Verdana" w:hAnsi="Verdana"/>
      <w:sz w:val="22"/>
      <w:szCs w:val="20"/>
      <w:lang w:val="en-US" w:eastAsia="en-US"/>
    </w:rPr>
  </w:style>
  <w:style w:type="paragraph" w:customStyle="1" w:styleId="aff2">
    <w:name w:val="Подпункт договора"/>
    <w:basedOn w:val="a"/>
    <w:uiPriority w:val="99"/>
    <w:rsid w:val="007A2BB5"/>
    <w:pPr>
      <w:tabs>
        <w:tab w:val="num" w:pos="360"/>
      </w:tabs>
      <w:jc w:val="both"/>
    </w:pPr>
    <w:rPr>
      <w:rFonts w:ascii="Arial" w:hAnsi="Arial"/>
      <w:sz w:val="20"/>
      <w:szCs w:val="20"/>
    </w:rPr>
  </w:style>
  <w:style w:type="paragraph" w:customStyle="1" w:styleId="aff3">
    <w:name w:val="Пункт договора"/>
    <w:basedOn w:val="a"/>
    <w:uiPriority w:val="99"/>
    <w:rsid w:val="007A2BB5"/>
    <w:pPr>
      <w:widowControl w:val="0"/>
      <w:jc w:val="both"/>
    </w:pPr>
    <w:rPr>
      <w:rFonts w:ascii="Arial" w:hAnsi="Arial"/>
      <w:sz w:val="20"/>
      <w:szCs w:val="20"/>
    </w:rPr>
  </w:style>
  <w:style w:type="paragraph" w:customStyle="1" w:styleId="ConsNormal">
    <w:name w:val="ConsNormal"/>
    <w:uiPriority w:val="99"/>
    <w:rsid w:val="007A2BB5"/>
    <w:pPr>
      <w:ind w:right="19772" w:firstLine="720"/>
    </w:pPr>
    <w:rPr>
      <w:rFonts w:ascii="Arial" w:hAnsi="Arial"/>
      <w:sz w:val="32"/>
      <w:lang w:eastAsia="en-US"/>
    </w:rPr>
  </w:style>
  <w:style w:type="character" w:customStyle="1" w:styleId="apple-style-span">
    <w:name w:val="apple-style-span"/>
    <w:uiPriority w:val="99"/>
    <w:rsid w:val="00E05707"/>
    <w:rPr>
      <w:rFonts w:cs="Times New Roman"/>
    </w:rPr>
  </w:style>
  <w:style w:type="paragraph" w:customStyle="1" w:styleId="CMSHeadL9">
    <w:name w:val="CMS Head L9"/>
    <w:basedOn w:val="a"/>
    <w:uiPriority w:val="99"/>
    <w:rsid w:val="00F5102F"/>
    <w:pPr>
      <w:numPr>
        <w:ilvl w:val="8"/>
        <w:numId w:val="40"/>
      </w:numPr>
      <w:spacing w:after="240"/>
      <w:outlineLvl w:val="8"/>
    </w:pPr>
    <w:rPr>
      <w:rFonts w:ascii="Garamond MT" w:hAnsi="Garamond MT"/>
      <w:lang w:val="en-GB" w:eastAsia="en-US"/>
    </w:rPr>
  </w:style>
  <w:style w:type="paragraph" w:customStyle="1" w:styleId="CMSHeadL1">
    <w:name w:val="CMS Head L1"/>
    <w:basedOn w:val="a"/>
    <w:next w:val="a"/>
    <w:uiPriority w:val="99"/>
    <w:rsid w:val="00F5102F"/>
    <w:pPr>
      <w:pageBreakBefore/>
      <w:numPr>
        <w:numId w:val="40"/>
      </w:numPr>
      <w:spacing w:before="240" w:after="240"/>
      <w:jc w:val="center"/>
      <w:outlineLvl w:val="0"/>
    </w:pPr>
    <w:rPr>
      <w:rFonts w:ascii="Garamond MT" w:hAnsi="Garamond MT"/>
      <w:b/>
      <w:sz w:val="28"/>
      <w:lang w:val="en-GB" w:eastAsia="en-US"/>
    </w:rPr>
  </w:style>
  <w:style w:type="paragraph" w:customStyle="1" w:styleId="CMSHeadL3">
    <w:name w:val="CMS Head L3"/>
    <w:basedOn w:val="a"/>
    <w:uiPriority w:val="99"/>
    <w:rsid w:val="00F5102F"/>
    <w:pPr>
      <w:numPr>
        <w:ilvl w:val="2"/>
        <w:numId w:val="40"/>
      </w:numPr>
      <w:spacing w:after="240"/>
      <w:outlineLvl w:val="2"/>
    </w:pPr>
    <w:rPr>
      <w:rFonts w:ascii="Garamond MT" w:hAnsi="Garamond MT"/>
      <w:lang w:val="en-GB" w:eastAsia="en-US"/>
    </w:rPr>
  </w:style>
  <w:style w:type="paragraph" w:customStyle="1" w:styleId="CMSHeadL4">
    <w:name w:val="CMS Head L4"/>
    <w:basedOn w:val="a"/>
    <w:uiPriority w:val="99"/>
    <w:rsid w:val="00F5102F"/>
    <w:pPr>
      <w:numPr>
        <w:ilvl w:val="3"/>
        <w:numId w:val="40"/>
      </w:numPr>
      <w:spacing w:after="240"/>
      <w:outlineLvl w:val="3"/>
    </w:pPr>
    <w:rPr>
      <w:rFonts w:ascii="Garamond MT" w:hAnsi="Garamond MT"/>
      <w:lang w:val="en-GB" w:eastAsia="en-US"/>
    </w:rPr>
  </w:style>
  <w:style w:type="paragraph" w:customStyle="1" w:styleId="CMSHeadL5">
    <w:name w:val="CMS Head L5"/>
    <w:basedOn w:val="a"/>
    <w:uiPriority w:val="99"/>
    <w:rsid w:val="00F5102F"/>
    <w:pPr>
      <w:numPr>
        <w:ilvl w:val="4"/>
        <w:numId w:val="40"/>
      </w:numPr>
      <w:spacing w:after="240"/>
      <w:outlineLvl w:val="4"/>
    </w:pPr>
    <w:rPr>
      <w:rFonts w:ascii="Garamond MT" w:hAnsi="Garamond MT"/>
      <w:lang w:val="en-GB" w:eastAsia="en-US"/>
    </w:rPr>
  </w:style>
  <w:style w:type="paragraph" w:customStyle="1" w:styleId="CMSHeadL6">
    <w:name w:val="CMS Head L6"/>
    <w:basedOn w:val="a"/>
    <w:uiPriority w:val="99"/>
    <w:rsid w:val="00F5102F"/>
    <w:pPr>
      <w:numPr>
        <w:ilvl w:val="5"/>
        <w:numId w:val="40"/>
      </w:numPr>
      <w:spacing w:after="240"/>
      <w:outlineLvl w:val="5"/>
    </w:pPr>
    <w:rPr>
      <w:rFonts w:ascii="Garamond MT" w:hAnsi="Garamond MT"/>
      <w:lang w:val="en-GB" w:eastAsia="en-US"/>
    </w:rPr>
  </w:style>
  <w:style w:type="paragraph" w:customStyle="1" w:styleId="CMSHeadL7">
    <w:name w:val="CMS Head L7"/>
    <w:basedOn w:val="a"/>
    <w:uiPriority w:val="99"/>
    <w:rsid w:val="00F5102F"/>
    <w:pPr>
      <w:numPr>
        <w:ilvl w:val="6"/>
        <w:numId w:val="40"/>
      </w:numPr>
      <w:spacing w:after="240"/>
      <w:outlineLvl w:val="6"/>
    </w:pPr>
    <w:rPr>
      <w:rFonts w:ascii="Garamond MT" w:hAnsi="Garamond MT"/>
      <w:lang w:val="en-GB" w:eastAsia="en-US"/>
    </w:rPr>
  </w:style>
  <w:style w:type="paragraph" w:customStyle="1" w:styleId="CMSHeadL8">
    <w:name w:val="CMS Head L8"/>
    <w:basedOn w:val="a"/>
    <w:uiPriority w:val="99"/>
    <w:rsid w:val="00F5102F"/>
    <w:pPr>
      <w:numPr>
        <w:ilvl w:val="7"/>
        <w:numId w:val="40"/>
      </w:numPr>
      <w:spacing w:after="240"/>
      <w:outlineLvl w:val="7"/>
    </w:pPr>
    <w:rPr>
      <w:rFonts w:ascii="Garamond MT" w:hAnsi="Garamond MT"/>
      <w:lang w:val="en-GB" w:eastAsia="en-US"/>
    </w:rPr>
  </w:style>
  <w:style w:type="paragraph" w:customStyle="1" w:styleId="25">
    <w:name w:val="Знак2"/>
    <w:basedOn w:val="a"/>
    <w:uiPriority w:val="99"/>
    <w:rsid w:val="001B0B30"/>
    <w:pPr>
      <w:spacing w:after="160" w:line="240" w:lineRule="exact"/>
    </w:pPr>
    <w:rPr>
      <w:rFonts w:ascii="Verdana" w:hAnsi="Verdana" w:cs="Verdana"/>
      <w:sz w:val="20"/>
      <w:szCs w:val="20"/>
      <w:lang w:val="en-US" w:eastAsia="en-US"/>
    </w:rPr>
  </w:style>
  <w:style w:type="numbering" w:styleId="111111">
    <w:name w:val="Outline List 2"/>
    <w:basedOn w:val="a2"/>
    <w:uiPriority w:val="99"/>
    <w:semiHidden/>
    <w:unhideWhenUsed/>
    <w:locked/>
    <w:rsid w:val="00CB2DD7"/>
    <w:pPr>
      <w:numPr>
        <w:numId w:val="4"/>
      </w:numPr>
    </w:pPr>
  </w:style>
</w:styles>
</file>

<file path=word/webSettings.xml><?xml version="1.0" encoding="utf-8"?>
<w:webSettings xmlns:r="http://schemas.openxmlformats.org/officeDocument/2006/relationships" xmlns:w="http://schemas.openxmlformats.org/wordprocessingml/2006/main">
  <w:divs>
    <w:div w:id="637684833">
      <w:marLeft w:val="0"/>
      <w:marRight w:val="0"/>
      <w:marTop w:val="0"/>
      <w:marBottom w:val="0"/>
      <w:divBdr>
        <w:top w:val="none" w:sz="0" w:space="0" w:color="auto"/>
        <w:left w:val="none" w:sz="0" w:space="0" w:color="auto"/>
        <w:bottom w:val="none" w:sz="0" w:space="0" w:color="auto"/>
        <w:right w:val="none" w:sz="0" w:space="0" w:color="auto"/>
      </w:divBdr>
    </w:div>
    <w:div w:id="641925936">
      <w:bodyDiv w:val="1"/>
      <w:marLeft w:val="0"/>
      <w:marRight w:val="0"/>
      <w:marTop w:val="0"/>
      <w:marBottom w:val="0"/>
      <w:divBdr>
        <w:top w:val="none" w:sz="0" w:space="0" w:color="auto"/>
        <w:left w:val="none" w:sz="0" w:space="0" w:color="auto"/>
        <w:bottom w:val="none" w:sz="0" w:space="0" w:color="auto"/>
        <w:right w:val="none" w:sz="0" w:space="0" w:color="auto"/>
      </w:divBdr>
    </w:div>
    <w:div w:id="890384666">
      <w:bodyDiv w:val="1"/>
      <w:marLeft w:val="0"/>
      <w:marRight w:val="0"/>
      <w:marTop w:val="0"/>
      <w:marBottom w:val="0"/>
      <w:divBdr>
        <w:top w:val="none" w:sz="0" w:space="0" w:color="auto"/>
        <w:left w:val="none" w:sz="0" w:space="0" w:color="auto"/>
        <w:bottom w:val="none" w:sz="0" w:space="0" w:color="auto"/>
        <w:right w:val="none" w:sz="0" w:space="0" w:color="auto"/>
      </w:divBdr>
    </w:div>
    <w:div w:id="19647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0207;fld=134;dst=1016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39F85-5111-4D0E-8EBD-D86AEE30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3634</Words>
  <Characters>20720</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 №______</vt:lpstr>
    </vt:vector>
  </TitlesOfParts>
  <Company>Кубаньэнерго</Company>
  <LinksUpToDate>false</LinksUpToDate>
  <CharactersWithSpaces>24306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dc:title>
  <dc:creator>Лищенко И.А.</dc:creator>
  <cp:lastModifiedBy>egorovas</cp:lastModifiedBy>
  <cp:revision>15</cp:revision>
  <cp:lastPrinted>2016-06-16T11:42:00Z</cp:lastPrinted>
  <dcterms:created xsi:type="dcterms:W3CDTF">2016-06-16T11:21:00Z</dcterms:created>
  <dcterms:modified xsi:type="dcterms:W3CDTF">2016-06-20T13:30:00Z</dcterms:modified>
</cp:coreProperties>
</file>