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2A" w:rsidRPr="0020687E" w:rsidRDefault="0020687E" w:rsidP="0020687E">
      <w:pPr>
        <w:spacing w:line="240" w:lineRule="auto"/>
        <w:jc w:val="right"/>
        <w:outlineLvl w:val="0"/>
        <w:rPr>
          <w:rFonts w:ascii="Times New Roman" w:hAnsi="Times New Roman"/>
          <w:b/>
          <w:bCs/>
          <w:sz w:val="28"/>
          <w:szCs w:val="28"/>
        </w:rPr>
      </w:pPr>
      <w:r w:rsidRPr="0020687E">
        <w:rPr>
          <w:rFonts w:ascii="Times New Roman" w:hAnsi="Times New Roman"/>
          <w:b/>
          <w:sz w:val="28"/>
          <w:szCs w:val="28"/>
        </w:rPr>
        <w:t>ПРИЛОЖЕНИЕ №1</w:t>
      </w:r>
      <w:r w:rsidR="00060826" w:rsidRPr="0020687E">
        <w:rPr>
          <w:rFonts w:ascii="Times New Roman" w:hAnsi="Times New Roman"/>
          <w:b/>
          <w:sz w:val="28"/>
          <w:szCs w:val="28"/>
        </w:rPr>
        <w:t xml:space="preserve">                                         </w:t>
      </w:r>
      <w:r w:rsidR="00AF1F2A" w:rsidRPr="0020687E">
        <w:rPr>
          <w:rFonts w:ascii="Times New Roman" w:hAnsi="Times New Roman"/>
          <w:b/>
          <w:bCs/>
          <w:sz w:val="28"/>
          <w:szCs w:val="28"/>
        </w:rPr>
        <w:t xml:space="preserve">                                                                       </w:t>
      </w:r>
    </w:p>
    <w:p w:rsidR="00AF1F2A" w:rsidRDefault="00AF1F2A" w:rsidP="00AF1F2A">
      <w:pPr>
        <w:ind w:left="5812"/>
        <w:outlineLvl w:val="0"/>
        <w:rPr>
          <w:b/>
          <w:bCs/>
        </w:rPr>
      </w:pPr>
    </w:p>
    <w:p w:rsidR="00AF1F2A" w:rsidRDefault="00AF1F2A" w:rsidP="00AF1F2A">
      <w:pPr>
        <w:ind w:left="5812"/>
        <w:outlineLvl w:val="0"/>
        <w:rPr>
          <w:b/>
          <w:bCs/>
        </w:rPr>
      </w:pPr>
    </w:p>
    <w:p w:rsidR="00AF1F2A" w:rsidRDefault="00AF1F2A" w:rsidP="00AF1F2A">
      <w:pP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4F4E6D" w:rsidRDefault="004F4E6D" w:rsidP="00AF1F2A">
      <w:pPr>
        <w:spacing w:after="0"/>
        <w:jc w:val="center"/>
        <w:outlineLvl w:val="0"/>
        <w:rPr>
          <w:rFonts w:ascii="Times New Roman" w:hAnsi="Times New Roman"/>
          <w:b/>
          <w:bCs/>
          <w:sz w:val="28"/>
          <w:szCs w:val="28"/>
        </w:rPr>
      </w:pPr>
    </w:p>
    <w:p w:rsidR="004F4E6D" w:rsidRDefault="004F4E6D" w:rsidP="00AF1F2A">
      <w:pPr>
        <w:spacing w:after="0"/>
        <w:jc w:val="center"/>
        <w:outlineLvl w:val="0"/>
        <w:rPr>
          <w:rFonts w:ascii="Times New Roman" w:hAnsi="Times New Roman"/>
          <w:b/>
          <w:bCs/>
          <w:sz w:val="28"/>
          <w:szCs w:val="28"/>
        </w:rPr>
      </w:pPr>
    </w:p>
    <w:p w:rsidR="004F4E6D" w:rsidRDefault="004F4E6D" w:rsidP="00AF1F2A">
      <w:pPr>
        <w:spacing w:after="0"/>
        <w:jc w:val="center"/>
        <w:outlineLvl w:val="0"/>
        <w:rPr>
          <w:rFonts w:ascii="Times New Roman" w:hAnsi="Times New Roman"/>
          <w:b/>
          <w:bCs/>
          <w:sz w:val="28"/>
          <w:szCs w:val="28"/>
        </w:rPr>
      </w:pPr>
    </w:p>
    <w:p w:rsidR="004F4E6D" w:rsidRDefault="004F4E6D" w:rsidP="00AF1F2A">
      <w:pPr>
        <w:spacing w:after="0"/>
        <w:jc w:val="center"/>
        <w:outlineLvl w:val="0"/>
        <w:rPr>
          <w:rFonts w:ascii="Times New Roman" w:hAnsi="Times New Roman"/>
          <w:b/>
          <w:bCs/>
          <w:sz w:val="28"/>
          <w:szCs w:val="28"/>
        </w:rPr>
      </w:pPr>
    </w:p>
    <w:p w:rsidR="004F4E6D" w:rsidRDefault="004F4E6D" w:rsidP="00AF1F2A">
      <w:pPr>
        <w:spacing w:after="0"/>
        <w:jc w:val="center"/>
        <w:outlineLvl w:val="0"/>
        <w:rPr>
          <w:rFonts w:ascii="Times New Roman" w:hAnsi="Times New Roman"/>
          <w:b/>
          <w:bCs/>
          <w:sz w:val="28"/>
          <w:szCs w:val="28"/>
        </w:rPr>
      </w:pPr>
    </w:p>
    <w:p w:rsidR="004F4E6D" w:rsidRDefault="004F4E6D" w:rsidP="00AF1F2A">
      <w:pPr>
        <w:spacing w:after="0"/>
        <w:jc w:val="center"/>
        <w:outlineLvl w:val="0"/>
        <w:rPr>
          <w:rFonts w:ascii="Times New Roman" w:hAnsi="Times New Roman"/>
          <w:b/>
          <w:bCs/>
          <w:sz w:val="28"/>
          <w:szCs w:val="28"/>
        </w:rPr>
      </w:pPr>
    </w:p>
    <w:p w:rsidR="003B794A" w:rsidRDefault="003B794A" w:rsidP="00AF1F2A">
      <w:pPr>
        <w:spacing w:after="0"/>
        <w:jc w:val="center"/>
        <w:outlineLvl w:val="0"/>
        <w:rPr>
          <w:rFonts w:ascii="Times New Roman" w:hAnsi="Times New Roman"/>
          <w:b/>
          <w:bCs/>
          <w:sz w:val="28"/>
          <w:szCs w:val="28"/>
        </w:rPr>
      </w:pPr>
    </w:p>
    <w:p w:rsidR="00665671" w:rsidRDefault="00665671" w:rsidP="00AF1F2A">
      <w:pPr>
        <w:spacing w:after="0"/>
        <w:jc w:val="center"/>
        <w:outlineLvl w:val="0"/>
        <w:rPr>
          <w:rFonts w:ascii="Times New Roman" w:hAnsi="Times New Roman"/>
          <w:b/>
          <w:bCs/>
          <w:sz w:val="28"/>
          <w:szCs w:val="28"/>
        </w:rPr>
      </w:pPr>
    </w:p>
    <w:p w:rsidR="00AF1F2A" w:rsidRPr="00AF1F2A" w:rsidRDefault="00AF1F2A" w:rsidP="00AF1F2A">
      <w:pPr>
        <w:spacing w:after="0"/>
        <w:jc w:val="center"/>
        <w:outlineLvl w:val="0"/>
        <w:rPr>
          <w:rFonts w:ascii="Times New Roman" w:hAnsi="Times New Roman"/>
          <w:b/>
          <w:bCs/>
          <w:sz w:val="28"/>
          <w:szCs w:val="28"/>
        </w:rPr>
      </w:pPr>
      <w:r w:rsidRPr="00AF1F2A">
        <w:rPr>
          <w:rFonts w:ascii="Times New Roman" w:hAnsi="Times New Roman"/>
          <w:b/>
          <w:bCs/>
          <w:sz w:val="28"/>
          <w:szCs w:val="28"/>
        </w:rPr>
        <w:t>ТЕХНИЧЕСКИЕ ТРЕБОВАНИЯ</w:t>
      </w:r>
    </w:p>
    <w:p w:rsidR="00AF1F2A" w:rsidRPr="00AF1F2A" w:rsidRDefault="00AC60AA" w:rsidP="00AF1F2A">
      <w:pPr>
        <w:spacing w:after="0"/>
        <w:jc w:val="center"/>
        <w:outlineLvl w:val="0"/>
        <w:rPr>
          <w:rFonts w:ascii="Times New Roman" w:hAnsi="Times New Roman"/>
          <w:b/>
          <w:bCs/>
          <w:sz w:val="28"/>
          <w:szCs w:val="28"/>
        </w:rPr>
      </w:pPr>
      <w:r>
        <w:rPr>
          <w:rFonts w:ascii="Times New Roman" w:hAnsi="Times New Roman"/>
          <w:b/>
          <w:bCs/>
          <w:sz w:val="28"/>
          <w:szCs w:val="28"/>
        </w:rPr>
        <w:t>ЛОТ №0005-АХР ДОР-2020</w:t>
      </w:r>
      <w:r w:rsidR="00AF1F2A" w:rsidRPr="00AF1F2A">
        <w:rPr>
          <w:rFonts w:ascii="Times New Roman" w:hAnsi="Times New Roman"/>
          <w:b/>
          <w:bCs/>
          <w:sz w:val="28"/>
          <w:szCs w:val="28"/>
        </w:rPr>
        <w:t>-ЧЭСК</w:t>
      </w:r>
    </w:p>
    <w:p w:rsidR="00AF1F2A" w:rsidRPr="00AF1F2A" w:rsidRDefault="00AF1F2A" w:rsidP="00AF1F2A">
      <w:pPr>
        <w:spacing w:after="0"/>
        <w:jc w:val="center"/>
        <w:outlineLvl w:val="0"/>
        <w:rPr>
          <w:rFonts w:ascii="Times New Roman" w:hAnsi="Times New Roman"/>
          <w:b/>
          <w:bCs/>
          <w:sz w:val="28"/>
          <w:szCs w:val="28"/>
        </w:rPr>
      </w:pPr>
      <w:r w:rsidRPr="00AF1F2A">
        <w:rPr>
          <w:rFonts w:ascii="Times New Roman" w:hAnsi="Times New Roman"/>
          <w:b/>
          <w:bCs/>
          <w:sz w:val="28"/>
          <w:szCs w:val="28"/>
        </w:rPr>
        <w:t>«</w:t>
      </w:r>
      <w:r>
        <w:rPr>
          <w:rFonts w:ascii="Times New Roman" w:hAnsi="Times New Roman"/>
          <w:b/>
          <w:bCs/>
          <w:sz w:val="28"/>
          <w:szCs w:val="28"/>
        </w:rPr>
        <w:t>Поставка канц</w:t>
      </w:r>
      <w:r w:rsidR="00476E61">
        <w:rPr>
          <w:rFonts w:ascii="Times New Roman" w:hAnsi="Times New Roman"/>
          <w:b/>
          <w:bCs/>
          <w:sz w:val="28"/>
          <w:szCs w:val="28"/>
        </w:rPr>
        <w:t xml:space="preserve">елярских </w:t>
      </w:r>
      <w:r>
        <w:rPr>
          <w:rFonts w:ascii="Times New Roman" w:hAnsi="Times New Roman"/>
          <w:b/>
          <w:bCs/>
          <w:sz w:val="28"/>
          <w:szCs w:val="28"/>
        </w:rPr>
        <w:t>товаров</w:t>
      </w:r>
      <w:r w:rsidRPr="00AF1F2A">
        <w:rPr>
          <w:rFonts w:ascii="Times New Roman" w:hAnsi="Times New Roman"/>
          <w:b/>
          <w:bCs/>
          <w:sz w:val="28"/>
          <w:szCs w:val="28"/>
        </w:rPr>
        <w:t>»</w:t>
      </w:r>
    </w:p>
    <w:p w:rsidR="00AF1F2A" w:rsidRDefault="00AF1F2A" w:rsidP="00AF1F2A">
      <w:pP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476E61" w:rsidRDefault="00476E61" w:rsidP="00AF1F2A">
      <w:pPr>
        <w:jc w:val="center"/>
        <w:outlineLvl w:val="0"/>
        <w:rPr>
          <w:b/>
          <w:bCs/>
          <w:sz w:val="26"/>
          <w:szCs w:val="26"/>
        </w:rPr>
      </w:pPr>
    </w:p>
    <w:p w:rsidR="00D4076F" w:rsidRDefault="00D4076F" w:rsidP="00D4076F">
      <w:pPr>
        <w:spacing w:after="0" w:line="240" w:lineRule="auto"/>
        <w:jc w:val="center"/>
        <w:outlineLvl w:val="0"/>
        <w:rPr>
          <w:rFonts w:ascii="Times New Roman" w:hAnsi="Times New Roman"/>
          <w:bCs/>
          <w:sz w:val="28"/>
          <w:szCs w:val="28"/>
        </w:rPr>
      </w:pPr>
    </w:p>
    <w:p w:rsidR="00AF1F2A" w:rsidRPr="00D4076F" w:rsidRDefault="00F53F96" w:rsidP="00D4076F">
      <w:pPr>
        <w:spacing w:after="0" w:line="240" w:lineRule="auto"/>
        <w:jc w:val="center"/>
        <w:outlineLvl w:val="0"/>
        <w:rPr>
          <w:rFonts w:ascii="Times New Roman" w:hAnsi="Times New Roman"/>
          <w:bCs/>
          <w:sz w:val="28"/>
          <w:szCs w:val="28"/>
        </w:rPr>
      </w:pPr>
      <w:r>
        <w:rPr>
          <w:rFonts w:ascii="Times New Roman" w:hAnsi="Times New Roman"/>
          <w:bCs/>
          <w:sz w:val="28"/>
          <w:szCs w:val="28"/>
        </w:rPr>
        <w:t>г.</w:t>
      </w:r>
      <w:r w:rsidR="004457A2">
        <w:rPr>
          <w:rFonts w:ascii="Times New Roman" w:hAnsi="Times New Roman"/>
          <w:bCs/>
          <w:sz w:val="28"/>
          <w:szCs w:val="28"/>
        </w:rPr>
        <w:t xml:space="preserve"> </w:t>
      </w:r>
      <w:r w:rsidR="00AF1F2A" w:rsidRPr="00D4076F">
        <w:rPr>
          <w:rFonts w:ascii="Times New Roman" w:hAnsi="Times New Roman"/>
          <w:bCs/>
          <w:sz w:val="28"/>
          <w:szCs w:val="28"/>
        </w:rPr>
        <w:t>Чебоксары</w:t>
      </w:r>
      <w:r w:rsidR="003B717F">
        <w:rPr>
          <w:rFonts w:ascii="Times New Roman" w:hAnsi="Times New Roman"/>
          <w:bCs/>
          <w:sz w:val="28"/>
          <w:szCs w:val="28"/>
        </w:rPr>
        <w:t>,</w:t>
      </w:r>
    </w:p>
    <w:p w:rsidR="009F59F4" w:rsidRPr="00D4076F" w:rsidRDefault="00AC60AA" w:rsidP="00D4076F">
      <w:pPr>
        <w:spacing w:after="0" w:line="240" w:lineRule="auto"/>
        <w:jc w:val="center"/>
        <w:outlineLvl w:val="0"/>
        <w:rPr>
          <w:rFonts w:ascii="Times New Roman" w:hAnsi="Times New Roman"/>
          <w:bCs/>
          <w:sz w:val="28"/>
          <w:szCs w:val="28"/>
        </w:rPr>
      </w:pPr>
      <w:r w:rsidRPr="00D4076F">
        <w:rPr>
          <w:rFonts w:ascii="Times New Roman" w:hAnsi="Times New Roman"/>
          <w:bCs/>
          <w:sz w:val="28"/>
          <w:szCs w:val="28"/>
        </w:rPr>
        <w:t>2020</w:t>
      </w:r>
      <w:r w:rsidR="00AF1F2A" w:rsidRPr="00D4076F">
        <w:rPr>
          <w:rFonts w:ascii="Times New Roman" w:hAnsi="Times New Roman"/>
          <w:bCs/>
          <w:sz w:val="28"/>
          <w:szCs w:val="28"/>
        </w:rPr>
        <w:t>г.</w:t>
      </w:r>
    </w:p>
    <w:p w:rsidR="00AF1F2A" w:rsidRPr="00AF1F2A" w:rsidRDefault="00AF1F2A" w:rsidP="00B63A38">
      <w:pPr>
        <w:spacing w:after="0"/>
        <w:jc w:val="center"/>
        <w:rPr>
          <w:rFonts w:ascii="Times New Roman" w:hAnsi="Times New Roman"/>
          <w:b/>
          <w:sz w:val="32"/>
          <w:szCs w:val="32"/>
        </w:rPr>
      </w:pPr>
      <w:r w:rsidRPr="00AF1F2A">
        <w:rPr>
          <w:rFonts w:ascii="Times New Roman" w:hAnsi="Times New Roman"/>
          <w:b/>
          <w:sz w:val="32"/>
          <w:szCs w:val="32"/>
        </w:rPr>
        <w:lastRenderedPageBreak/>
        <w:t>ТЕХНИЧЕСКИЕ ТРЕБОВАНИЯ</w:t>
      </w:r>
    </w:p>
    <w:p w:rsidR="0057299F" w:rsidRPr="0001013F" w:rsidRDefault="0057299F"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Наименование закупаемой продукции (товаров, работ, услуг)</w:t>
      </w:r>
    </w:p>
    <w:p w:rsidR="009F59F4" w:rsidRPr="0001013F" w:rsidRDefault="008F3871" w:rsidP="007A7596">
      <w:pPr>
        <w:spacing w:after="120"/>
        <w:jc w:val="both"/>
        <w:rPr>
          <w:rFonts w:ascii="Times New Roman" w:eastAsia="Times New Roman" w:hAnsi="Times New Roman"/>
          <w:bCs/>
          <w:sz w:val="24"/>
          <w:szCs w:val="24"/>
        </w:rPr>
      </w:pPr>
      <w:r>
        <w:rPr>
          <w:rFonts w:ascii="Times New Roman" w:eastAsia="Times New Roman" w:hAnsi="Times New Roman"/>
          <w:bCs/>
          <w:sz w:val="24"/>
          <w:szCs w:val="24"/>
        </w:rPr>
        <w:t>Лот №</w:t>
      </w:r>
      <w:r w:rsidR="00AC60AA">
        <w:rPr>
          <w:rFonts w:ascii="Times New Roman" w:eastAsia="Times New Roman" w:hAnsi="Times New Roman"/>
          <w:bCs/>
          <w:sz w:val="24"/>
          <w:szCs w:val="24"/>
        </w:rPr>
        <w:t>0005-АХР ДОР</w:t>
      </w:r>
      <w:r w:rsidR="0057299F" w:rsidRPr="0001013F">
        <w:rPr>
          <w:rFonts w:ascii="Times New Roman" w:eastAsia="Times New Roman" w:hAnsi="Times New Roman"/>
          <w:bCs/>
          <w:sz w:val="24"/>
          <w:szCs w:val="24"/>
        </w:rPr>
        <w:t>-</w:t>
      </w:r>
      <w:r w:rsidR="00AC60AA">
        <w:rPr>
          <w:rFonts w:ascii="Times New Roman" w:eastAsia="Times New Roman" w:hAnsi="Times New Roman"/>
          <w:bCs/>
          <w:sz w:val="24"/>
          <w:szCs w:val="24"/>
        </w:rPr>
        <w:t>2020</w:t>
      </w:r>
      <w:r w:rsidR="000A45B8">
        <w:rPr>
          <w:rFonts w:ascii="Times New Roman" w:eastAsia="Times New Roman" w:hAnsi="Times New Roman"/>
          <w:bCs/>
          <w:sz w:val="24"/>
          <w:szCs w:val="24"/>
        </w:rPr>
        <w:t>-</w:t>
      </w:r>
      <w:r w:rsidR="0057299F" w:rsidRPr="0001013F">
        <w:rPr>
          <w:rFonts w:ascii="Times New Roman" w:eastAsia="Times New Roman" w:hAnsi="Times New Roman"/>
          <w:bCs/>
          <w:sz w:val="24"/>
          <w:szCs w:val="24"/>
        </w:rPr>
        <w:t>ЧЭСК «</w:t>
      </w:r>
      <w:r w:rsidR="00AF1F2A">
        <w:rPr>
          <w:rFonts w:ascii="Times New Roman" w:eastAsia="Times New Roman" w:hAnsi="Times New Roman"/>
          <w:bCs/>
          <w:sz w:val="24"/>
          <w:szCs w:val="24"/>
        </w:rPr>
        <w:t>Поставка канц</w:t>
      </w:r>
      <w:r w:rsidR="00476E61">
        <w:rPr>
          <w:rFonts w:ascii="Times New Roman" w:eastAsia="Times New Roman" w:hAnsi="Times New Roman"/>
          <w:bCs/>
          <w:sz w:val="24"/>
          <w:szCs w:val="24"/>
        </w:rPr>
        <w:t xml:space="preserve">елярских </w:t>
      </w:r>
      <w:r w:rsidR="00AF1F2A">
        <w:rPr>
          <w:rFonts w:ascii="Times New Roman" w:eastAsia="Times New Roman" w:hAnsi="Times New Roman"/>
          <w:bCs/>
          <w:sz w:val="24"/>
          <w:szCs w:val="24"/>
        </w:rPr>
        <w:t>товаров</w:t>
      </w:r>
      <w:r w:rsidR="0057299F" w:rsidRPr="0001013F">
        <w:rPr>
          <w:rFonts w:ascii="Times New Roman" w:eastAsia="Times New Roman" w:hAnsi="Times New Roman"/>
          <w:bCs/>
          <w:sz w:val="24"/>
          <w:szCs w:val="24"/>
        </w:rPr>
        <w:t>»</w:t>
      </w:r>
      <w:r w:rsidR="00264BBA">
        <w:rPr>
          <w:rFonts w:ascii="Times New Roman" w:eastAsia="Times New Roman" w:hAnsi="Times New Roman"/>
          <w:bCs/>
          <w:sz w:val="24"/>
          <w:szCs w:val="24"/>
        </w:rPr>
        <w:t>.</w:t>
      </w:r>
    </w:p>
    <w:p w:rsidR="0057299F" w:rsidRPr="0001013F" w:rsidRDefault="0057299F"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Заказчик (подразделение Заказчика)</w:t>
      </w:r>
    </w:p>
    <w:p w:rsidR="009F59F4" w:rsidRPr="0001013F" w:rsidRDefault="00180D6C" w:rsidP="00122E86">
      <w:pPr>
        <w:spacing w:after="120"/>
        <w:ind w:firstLine="709"/>
        <w:jc w:val="both"/>
        <w:rPr>
          <w:rFonts w:ascii="Times New Roman" w:eastAsia="Times New Roman" w:hAnsi="Times New Roman"/>
          <w:bCs/>
          <w:sz w:val="24"/>
          <w:szCs w:val="24"/>
        </w:rPr>
      </w:pPr>
      <w:r w:rsidRPr="0001013F">
        <w:rPr>
          <w:rFonts w:ascii="Times New Roman" w:eastAsia="Times New Roman" w:hAnsi="Times New Roman"/>
          <w:bCs/>
          <w:sz w:val="24"/>
          <w:szCs w:val="24"/>
        </w:rPr>
        <w:t>О</w:t>
      </w:r>
      <w:r w:rsidR="0001013F" w:rsidRPr="0001013F">
        <w:rPr>
          <w:rFonts w:ascii="Times New Roman" w:eastAsia="Times New Roman" w:hAnsi="Times New Roman"/>
          <w:bCs/>
          <w:sz w:val="24"/>
          <w:szCs w:val="24"/>
        </w:rPr>
        <w:t xml:space="preserve">ткрытое акционерное </w:t>
      </w:r>
      <w:r w:rsidR="00122E86" w:rsidRPr="0001013F">
        <w:rPr>
          <w:rFonts w:ascii="Times New Roman" w:eastAsia="Times New Roman" w:hAnsi="Times New Roman"/>
          <w:bCs/>
          <w:sz w:val="24"/>
          <w:szCs w:val="24"/>
        </w:rPr>
        <w:t>общество «</w:t>
      </w:r>
      <w:r w:rsidRPr="0001013F">
        <w:rPr>
          <w:rFonts w:ascii="Times New Roman" w:eastAsia="Times New Roman" w:hAnsi="Times New Roman"/>
          <w:bCs/>
          <w:sz w:val="24"/>
          <w:szCs w:val="24"/>
        </w:rPr>
        <w:t xml:space="preserve">Чувашская </w:t>
      </w:r>
      <w:proofErr w:type="spellStart"/>
      <w:r w:rsidRPr="0001013F">
        <w:rPr>
          <w:rFonts w:ascii="Times New Roman" w:eastAsia="Times New Roman" w:hAnsi="Times New Roman"/>
          <w:bCs/>
          <w:sz w:val="24"/>
          <w:szCs w:val="24"/>
        </w:rPr>
        <w:t>энергосбытовая</w:t>
      </w:r>
      <w:proofErr w:type="spellEnd"/>
      <w:r w:rsidRPr="0001013F">
        <w:rPr>
          <w:rFonts w:ascii="Times New Roman" w:eastAsia="Times New Roman" w:hAnsi="Times New Roman"/>
          <w:bCs/>
          <w:sz w:val="24"/>
          <w:szCs w:val="24"/>
        </w:rPr>
        <w:t xml:space="preserve"> компания</w:t>
      </w:r>
      <w:r w:rsidR="00655524" w:rsidRPr="0001013F">
        <w:rPr>
          <w:rFonts w:ascii="Times New Roman" w:eastAsia="Times New Roman" w:hAnsi="Times New Roman"/>
          <w:bCs/>
          <w:sz w:val="24"/>
          <w:szCs w:val="24"/>
        </w:rPr>
        <w:t>»</w:t>
      </w:r>
      <w:r w:rsidR="0057299F" w:rsidRPr="0001013F">
        <w:rPr>
          <w:rFonts w:ascii="Times New Roman" w:eastAsia="Times New Roman" w:hAnsi="Times New Roman"/>
          <w:bCs/>
          <w:sz w:val="24"/>
          <w:szCs w:val="24"/>
        </w:rPr>
        <w:t>, местонахождение, юридический и фактический адрес: РФ,</w:t>
      </w:r>
      <w:r w:rsidR="00AC78EF" w:rsidRPr="0001013F">
        <w:rPr>
          <w:rFonts w:ascii="Times New Roman" w:eastAsia="Times New Roman" w:hAnsi="Times New Roman"/>
          <w:bCs/>
          <w:sz w:val="24"/>
          <w:szCs w:val="24"/>
        </w:rPr>
        <w:t xml:space="preserve"> 4</w:t>
      </w:r>
      <w:r w:rsidR="00340549" w:rsidRPr="0001013F">
        <w:rPr>
          <w:rFonts w:ascii="Times New Roman" w:eastAsia="Times New Roman" w:hAnsi="Times New Roman"/>
          <w:bCs/>
          <w:sz w:val="24"/>
          <w:szCs w:val="24"/>
        </w:rPr>
        <w:t>28020, ЧР, г. Чебоксары, ул. Гладкова, д.13А.</w:t>
      </w:r>
    </w:p>
    <w:p w:rsidR="0057299F" w:rsidRPr="0001013F" w:rsidRDefault="0057299F"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Цели и</w:t>
      </w:r>
      <w:r w:rsidR="0001013F" w:rsidRPr="0001013F">
        <w:rPr>
          <w:rFonts w:ascii="Times New Roman" w:eastAsia="Times New Roman" w:hAnsi="Times New Roman"/>
          <w:b/>
          <w:bCs/>
          <w:sz w:val="24"/>
          <w:szCs w:val="24"/>
        </w:rPr>
        <w:t xml:space="preserve"> </w:t>
      </w:r>
      <w:r w:rsidRPr="0001013F">
        <w:rPr>
          <w:rFonts w:ascii="Times New Roman" w:eastAsia="Times New Roman" w:hAnsi="Times New Roman"/>
          <w:b/>
          <w:bCs/>
          <w:sz w:val="24"/>
          <w:szCs w:val="24"/>
        </w:rPr>
        <w:t>задачи. Существующее положение</w:t>
      </w:r>
    </w:p>
    <w:p w:rsidR="00340549" w:rsidRPr="0001013F" w:rsidRDefault="00340549" w:rsidP="00122E86">
      <w:pPr>
        <w:spacing w:after="120"/>
        <w:ind w:firstLine="709"/>
        <w:jc w:val="both"/>
        <w:rPr>
          <w:rFonts w:ascii="Times New Roman" w:eastAsia="Times New Roman" w:hAnsi="Times New Roman"/>
          <w:bCs/>
          <w:sz w:val="24"/>
          <w:szCs w:val="24"/>
        </w:rPr>
      </w:pPr>
      <w:r w:rsidRPr="0001013F">
        <w:rPr>
          <w:rFonts w:ascii="Times New Roman" w:eastAsia="Times New Roman" w:hAnsi="Times New Roman"/>
          <w:bCs/>
          <w:sz w:val="24"/>
          <w:szCs w:val="24"/>
        </w:rPr>
        <w:t xml:space="preserve">Аукцион проводится с целью закупки канцелярских товаров согласно данным техническим требованиям по наименьшей цене для </w:t>
      </w:r>
      <w:r w:rsidR="00AC78EF" w:rsidRPr="0001013F">
        <w:rPr>
          <w:rFonts w:ascii="Times New Roman" w:eastAsia="Times New Roman" w:hAnsi="Times New Roman"/>
          <w:bCs/>
          <w:sz w:val="24"/>
          <w:szCs w:val="24"/>
        </w:rPr>
        <w:t>обеспечения деятельности Общества</w:t>
      </w:r>
      <w:r w:rsidRPr="0001013F">
        <w:rPr>
          <w:rFonts w:ascii="Times New Roman" w:eastAsia="Times New Roman" w:hAnsi="Times New Roman"/>
          <w:bCs/>
          <w:sz w:val="24"/>
          <w:szCs w:val="24"/>
        </w:rPr>
        <w:t>.</w:t>
      </w:r>
    </w:p>
    <w:p w:rsidR="009F59F4" w:rsidRPr="0001013F" w:rsidRDefault="009F59F4"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 xml:space="preserve">Требования к </w:t>
      </w:r>
      <w:r w:rsidR="00AC78EF" w:rsidRPr="0001013F">
        <w:rPr>
          <w:rFonts w:ascii="Times New Roman" w:eastAsia="Times New Roman" w:hAnsi="Times New Roman"/>
          <w:b/>
          <w:bCs/>
          <w:sz w:val="24"/>
          <w:szCs w:val="24"/>
        </w:rPr>
        <w:t>закупаемой продукции</w:t>
      </w:r>
    </w:p>
    <w:p w:rsidR="005134AC" w:rsidRPr="005134AC" w:rsidRDefault="0020477D" w:rsidP="00B63A38">
      <w:pPr>
        <w:pStyle w:val="a3"/>
        <w:spacing w:line="276" w:lineRule="auto"/>
        <w:ind w:firstLine="709"/>
        <w:rPr>
          <w:sz w:val="24"/>
        </w:rPr>
      </w:pPr>
      <w:r w:rsidRPr="0001013F">
        <w:rPr>
          <w:sz w:val="24"/>
        </w:rPr>
        <w:t>Продукц</w:t>
      </w:r>
      <w:r w:rsidR="00D60EF8">
        <w:rPr>
          <w:sz w:val="24"/>
        </w:rPr>
        <w:t>ия должна быть новой и ранее не</w:t>
      </w:r>
      <w:r w:rsidRPr="0001013F">
        <w:rPr>
          <w:sz w:val="24"/>
        </w:rPr>
        <w:t>использованной. Продукция должна соответствовать указанной маркировке. Технические характеристики Продукции дол</w:t>
      </w:r>
      <w:bookmarkStart w:id="0" w:name="_Toc166304456"/>
      <w:bookmarkStart w:id="1" w:name="_Toc166304802"/>
      <w:r w:rsidR="007C6793">
        <w:rPr>
          <w:sz w:val="24"/>
        </w:rPr>
        <w:t xml:space="preserve">жны соответствовать заявленным. </w:t>
      </w:r>
      <w:r w:rsidRPr="0001013F">
        <w:rPr>
          <w:sz w:val="24"/>
        </w:rPr>
        <w:t>Продукция должна быть упакована в тар</w:t>
      </w:r>
      <w:r w:rsidR="00655524" w:rsidRPr="0001013F">
        <w:rPr>
          <w:sz w:val="24"/>
        </w:rPr>
        <w:t xml:space="preserve">у (упаковку), обеспечивающую ее </w:t>
      </w:r>
      <w:r w:rsidRPr="0001013F">
        <w:rPr>
          <w:sz w:val="24"/>
        </w:rPr>
        <w:t>сохранность при перевозке и хранении и соответствующую ГОСТам и ТУ, а также иным обязательным требованиям. Транспортировка Продукции должна осуществляться согласно требованиям завода-изготовителя (производителя).</w:t>
      </w:r>
      <w:bookmarkEnd w:id="0"/>
      <w:bookmarkEnd w:id="1"/>
    </w:p>
    <w:tbl>
      <w:tblPr>
        <w:tblW w:w="9640" w:type="dxa"/>
        <w:tblInd w:w="-8" w:type="dxa"/>
        <w:tblLayout w:type="fixed"/>
        <w:tblCellMar>
          <w:left w:w="30" w:type="dxa"/>
          <w:right w:w="30" w:type="dxa"/>
        </w:tblCellMar>
        <w:tblLook w:val="0000" w:firstRow="0" w:lastRow="0" w:firstColumn="0" w:lastColumn="0" w:noHBand="0" w:noVBand="0"/>
      </w:tblPr>
      <w:tblGrid>
        <w:gridCol w:w="6"/>
        <w:gridCol w:w="420"/>
        <w:gridCol w:w="1985"/>
        <w:gridCol w:w="709"/>
        <w:gridCol w:w="850"/>
        <w:gridCol w:w="5670"/>
      </w:tblGrid>
      <w:tr w:rsidR="0082289F" w:rsidRPr="0001013F" w:rsidTr="00D60EF8">
        <w:trPr>
          <w:trHeight w:val="758"/>
        </w:trPr>
        <w:tc>
          <w:tcPr>
            <w:tcW w:w="426" w:type="dxa"/>
            <w:gridSpan w:val="2"/>
            <w:tcBorders>
              <w:top w:val="single" w:sz="4" w:space="0" w:color="auto"/>
              <w:left w:val="single" w:sz="6" w:space="0" w:color="auto"/>
              <w:bottom w:val="single" w:sz="6" w:space="0" w:color="auto"/>
              <w:right w:val="single" w:sz="6" w:space="0" w:color="auto"/>
            </w:tcBorders>
            <w:vAlign w:val="center"/>
          </w:tcPr>
          <w:p w:rsidR="0082289F" w:rsidRPr="0001013F" w:rsidRDefault="0082289F" w:rsidP="0095123A">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п/п</w:t>
            </w:r>
          </w:p>
        </w:tc>
        <w:tc>
          <w:tcPr>
            <w:tcW w:w="1985" w:type="dxa"/>
            <w:tcBorders>
              <w:top w:val="single" w:sz="4" w:space="0" w:color="auto"/>
              <w:left w:val="single" w:sz="6" w:space="0" w:color="auto"/>
              <w:bottom w:val="single" w:sz="6" w:space="0" w:color="auto"/>
              <w:right w:val="single" w:sz="6" w:space="0" w:color="auto"/>
            </w:tcBorders>
            <w:vAlign w:val="center"/>
          </w:tcPr>
          <w:p w:rsidR="0082289F" w:rsidRPr="0001013F" w:rsidRDefault="0082289F" w:rsidP="007A7596">
            <w:pPr>
              <w:autoSpaceDE w:val="0"/>
              <w:autoSpaceDN w:val="0"/>
              <w:adjustRightInd w:val="0"/>
              <w:jc w:val="center"/>
              <w:rPr>
                <w:rFonts w:ascii="Times New Roman" w:hAnsi="Times New Roman"/>
                <w:color w:val="000000"/>
                <w:sz w:val="24"/>
                <w:szCs w:val="24"/>
              </w:rPr>
            </w:pPr>
          </w:p>
          <w:p w:rsidR="0082289F" w:rsidRPr="0001013F" w:rsidRDefault="0082289F" w:rsidP="007A7596">
            <w:pPr>
              <w:autoSpaceDE w:val="0"/>
              <w:autoSpaceDN w:val="0"/>
              <w:adjustRightInd w:val="0"/>
              <w:jc w:val="center"/>
              <w:rPr>
                <w:rFonts w:ascii="Times New Roman" w:hAnsi="Times New Roman"/>
                <w:color w:val="000000"/>
                <w:sz w:val="24"/>
                <w:szCs w:val="24"/>
              </w:rPr>
            </w:pPr>
            <w:r w:rsidRPr="0001013F">
              <w:rPr>
                <w:rFonts w:ascii="Times New Roman" w:hAnsi="Times New Roman"/>
                <w:color w:val="000000"/>
                <w:sz w:val="24"/>
                <w:szCs w:val="24"/>
              </w:rPr>
              <w:t>Наименование продукции</w:t>
            </w:r>
          </w:p>
        </w:tc>
        <w:tc>
          <w:tcPr>
            <w:tcW w:w="709" w:type="dxa"/>
            <w:tcBorders>
              <w:top w:val="single" w:sz="4" w:space="0" w:color="auto"/>
              <w:left w:val="single" w:sz="6" w:space="0" w:color="auto"/>
              <w:bottom w:val="single" w:sz="6" w:space="0" w:color="auto"/>
              <w:right w:val="single" w:sz="6" w:space="0" w:color="auto"/>
            </w:tcBorders>
            <w:vAlign w:val="center"/>
          </w:tcPr>
          <w:p w:rsidR="0082289F" w:rsidRPr="0001013F" w:rsidRDefault="0082289F" w:rsidP="007A7596">
            <w:pPr>
              <w:autoSpaceDE w:val="0"/>
              <w:autoSpaceDN w:val="0"/>
              <w:adjustRightInd w:val="0"/>
              <w:jc w:val="center"/>
              <w:rPr>
                <w:rFonts w:ascii="Times New Roman" w:hAnsi="Times New Roman"/>
                <w:color w:val="000000"/>
                <w:sz w:val="24"/>
                <w:szCs w:val="24"/>
              </w:rPr>
            </w:pPr>
          </w:p>
          <w:p w:rsidR="0082289F" w:rsidRPr="0001013F" w:rsidRDefault="0082289F" w:rsidP="007A7596">
            <w:pPr>
              <w:autoSpaceDE w:val="0"/>
              <w:autoSpaceDN w:val="0"/>
              <w:adjustRightInd w:val="0"/>
              <w:jc w:val="center"/>
              <w:rPr>
                <w:rFonts w:ascii="Times New Roman" w:hAnsi="Times New Roman"/>
                <w:color w:val="000000"/>
                <w:sz w:val="24"/>
                <w:szCs w:val="24"/>
              </w:rPr>
            </w:pPr>
            <w:r w:rsidRPr="0001013F">
              <w:rPr>
                <w:rFonts w:ascii="Times New Roman" w:hAnsi="Times New Roman"/>
                <w:color w:val="000000"/>
                <w:sz w:val="24"/>
                <w:szCs w:val="24"/>
              </w:rPr>
              <w:t>Ед. изм.</w:t>
            </w:r>
          </w:p>
        </w:tc>
        <w:tc>
          <w:tcPr>
            <w:tcW w:w="850" w:type="dxa"/>
            <w:tcBorders>
              <w:top w:val="single" w:sz="4" w:space="0" w:color="auto"/>
              <w:left w:val="single" w:sz="6" w:space="0" w:color="auto"/>
              <w:bottom w:val="single" w:sz="6" w:space="0" w:color="auto"/>
              <w:right w:val="single" w:sz="6" w:space="0" w:color="auto"/>
            </w:tcBorders>
            <w:vAlign w:val="center"/>
          </w:tcPr>
          <w:p w:rsidR="0082289F" w:rsidRPr="00122E86" w:rsidRDefault="0082289F" w:rsidP="007A7596">
            <w:pPr>
              <w:autoSpaceDE w:val="0"/>
              <w:autoSpaceDN w:val="0"/>
              <w:adjustRightInd w:val="0"/>
              <w:jc w:val="center"/>
              <w:rPr>
                <w:rFonts w:ascii="Times New Roman" w:hAnsi="Times New Roman"/>
                <w:color w:val="000000"/>
                <w:sz w:val="24"/>
                <w:szCs w:val="24"/>
              </w:rPr>
            </w:pPr>
            <w:r w:rsidRPr="00122E86">
              <w:rPr>
                <w:rFonts w:ascii="Times New Roman" w:hAnsi="Times New Roman"/>
                <w:color w:val="000000"/>
                <w:sz w:val="24"/>
                <w:szCs w:val="24"/>
              </w:rPr>
              <w:t>Ориентировочное</w:t>
            </w:r>
          </w:p>
          <w:p w:rsidR="0082289F" w:rsidRPr="0001013F" w:rsidRDefault="0082289F" w:rsidP="007A7596">
            <w:pPr>
              <w:autoSpaceDE w:val="0"/>
              <w:autoSpaceDN w:val="0"/>
              <w:adjustRightInd w:val="0"/>
              <w:jc w:val="center"/>
              <w:rPr>
                <w:rFonts w:ascii="Times New Roman" w:hAnsi="Times New Roman"/>
                <w:color w:val="000000"/>
                <w:sz w:val="24"/>
                <w:szCs w:val="24"/>
              </w:rPr>
            </w:pPr>
            <w:r w:rsidRPr="00122E86">
              <w:rPr>
                <w:rFonts w:ascii="Times New Roman" w:hAnsi="Times New Roman"/>
                <w:color w:val="000000"/>
                <w:sz w:val="24"/>
                <w:szCs w:val="24"/>
              </w:rPr>
              <w:t>количество</w:t>
            </w:r>
            <w:r w:rsidRPr="0001013F">
              <w:rPr>
                <w:rFonts w:ascii="Times New Roman" w:hAnsi="Times New Roman"/>
                <w:color w:val="000000"/>
                <w:sz w:val="24"/>
                <w:szCs w:val="24"/>
              </w:rPr>
              <w:t xml:space="preserve"> </w:t>
            </w:r>
          </w:p>
        </w:tc>
        <w:tc>
          <w:tcPr>
            <w:tcW w:w="5670" w:type="dxa"/>
            <w:tcBorders>
              <w:top w:val="single" w:sz="4" w:space="0" w:color="auto"/>
              <w:left w:val="single" w:sz="6" w:space="0" w:color="auto"/>
              <w:bottom w:val="single" w:sz="6" w:space="0" w:color="auto"/>
              <w:right w:val="single" w:sz="6" w:space="0" w:color="auto"/>
            </w:tcBorders>
            <w:vAlign w:val="center"/>
          </w:tcPr>
          <w:p w:rsidR="0082289F" w:rsidRPr="0001013F" w:rsidRDefault="0082289F" w:rsidP="007A7596">
            <w:pPr>
              <w:autoSpaceDE w:val="0"/>
              <w:autoSpaceDN w:val="0"/>
              <w:adjustRightInd w:val="0"/>
              <w:jc w:val="center"/>
              <w:rPr>
                <w:rFonts w:ascii="Times New Roman" w:hAnsi="Times New Roman"/>
                <w:color w:val="000000"/>
                <w:sz w:val="24"/>
                <w:szCs w:val="24"/>
              </w:rPr>
            </w:pPr>
          </w:p>
          <w:p w:rsidR="0082289F" w:rsidRPr="0001013F" w:rsidRDefault="0082289F" w:rsidP="007A7596">
            <w:pPr>
              <w:autoSpaceDE w:val="0"/>
              <w:autoSpaceDN w:val="0"/>
              <w:adjustRightInd w:val="0"/>
              <w:jc w:val="center"/>
              <w:rPr>
                <w:rFonts w:ascii="Times New Roman" w:hAnsi="Times New Roman"/>
                <w:color w:val="000000"/>
                <w:sz w:val="24"/>
                <w:szCs w:val="24"/>
              </w:rPr>
            </w:pPr>
            <w:r w:rsidRPr="0001013F">
              <w:rPr>
                <w:rFonts w:ascii="Times New Roman" w:hAnsi="Times New Roman"/>
                <w:color w:val="000000"/>
                <w:sz w:val="24"/>
                <w:szCs w:val="24"/>
              </w:rPr>
              <w:t>Описание</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proofErr w:type="spellStart"/>
            <w:r w:rsidRPr="0001013F">
              <w:rPr>
                <w:rFonts w:ascii="Times New Roman" w:hAnsi="Times New Roman"/>
                <w:color w:val="000000"/>
                <w:sz w:val="24"/>
                <w:szCs w:val="24"/>
              </w:rPr>
              <w:t>Антистеплер</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D08AC" w:rsidP="00DE55BD">
            <w:pPr>
              <w:jc w:val="center"/>
              <w:rPr>
                <w:rFonts w:ascii="Times New Roman" w:hAnsi="Times New Roman"/>
              </w:rPr>
            </w:pPr>
            <w:r>
              <w:rPr>
                <w:rFonts w:ascii="Times New Roman" w:hAnsi="Times New Roman"/>
              </w:rPr>
              <w:t>59</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proofErr w:type="spellStart"/>
            <w:r w:rsidRPr="00635B5E">
              <w:rPr>
                <w:rFonts w:ascii="Times New Roman" w:hAnsi="Times New Roman"/>
                <w:color w:val="000000"/>
                <w:sz w:val="24"/>
                <w:szCs w:val="24"/>
              </w:rPr>
              <w:t>Антистеплер</w:t>
            </w:r>
            <w:proofErr w:type="spellEnd"/>
            <w:r w:rsidRPr="00635B5E">
              <w:rPr>
                <w:rFonts w:ascii="Times New Roman" w:hAnsi="Times New Roman"/>
                <w:color w:val="000000"/>
                <w:sz w:val="24"/>
                <w:szCs w:val="24"/>
              </w:rPr>
              <w:t xml:space="preserve"> для скоб №10,</w:t>
            </w:r>
            <w:r>
              <w:rPr>
                <w:rFonts w:ascii="Times New Roman" w:hAnsi="Times New Roman"/>
                <w:color w:val="000000"/>
                <w:sz w:val="24"/>
                <w:szCs w:val="24"/>
              </w:rPr>
              <w:t xml:space="preserve"> </w:t>
            </w:r>
            <w:r w:rsidRPr="00635B5E">
              <w:rPr>
                <w:rFonts w:ascii="Times New Roman" w:hAnsi="Times New Roman"/>
                <w:color w:val="000000"/>
                <w:sz w:val="24"/>
                <w:szCs w:val="24"/>
              </w:rPr>
              <w:t xml:space="preserve">24. Материал корпуса: металл/пластик. Материал механизма: металл. Позволяет удалять скобы без разрыва бумаги. </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Блокнот (А-5)</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260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 xml:space="preserve">Блокнот на </w:t>
            </w:r>
            <w:proofErr w:type="spellStart"/>
            <w:r w:rsidRPr="00635B5E">
              <w:rPr>
                <w:rFonts w:ascii="Times New Roman" w:hAnsi="Times New Roman"/>
                <w:color w:val="000000"/>
                <w:sz w:val="24"/>
                <w:szCs w:val="24"/>
              </w:rPr>
              <w:t>евроспирали</w:t>
            </w:r>
            <w:proofErr w:type="spellEnd"/>
            <w:r w:rsidRPr="00635B5E">
              <w:rPr>
                <w:rFonts w:ascii="Times New Roman" w:hAnsi="Times New Roman"/>
                <w:color w:val="000000"/>
                <w:sz w:val="24"/>
                <w:szCs w:val="24"/>
              </w:rPr>
              <w:t xml:space="preserve">. Вид линовки: клетка. Формат А5. Обложка УФ-лак, бумага офсет №1. Количество листов 60. Либо аналог. </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Бумага А4</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пачка</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D08AC" w:rsidP="00DE55BD">
            <w:pPr>
              <w:jc w:val="center"/>
              <w:rPr>
                <w:rFonts w:ascii="Times New Roman" w:hAnsi="Times New Roman"/>
              </w:rPr>
            </w:pPr>
            <w:r>
              <w:rPr>
                <w:rFonts w:ascii="Times New Roman" w:hAnsi="Times New Roman"/>
              </w:rPr>
              <w:t>7598</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tabs>
                <w:tab w:val="left" w:pos="0"/>
              </w:tabs>
              <w:snapToGrid w:val="0"/>
              <w:spacing w:line="240" w:lineRule="auto"/>
              <w:ind w:right="118"/>
              <w:jc w:val="both"/>
              <w:rPr>
                <w:rFonts w:ascii="Times New Roman" w:hAnsi="Times New Roman"/>
                <w:sz w:val="24"/>
                <w:szCs w:val="24"/>
              </w:rPr>
            </w:pPr>
            <w:r w:rsidRPr="00635B5E">
              <w:rPr>
                <w:rFonts w:ascii="Times New Roman" w:hAnsi="Times New Roman"/>
                <w:sz w:val="24"/>
                <w:szCs w:val="24"/>
              </w:rPr>
              <w:t>Формат - А4. Класс бумаги (категория качества) – С. Плотность не менее - 80 г/</w:t>
            </w:r>
            <w:proofErr w:type="spellStart"/>
            <w:r w:rsidRPr="00635B5E">
              <w:rPr>
                <w:rFonts w:ascii="Times New Roman" w:hAnsi="Times New Roman"/>
                <w:sz w:val="24"/>
                <w:szCs w:val="24"/>
              </w:rPr>
              <w:t>кв.м</w:t>
            </w:r>
            <w:proofErr w:type="spellEnd"/>
            <w:r w:rsidRPr="00635B5E">
              <w:rPr>
                <w:rFonts w:ascii="Times New Roman" w:hAnsi="Times New Roman"/>
                <w:sz w:val="24"/>
                <w:szCs w:val="24"/>
              </w:rPr>
              <w:t>. Белизна не менее –</w:t>
            </w:r>
            <w:r>
              <w:rPr>
                <w:rFonts w:ascii="Times New Roman" w:hAnsi="Times New Roman"/>
                <w:sz w:val="24"/>
                <w:szCs w:val="24"/>
              </w:rPr>
              <w:t xml:space="preserve"> </w:t>
            </w:r>
            <w:r w:rsidRPr="00635B5E">
              <w:rPr>
                <w:rFonts w:ascii="Times New Roman" w:hAnsi="Times New Roman"/>
                <w:sz w:val="24"/>
                <w:szCs w:val="24"/>
              </w:rPr>
              <w:t>96% (ГОСТ), 146 (CIE). Количество листов в 1 пачке –500 листов.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Бумага для заметок (куб)</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300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Блок для записей не проклеенный. Бумага офсет 80</w:t>
            </w:r>
            <w:r>
              <w:rPr>
                <w:rFonts w:ascii="Times New Roman" w:hAnsi="Times New Roman"/>
                <w:color w:val="000000"/>
                <w:sz w:val="24"/>
                <w:szCs w:val="24"/>
              </w:rPr>
              <w:t xml:space="preserve"> </w:t>
            </w:r>
            <w:r w:rsidRPr="00635B5E">
              <w:rPr>
                <w:rFonts w:ascii="Times New Roman" w:hAnsi="Times New Roman"/>
                <w:color w:val="000000"/>
                <w:sz w:val="24"/>
                <w:szCs w:val="24"/>
              </w:rPr>
              <w:t>г/м2. Размер 9,0х9,0х9,0</w:t>
            </w:r>
            <w:r>
              <w:rPr>
                <w:rFonts w:ascii="Times New Roman" w:hAnsi="Times New Roman"/>
                <w:color w:val="000000"/>
                <w:sz w:val="24"/>
                <w:szCs w:val="24"/>
              </w:rPr>
              <w:t xml:space="preserve"> </w:t>
            </w:r>
            <w:r w:rsidRPr="00635B5E">
              <w:rPr>
                <w:rFonts w:ascii="Times New Roman" w:hAnsi="Times New Roman"/>
                <w:color w:val="000000"/>
                <w:sz w:val="24"/>
                <w:szCs w:val="24"/>
              </w:rPr>
              <w:t>см. В блоке не менее 900 листов. Цвет – белый. Либо аналог.</w:t>
            </w:r>
          </w:p>
        </w:tc>
      </w:tr>
      <w:tr w:rsidR="00DE55BD" w:rsidRPr="0001013F" w:rsidTr="00DE55BD">
        <w:trPr>
          <w:trHeight w:val="1311"/>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Бокс (подставка) для блока непроклеенного</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Материал – пластик. Цвет – прозрачный. Размер 90*90*90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Бумага для факса</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5</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Ширина 210 мм, намотка 23 м, внутренний диаметр втулки 12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1A120A"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Бумага копировальная</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пачка</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10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sz w:val="24"/>
                <w:szCs w:val="24"/>
              </w:rPr>
              <w:t>Бумага копировальная формата А4. В упаковке</w:t>
            </w:r>
            <w:r>
              <w:rPr>
                <w:rFonts w:ascii="Times New Roman" w:hAnsi="Times New Roman"/>
                <w:sz w:val="24"/>
                <w:szCs w:val="24"/>
              </w:rPr>
              <w:t xml:space="preserve"> </w:t>
            </w:r>
            <w:r w:rsidRPr="00635B5E">
              <w:rPr>
                <w:rFonts w:ascii="Times New Roman" w:hAnsi="Times New Roman"/>
                <w:sz w:val="24"/>
                <w:szCs w:val="24"/>
              </w:rPr>
              <w:t>-</w:t>
            </w:r>
            <w:r>
              <w:rPr>
                <w:rFonts w:ascii="Times New Roman" w:hAnsi="Times New Roman"/>
                <w:sz w:val="24"/>
                <w:szCs w:val="24"/>
              </w:rPr>
              <w:t xml:space="preserve"> </w:t>
            </w:r>
            <w:r w:rsidRPr="00635B5E">
              <w:rPr>
                <w:rFonts w:ascii="Times New Roman" w:hAnsi="Times New Roman"/>
                <w:sz w:val="24"/>
                <w:szCs w:val="24"/>
              </w:rPr>
              <w:t>50</w:t>
            </w:r>
            <w:r>
              <w:rPr>
                <w:rFonts w:ascii="Times New Roman" w:hAnsi="Times New Roman"/>
                <w:sz w:val="24"/>
                <w:szCs w:val="24"/>
              </w:rPr>
              <w:t xml:space="preserve"> </w:t>
            </w:r>
            <w:r w:rsidRPr="00635B5E">
              <w:rPr>
                <w:rFonts w:ascii="Times New Roman" w:hAnsi="Times New Roman"/>
                <w:sz w:val="24"/>
                <w:szCs w:val="24"/>
              </w:rPr>
              <w:t xml:space="preserve">л. </w:t>
            </w:r>
            <w:r w:rsidRPr="00635B5E">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1A120A"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Дырокол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30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635B5E" w:rsidRDefault="00DE55BD" w:rsidP="00DE55BD">
            <w:pPr>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Металлический корпус. Пробивная способность – до 25 листов. Ограничительная линейка с делениями на форматы. Поддон для конфетти.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19 мм"/>
              </w:smartTagPr>
              <w:r w:rsidRPr="0001013F">
                <w:rPr>
                  <w:rFonts w:ascii="Times New Roman" w:hAnsi="Times New Roman"/>
                  <w:color w:val="000000"/>
                  <w:sz w:val="24"/>
                  <w:szCs w:val="24"/>
                </w:rPr>
                <w:t>19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Зажимы для бумаги 19</w:t>
            </w:r>
            <w:r>
              <w:rPr>
                <w:rFonts w:ascii="Times New Roman" w:hAnsi="Times New Roman"/>
                <w:color w:val="000000"/>
                <w:sz w:val="24"/>
                <w:szCs w:val="24"/>
              </w:rPr>
              <w:t xml:space="preserve"> </w:t>
            </w:r>
            <w:r w:rsidRPr="00635B5E">
              <w:rPr>
                <w:rFonts w:ascii="Times New Roman" w:hAnsi="Times New Roman"/>
                <w:color w:val="000000"/>
                <w:sz w:val="24"/>
                <w:szCs w:val="24"/>
              </w:rPr>
              <w:t>мм. На 60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25 мм"/>
              </w:smartTagPr>
              <w:r w:rsidRPr="0001013F">
                <w:rPr>
                  <w:rFonts w:ascii="Times New Roman" w:hAnsi="Times New Roman"/>
                  <w:color w:val="000000"/>
                  <w:sz w:val="24"/>
                  <w:szCs w:val="24"/>
                </w:rPr>
                <w:t>25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80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635B5E" w:rsidRDefault="00DE55BD" w:rsidP="00DE55BD">
            <w:pPr>
              <w:spacing w:line="240" w:lineRule="auto"/>
              <w:ind w:right="118"/>
              <w:jc w:val="both"/>
              <w:rPr>
                <w:rFonts w:ascii="Times New Roman" w:hAnsi="Times New Roman"/>
                <w:sz w:val="24"/>
                <w:szCs w:val="24"/>
              </w:rPr>
            </w:pPr>
            <w:r w:rsidRPr="00635B5E">
              <w:rPr>
                <w:rFonts w:ascii="Times New Roman" w:hAnsi="Times New Roman"/>
                <w:color w:val="000000"/>
                <w:sz w:val="24"/>
                <w:szCs w:val="24"/>
              </w:rPr>
              <w:t>Зажимы для бумаги 25</w:t>
            </w:r>
            <w:r>
              <w:rPr>
                <w:rFonts w:ascii="Times New Roman" w:hAnsi="Times New Roman"/>
                <w:color w:val="000000"/>
                <w:sz w:val="24"/>
                <w:szCs w:val="24"/>
              </w:rPr>
              <w:t xml:space="preserve"> </w:t>
            </w:r>
            <w:r w:rsidRPr="00635B5E">
              <w:rPr>
                <w:rFonts w:ascii="Times New Roman" w:hAnsi="Times New Roman"/>
                <w:color w:val="000000"/>
                <w:sz w:val="24"/>
                <w:szCs w:val="24"/>
              </w:rPr>
              <w:t>мм. На 100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32 мм"/>
              </w:smartTagPr>
              <w:r w:rsidRPr="0001013F">
                <w:rPr>
                  <w:rFonts w:ascii="Times New Roman" w:hAnsi="Times New Roman"/>
                  <w:color w:val="000000"/>
                  <w:sz w:val="24"/>
                  <w:szCs w:val="24"/>
                </w:rPr>
                <w:t>32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60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Зажимы для бумаги 32</w:t>
            </w:r>
            <w:r>
              <w:rPr>
                <w:rFonts w:ascii="Times New Roman" w:hAnsi="Times New Roman"/>
                <w:color w:val="000000"/>
                <w:sz w:val="24"/>
                <w:szCs w:val="24"/>
              </w:rPr>
              <w:t xml:space="preserve"> </w:t>
            </w:r>
            <w:r w:rsidRPr="00635B5E">
              <w:rPr>
                <w:rFonts w:ascii="Times New Roman" w:hAnsi="Times New Roman"/>
                <w:color w:val="000000"/>
                <w:sz w:val="24"/>
                <w:szCs w:val="24"/>
              </w:rPr>
              <w:t>мм. На 170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51 мм"/>
              </w:smartTagPr>
              <w:r w:rsidRPr="0001013F">
                <w:rPr>
                  <w:rFonts w:ascii="Times New Roman" w:hAnsi="Times New Roman"/>
                  <w:color w:val="000000"/>
                  <w:sz w:val="24"/>
                  <w:szCs w:val="24"/>
                </w:rPr>
                <w:t>51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60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Зажимы для бумаг 51</w:t>
            </w:r>
            <w:r>
              <w:rPr>
                <w:rFonts w:ascii="Times New Roman" w:hAnsi="Times New Roman"/>
                <w:color w:val="000000"/>
                <w:sz w:val="24"/>
                <w:szCs w:val="24"/>
              </w:rPr>
              <w:t xml:space="preserve"> </w:t>
            </w:r>
            <w:r w:rsidRPr="00635B5E">
              <w:rPr>
                <w:rFonts w:ascii="Times New Roman" w:hAnsi="Times New Roman"/>
                <w:color w:val="000000"/>
                <w:sz w:val="24"/>
                <w:szCs w:val="24"/>
              </w:rPr>
              <w:t>мм. На 230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DE55BD" w:rsidRPr="0001013F" w:rsidTr="00DE55BD">
        <w:trPr>
          <w:trHeight w:val="302"/>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Кале</w:t>
            </w:r>
            <w:r>
              <w:rPr>
                <w:rFonts w:ascii="Times New Roman" w:hAnsi="Times New Roman"/>
                <w:color w:val="000000"/>
                <w:sz w:val="24"/>
                <w:szCs w:val="24"/>
              </w:rPr>
              <w:t>ндарь настольный перекидной на 2021г.</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23</w:t>
            </w:r>
            <w:r w:rsidR="00DE55BD" w:rsidRPr="00DE55BD">
              <w:rPr>
                <w:rFonts w:ascii="Times New Roman" w:hAnsi="Times New Roman"/>
              </w:rPr>
              <w:t>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635B5E" w:rsidRDefault="00DE55BD" w:rsidP="00DE55BD">
            <w:pPr>
              <w:spacing w:line="240" w:lineRule="auto"/>
              <w:ind w:right="118"/>
              <w:jc w:val="both"/>
              <w:rPr>
                <w:rFonts w:ascii="Times New Roman" w:hAnsi="Times New Roman"/>
                <w:sz w:val="24"/>
                <w:szCs w:val="24"/>
              </w:rPr>
            </w:pPr>
            <w:r w:rsidRPr="00635B5E">
              <w:rPr>
                <w:rFonts w:ascii="Times New Roman" w:hAnsi="Times New Roman"/>
                <w:sz w:val="24"/>
                <w:szCs w:val="24"/>
              </w:rPr>
              <w:t>Календар</w:t>
            </w:r>
            <w:r>
              <w:rPr>
                <w:rFonts w:ascii="Times New Roman" w:hAnsi="Times New Roman"/>
                <w:sz w:val="24"/>
                <w:szCs w:val="24"/>
              </w:rPr>
              <w:t>ь перекидной, настольный на 2021</w:t>
            </w:r>
            <w:r w:rsidRPr="00635B5E">
              <w:rPr>
                <w:rFonts w:ascii="Times New Roman" w:hAnsi="Times New Roman"/>
                <w:sz w:val="24"/>
                <w:szCs w:val="24"/>
              </w:rPr>
              <w:t>г. Бумага-офсет. Цвет белый. Печать 2-х цветная,</w:t>
            </w:r>
            <w:r>
              <w:rPr>
                <w:rFonts w:ascii="Times New Roman" w:hAnsi="Times New Roman"/>
                <w:sz w:val="24"/>
                <w:szCs w:val="24"/>
              </w:rPr>
              <w:t xml:space="preserve"> </w:t>
            </w:r>
            <w:r w:rsidRPr="00635B5E">
              <w:rPr>
                <w:rFonts w:ascii="Times New Roman" w:hAnsi="Times New Roman"/>
                <w:sz w:val="24"/>
                <w:szCs w:val="24"/>
              </w:rPr>
              <w:t>2-х сторонняя. На листах размещена информация о знаменательных датах и праздниках.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Карандаш технический НВ</w:t>
            </w:r>
            <w:r>
              <w:rPr>
                <w:rFonts w:ascii="Times New Roman" w:hAnsi="Times New Roman"/>
                <w:color w:val="000000"/>
                <w:sz w:val="24"/>
                <w:szCs w:val="24"/>
              </w:rPr>
              <w:t xml:space="preserve"> (ТМ)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600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 xml:space="preserve">Точеный </w:t>
            </w:r>
            <w:proofErr w:type="spellStart"/>
            <w:r w:rsidRPr="00635B5E">
              <w:rPr>
                <w:rFonts w:ascii="Times New Roman" w:hAnsi="Times New Roman"/>
                <w:color w:val="000000"/>
                <w:sz w:val="24"/>
                <w:szCs w:val="24"/>
              </w:rPr>
              <w:t>чернографитовый</w:t>
            </w:r>
            <w:proofErr w:type="spellEnd"/>
            <w:r w:rsidRPr="00635B5E">
              <w:rPr>
                <w:rFonts w:ascii="Times New Roman" w:hAnsi="Times New Roman"/>
                <w:color w:val="000000"/>
                <w:sz w:val="24"/>
                <w:szCs w:val="24"/>
              </w:rPr>
              <w:t xml:space="preserve"> карандаш без ластика. Покрыт лаком на водной основе. Твердость НВ(ТМ). Либо аналог.</w:t>
            </w:r>
          </w:p>
        </w:tc>
      </w:tr>
      <w:tr w:rsidR="00DE55BD" w:rsidRPr="0001013F" w:rsidTr="00B63A38">
        <w:trPr>
          <w:trHeight w:val="1048"/>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Клей - карандаш</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250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sz w:val="24"/>
                <w:szCs w:val="24"/>
              </w:rPr>
              <w:t>Для склеивания бумаги, картона и фотографий. Вес не менее 15</w:t>
            </w:r>
            <w:r>
              <w:rPr>
                <w:rFonts w:ascii="Times New Roman" w:hAnsi="Times New Roman"/>
                <w:sz w:val="24"/>
                <w:szCs w:val="24"/>
              </w:rPr>
              <w:t xml:space="preserve"> </w:t>
            </w:r>
            <w:r w:rsidRPr="00635B5E">
              <w:rPr>
                <w:rFonts w:ascii="Times New Roman" w:hAnsi="Times New Roman"/>
                <w:sz w:val="24"/>
                <w:szCs w:val="24"/>
              </w:rPr>
              <w:t>гр. Не должен содержать растворителей и иметь запаха. Должен быть нетоксичным и смываться водой.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16</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Клей ПВА </w:t>
            </w:r>
            <w:r>
              <w:rPr>
                <w:rFonts w:ascii="Times New Roman" w:hAnsi="Times New Roman"/>
                <w:color w:val="000000"/>
                <w:sz w:val="24"/>
                <w:szCs w:val="24"/>
              </w:rPr>
              <w:t>(роллер)</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400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sz w:val="24"/>
                <w:szCs w:val="24"/>
              </w:rPr>
            </w:pPr>
            <w:r w:rsidRPr="00635B5E">
              <w:rPr>
                <w:rFonts w:ascii="Times New Roman" w:hAnsi="Times New Roman"/>
                <w:sz w:val="24"/>
                <w:szCs w:val="24"/>
              </w:rPr>
              <w:t xml:space="preserve">Жидкий клей для бумаги, картона и дерева. Процесс высыхания должен проходить в течение одной минуты, объем не менее </w:t>
            </w:r>
            <w:r>
              <w:rPr>
                <w:rFonts w:ascii="Times New Roman" w:hAnsi="Times New Roman"/>
                <w:sz w:val="24"/>
                <w:szCs w:val="24"/>
              </w:rPr>
              <w:t>85 гр</w:t>
            </w:r>
            <w:r w:rsidRPr="00635B5E">
              <w:rPr>
                <w:rFonts w:ascii="Times New Roman" w:hAnsi="Times New Roman"/>
                <w:sz w:val="24"/>
                <w:szCs w:val="24"/>
              </w:rPr>
              <w:t>.</w:t>
            </w:r>
            <w:r>
              <w:rPr>
                <w:rFonts w:ascii="Times New Roman" w:hAnsi="Times New Roman"/>
                <w:sz w:val="24"/>
                <w:szCs w:val="24"/>
              </w:rPr>
              <w:t>, с роллером</w:t>
            </w:r>
            <w:r w:rsidRPr="00635B5E">
              <w:rPr>
                <w:rFonts w:ascii="Times New Roman" w:hAnsi="Times New Roman"/>
                <w:sz w:val="24"/>
                <w:szCs w:val="24"/>
              </w:rPr>
              <w:t xml:space="preserve"> Либо аналог.</w:t>
            </w:r>
          </w:p>
        </w:tc>
      </w:tr>
      <w:tr w:rsidR="00DE55BD" w:rsidRPr="0001013F" w:rsidTr="00DE55BD">
        <w:trPr>
          <w:trHeight w:val="262"/>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Книга учета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150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635B5E" w:rsidRDefault="00DE55BD" w:rsidP="00DE55BD">
            <w:pPr>
              <w:pStyle w:val="a6"/>
              <w:ind w:right="118"/>
              <w:jc w:val="both"/>
              <w:rPr>
                <w:rFonts w:ascii="Times New Roman" w:hAnsi="Times New Roman"/>
                <w:sz w:val="24"/>
              </w:rPr>
            </w:pPr>
            <w:r w:rsidRPr="00635B5E">
              <w:rPr>
                <w:rFonts w:ascii="Times New Roman" w:hAnsi="Times New Roman"/>
                <w:sz w:val="24"/>
              </w:rPr>
              <w:t xml:space="preserve">Книга учета 96 листов. Тип линовки: линейка. Твердая обложка - </w:t>
            </w:r>
            <w:proofErr w:type="spellStart"/>
            <w:r w:rsidRPr="00635B5E">
              <w:rPr>
                <w:rFonts w:ascii="Times New Roman" w:hAnsi="Times New Roman"/>
                <w:sz w:val="24"/>
              </w:rPr>
              <w:t>бумвинил</w:t>
            </w:r>
            <w:proofErr w:type="spellEnd"/>
            <w:r w:rsidRPr="00635B5E">
              <w:rPr>
                <w:rFonts w:ascii="Times New Roman" w:hAnsi="Times New Roman"/>
                <w:sz w:val="24"/>
              </w:rPr>
              <w:t>. Формат книги: 203*288</w:t>
            </w:r>
            <w:r>
              <w:rPr>
                <w:rFonts w:ascii="Times New Roman" w:hAnsi="Times New Roman"/>
                <w:sz w:val="24"/>
              </w:rPr>
              <w:t xml:space="preserve"> </w:t>
            </w:r>
            <w:r w:rsidRPr="00635B5E">
              <w:rPr>
                <w:rFonts w:ascii="Times New Roman" w:hAnsi="Times New Roman"/>
                <w:sz w:val="24"/>
              </w:rPr>
              <w:t>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Ластик комбинированный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180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spacing w:line="240" w:lineRule="auto"/>
              <w:ind w:right="118"/>
              <w:rPr>
                <w:rFonts w:ascii="Times New Roman" w:hAnsi="Times New Roman"/>
                <w:color w:val="000000"/>
                <w:sz w:val="24"/>
                <w:szCs w:val="24"/>
              </w:rPr>
            </w:pPr>
            <w:r w:rsidRPr="00635B5E">
              <w:rPr>
                <w:rFonts w:ascii="Times New Roman" w:hAnsi="Times New Roman"/>
                <w:color w:val="000000"/>
                <w:sz w:val="24"/>
                <w:szCs w:val="24"/>
              </w:rPr>
              <w:t>Для удаления графитных и чернильных надписей, с добавлением натурального каучука</w:t>
            </w:r>
            <w:r w:rsidRPr="00635B5E">
              <w:rPr>
                <w:rFonts w:ascii="Times New Roman" w:hAnsi="Times New Roman"/>
                <w:sz w:val="24"/>
                <w:szCs w:val="24"/>
              </w:rPr>
              <w:t>. Комбинированный серо - белый.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Линейка пластиковая</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80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sz w:val="24"/>
                <w:szCs w:val="24"/>
              </w:rPr>
              <w:t xml:space="preserve">Линейка из непрозрачного пластика. Длина линейки </w:t>
            </w:r>
            <w:r>
              <w:rPr>
                <w:rFonts w:ascii="Times New Roman" w:hAnsi="Times New Roman"/>
                <w:sz w:val="24"/>
                <w:szCs w:val="24"/>
              </w:rPr>
              <w:t>–</w:t>
            </w:r>
            <w:r w:rsidRPr="00635B5E">
              <w:rPr>
                <w:rFonts w:ascii="Times New Roman" w:hAnsi="Times New Roman"/>
                <w:sz w:val="24"/>
                <w:szCs w:val="24"/>
              </w:rPr>
              <w:t xml:space="preserve"> 30</w:t>
            </w:r>
            <w:r>
              <w:rPr>
                <w:rFonts w:ascii="Times New Roman" w:hAnsi="Times New Roman"/>
                <w:sz w:val="24"/>
                <w:szCs w:val="24"/>
              </w:rPr>
              <w:t xml:space="preserve"> </w:t>
            </w:r>
            <w:r w:rsidRPr="00635B5E">
              <w:rPr>
                <w:rFonts w:ascii="Times New Roman" w:hAnsi="Times New Roman"/>
                <w:sz w:val="24"/>
                <w:szCs w:val="24"/>
              </w:rPr>
              <w:t>см</w:t>
            </w:r>
            <w:r w:rsidRPr="00635B5E">
              <w:rPr>
                <w:rFonts w:ascii="Times New Roman" w:hAnsi="Times New Roman"/>
                <w:sz w:val="20"/>
                <w:szCs w:val="20"/>
              </w:rPr>
              <w:t xml:space="preserve">. </w:t>
            </w:r>
            <w:r w:rsidRPr="00635B5E">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Липкий блок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 xml:space="preserve">Бумага для заметок с клейким слоем. Приклеивается на гладкую поверхность. В блоке </w:t>
            </w:r>
            <w:smartTag w:uri="urn:schemas-microsoft-com:office:smarttags" w:element="metricconverter">
              <w:smartTagPr>
                <w:attr w:name="ProductID" w:val="100 л"/>
              </w:smartTagPr>
              <w:r w:rsidRPr="0001013F">
                <w:rPr>
                  <w:rFonts w:ascii="Times New Roman" w:hAnsi="Times New Roman"/>
                  <w:sz w:val="24"/>
                  <w:szCs w:val="24"/>
                </w:rPr>
                <w:t>100 л</w:t>
              </w:r>
            </w:smartTag>
            <w:r w:rsidRPr="0001013F">
              <w:rPr>
                <w:rFonts w:ascii="Times New Roman" w:hAnsi="Times New Roman"/>
                <w:sz w:val="24"/>
                <w:szCs w:val="24"/>
              </w:rPr>
              <w:t>. Цвет – желтый. Размер - 75х75</w:t>
            </w:r>
            <w:r>
              <w:rPr>
                <w:rFonts w:ascii="Times New Roman" w:hAnsi="Times New Roman"/>
                <w:sz w:val="24"/>
                <w:szCs w:val="24"/>
              </w:rPr>
              <w:t xml:space="preserve"> либо 76*76</w:t>
            </w:r>
            <w:r w:rsidRPr="0001013F">
              <w:rPr>
                <w:rFonts w:ascii="Times New Roman" w:hAnsi="Times New Roman"/>
                <w:sz w:val="24"/>
                <w:szCs w:val="24"/>
              </w:rPr>
              <w:t xml:space="preserve">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21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Маркер текстовый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 xml:space="preserve">Цвет желтый (70 </w:t>
            </w:r>
            <w:proofErr w:type="spellStart"/>
            <w:r>
              <w:rPr>
                <w:rFonts w:ascii="Times New Roman" w:hAnsi="Times New Roman"/>
                <w:color w:val="000000"/>
                <w:sz w:val="24"/>
                <w:szCs w:val="24"/>
              </w:rPr>
              <w:t>шт</w:t>
            </w:r>
            <w:proofErr w:type="spellEnd"/>
            <w:r>
              <w:rPr>
                <w:rFonts w:ascii="Times New Roman" w:hAnsi="Times New Roman"/>
                <w:color w:val="000000"/>
                <w:sz w:val="24"/>
                <w:szCs w:val="24"/>
              </w:rPr>
              <w:t>), зеленый (80шт</w:t>
            </w:r>
            <w:r w:rsidRPr="0001013F">
              <w:rPr>
                <w:rFonts w:ascii="Times New Roman" w:hAnsi="Times New Roman"/>
                <w:color w:val="000000"/>
                <w:sz w:val="24"/>
                <w:szCs w:val="24"/>
              </w:rPr>
              <w:t>)</w:t>
            </w:r>
            <w:r>
              <w:rPr>
                <w:rFonts w:ascii="Times New Roman" w:hAnsi="Times New Roman"/>
                <w:color w:val="000000"/>
                <w:sz w:val="24"/>
                <w:szCs w:val="24"/>
              </w:rPr>
              <w:t xml:space="preserve">, красный (100 </w:t>
            </w:r>
            <w:proofErr w:type="spellStart"/>
            <w:r>
              <w:rPr>
                <w:rFonts w:ascii="Times New Roman" w:hAnsi="Times New Roman"/>
                <w:color w:val="000000"/>
                <w:sz w:val="24"/>
                <w:szCs w:val="24"/>
              </w:rPr>
              <w:t>шт</w:t>
            </w:r>
            <w:proofErr w:type="spellEnd"/>
            <w:r>
              <w:rPr>
                <w:rFonts w:ascii="Times New Roman" w:hAnsi="Times New Roman"/>
                <w:color w:val="000000"/>
                <w:sz w:val="24"/>
                <w:szCs w:val="24"/>
              </w:rPr>
              <w:t>)</w:t>
            </w:r>
            <w:r w:rsidRPr="0001013F">
              <w:rPr>
                <w:rFonts w:ascii="Times New Roman" w:hAnsi="Times New Roman"/>
                <w:color w:val="000000"/>
                <w:sz w:val="24"/>
                <w:szCs w:val="24"/>
              </w:rPr>
              <w:t xml:space="preserve"> скошенный наконечник толщина линии </w:t>
            </w:r>
            <w:r>
              <w:rPr>
                <w:rFonts w:ascii="Times New Roman" w:hAnsi="Times New Roman"/>
                <w:color w:val="000000"/>
                <w:sz w:val="24"/>
                <w:szCs w:val="24"/>
              </w:rPr>
              <w:t>1-</w:t>
            </w:r>
            <w:smartTag w:uri="urn:schemas-microsoft-com:office:smarttags" w:element="metricconverter">
              <w:smartTagPr>
                <w:attr w:name="ProductID" w:val="5 мм"/>
              </w:smartTagPr>
              <w:r w:rsidRPr="0001013F">
                <w:rPr>
                  <w:rFonts w:ascii="Times New Roman" w:hAnsi="Times New Roman"/>
                  <w:color w:val="000000"/>
                  <w:sz w:val="24"/>
                  <w:szCs w:val="24"/>
                </w:rPr>
                <w:t>5 мм</w:t>
              </w:r>
            </w:smartTag>
            <w:r w:rsidRPr="0001013F">
              <w:rPr>
                <w:rFonts w:ascii="Times New Roman" w:hAnsi="Times New Roman"/>
                <w:color w:val="000000"/>
                <w:sz w:val="24"/>
                <w:szCs w:val="24"/>
              </w:rPr>
              <w:t>.</w:t>
            </w:r>
            <w:r>
              <w:rPr>
                <w:rFonts w:ascii="Times New Roman" w:hAnsi="Times New Roman"/>
                <w:color w:val="000000"/>
                <w:sz w:val="24"/>
                <w:szCs w:val="24"/>
              </w:rPr>
              <w:t xml:space="preserve"> С колпачком.</w:t>
            </w:r>
            <w:r w:rsidRPr="0001013F">
              <w:rPr>
                <w:rFonts w:ascii="Times New Roman" w:hAnsi="Times New Roman"/>
                <w:color w:val="000000"/>
                <w:sz w:val="24"/>
                <w:szCs w:val="24"/>
              </w:rPr>
              <w:t xml:space="preserve"> Корпус круглый.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Маркер особый перманентный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60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shd w:val="clear" w:color="auto" w:fill="FFFFFF"/>
              </w:rPr>
              <w:t xml:space="preserve">Предназначен для письма на любой поверхности. Чернила на спиртовой основе.  Закругленный пишущий узел. Ширина линии от </w:t>
            </w:r>
            <w:smartTag w:uri="urn:schemas-microsoft-com:office:smarttags" w:element="metricconverter">
              <w:smartTagPr>
                <w:attr w:name="ProductID" w:val="1 мм"/>
              </w:smartTagPr>
              <w:r w:rsidRPr="0001013F">
                <w:rPr>
                  <w:rFonts w:ascii="Times New Roman" w:hAnsi="Times New Roman"/>
                  <w:sz w:val="24"/>
                  <w:szCs w:val="24"/>
                  <w:shd w:val="clear" w:color="auto" w:fill="FFFFFF"/>
                </w:rPr>
                <w:t>1 мм</w:t>
              </w:r>
            </w:smartTag>
            <w:r w:rsidRPr="0001013F">
              <w:rPr>
                <w:rFonts w:ascii="Times New Roman" w:hAnsi="Times New Roman"/>
                <w:sz w:val="24"/>
                <w:szCs w:val="24"/>
                <w:shd w:val="clear" w:color="auto" w:fill="FFFFFF"/>
              </w:rPr>
              <w:t xml:space="preserve"> до 4</w:t>
            </w:r>
            <w:r>
              <w:rPr>
                <w:rFonts w:ascii="Times New Roman" w:hAnsi="Times New Roman"/>
                <w:sz w:val="24"/>
                <w:szCs w:val="24"/>
                <w:shd w:val="clear" w:color="auto" w:fill="FFFFFF"/>
              </w:rPr>
              <w:t xml:space="preserve"> </w:t>
            </w:r>
            <w:r w:rsidRPr="0001013F">
              <w:rPr>
                <w:rFonts w:ascii="Times New Roman" w:hAnsi="Times New Roman"/>
                <w:sz w:val="24"/>
                <w:szCs w:val="24"/>
                <w:shd w:val="clear" w:color="auto" w:fill="FFFFFF"/>
              </w:rPr>
              <w:t>мм. Цвет стержня: черный. Либо аналог.</w:t>
            </w:r>
          </w:p>
        </w:tc>
      </w:tr>
      <w:tr w:rsidR="00DE55BD" w:rsidRPr="0001013F" w:rsidTr="00DE55BD">
        <w:trPr>
          <w:trHeight w:val="372"/>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23</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Набор </w:t>
            </w:r>
            <w:r>
              <w:rPr>
                <w:rFonts w:ascii="Times New Roman" w:hAnsi="Times New Roman"/>
                <w:color w:val="000000"/>
                <w:sz w:val="24"/>
                <w:szCs w:val="24"/>
              </w:rPr>
              <w:t xml:space="preserve">пластиковых </w:t>
            </w:r>
            <w:r w:rsidRPr="0001013F">
              <w:rPr>
                <w:rFonts w:ascii="Times New Roman" w:hAnsi="Times New Roman"/>
                <w:color w:val="000000"/>
                <w:sz w:val="24"/>
                <w:szCs w:val="24"/>
              </w:rPr>
              <w:t>самоклеющихся закладок (этикеток)</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300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sz w:val="24"/>
                <w:szCs w:val="24"/>
              </w:rPr>
              <w:t>Закладки клейкие пластиковые</w:t>
            </w:r>
            <w:r w:rsidRPr="0001013F">
              <w:rPr>
                <w:rFonts w:ascii="Times New Roman" w:hAnsi="Times New Roman"/>
                <w:sz w:val="24"/>
                <w:szCs w:val="24"/>
              </w:rPr>
              <w:t xml:space="preserve">. Размер этикетки: </w:t>
            </w:r>
            <w:r>
              <w:rPr>
                <w:rFonts w:ascii="Times New Roman" w:hAnsi="Times New Roman"/>
                <w:sz w:val="24"/>
                <w:szCs w:val="24"/>
              </w:rPr>
              <w:t xml:space="preserve">45-50*12(мм), 5 цветов (красный, желтый, зеленый, оранжевый, синий) по, не менее 35 </w:t>
            </w:r>
            <w:r w:rsidRPr="0001013F">
              <w:rPr>
                <w:rFonts w:ascii="Times New Roman" w:hAnsi="Times New Roman"/>
                <w:sz w:val="24"/>
                <w:szCs w:val="24"/>
              </w:rPr>
              <w:t>л.</w:t>
            </w:r>
            <w:r>
              <w:rPr>
                <w:rFonts w:ascii="Times New Roman" w:hAnsi="Times New Roman"/>
                <w:sz w:val="24"/>
                <w:szCs w:val="24"/>
              </w:rPr>
              <w:t xml:space="preserve"> Полупрозрачные.</w:t>
            </w:r>
            <w:r w:rsidRPr="0001013F">
              <w:rPr>
                <w:rFonts w:ascii="Times New Roman" w:hAnsi="Times New Roman"/>
                <w:sz w:val="24"/>
                <w:szCs w:val="24"/>
              </w:rPr>
              <w:t xml:space="preserve">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Ножницы</w:t>
            </w:r>
            <w:r>
              <w:rPr>
                <w:rFonts w:ascii="Times New Roman" w:hAnsi="Times New Roman"/>
                <w:color w:val="000000"/>
                <w:sz w:val="24"/>
                <w:szCs w:val="24"/>
              </w:rPr>
              <w:t xml:space="preserve"> металлические 180мм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55</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Ножницы цельнометаллические изготовлены из стали. Длиной от 175</w:t>
            </w:r>
            <w:r>
              <w:rPr>
                <w:rFonts w:ascii="Times New Roman" w:hAnsi="Times New Roman"/>
                <w:sz w:val="24"/>
                <w:szCs w:val="24"/>
              </w:rPr>
              <w:t xml:space="preserve"> </w:t>
            </w:r>
            <w:r w:rsidRPr="0001013F">
              <w:rPr>
                <w:rFonts w:ascii="Times New Roman" w:hAnsi="Times New Roman"/>
                <w:sz w:val="24"/>
                <w:szCs w:val="24"/>
              </w:rPr>
              <w:t>мм до 180</w:t>
            </w:r>
            <w:r>
              <w:rPr>
                <w:rFonts w:ascii="Times New Roman" w:hAnsi="Times New Roman"/>
                <w:sz w:val="24"/>
                <w:szCs w:val="24"/>
              </w:rPr>
              <w:t xml:space="preserve"> </w:t>
            </w:r>
            <w:r w:rsidRPr="0001013F">
              <w:rPr>
                <w:rFonts w:ascii="Times New Roman" w:hAnsi="Times New Roman"/>
                <w:sz w:val="24"/>
                <w:szCs w:val="24"/>
              </w:rPr>
              <w:t>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25</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Нумератор </w:t>
            </w:r>
            <w:r>
              <w:rPr>
                <w:rFonts w:ascii="Times New Roman" w:hAnsi="Times New Roman"/>
                <w:color w:val="000000"/>
                <w:sz w:val="24"/>
                <w:szCs w:val="24"/>
              </w:rPr>
              <w:t>8-разрядный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4</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Нумератор металлический 8-разрядный</w:t>
            </w:r>
            <w:r>
              <w:rPr>
                <w:rFonts w:ascii="Times New Roman" w:hAnsi="Times New Roman"/>
                <w:sz w:val="24"/>
                <w:szCs w:val="24"/>
              </w:rPr>
              <w:t xml:space="preserve"> «</w:t>
            </w:r>
            <w:proofErr w:type="spellStart"/>
            <w:r>
              <w:rPr>
                <w:rFonts w:ascii="Times New Roman" w:hAnsi="Times New Roman"/>
                <w:sz w:val="24"/>
                <w:szCs w:val="24"/>
                <w:lang w:val="en-US"/>
              </w:rPr>
              <w:t>Trodat</w:t>
            </w:r>
            <w:proofErr w:type="spellEnd"/>
            <w:r>
              <w:rPr>
                <w:rFonts w:ascii="Times New Roman" w:hAnsi="Times New Roman"/>
                <w:sz w:val="24"/>
                <w:szCs w:val="24"/>
              </w:rPr>
              <w:t>»</w:t>
            </w:r>
            <w:r w:rsidRPr="0001013F">
              <w:rPr>
                <w:rFonts w:ascii="Times New Roman" w:hAnsi="Times New Roman"/>
                <w:sz w:val="24"/>
                <w:szCs w:val="24"/>
              </w:rPr>
              <w:t xml:space="preserve">. Высота цифр </w:t>
            </w:r>
            <w:r>
              <w:rPr>
                <w:rFonts w:ascii="Times New Roman" w:hAnsi="Times New Roman"/>
                <w:sz w:val="24"/>
                <w:szCs w:val="24"/>
              </w:rPr>
              <w:t>–</w:t>
            </w:r>
            <w:r w:rsidRPr="0001013F">
              <w:rPr>
                <w:rFonts w:ascii="Times New Roman" w:hAnsi="Times New Roman"/>
                <w:sz w:val="24"/>
                <w:szCs w:val="24"/>
              </w:rPr>
              <w:t xml:space="preserve"> 5</w:t>
            </w:r>
            <w:r>
              <w:rPr>
                <w:rFonts w:ascii="Times New Roman" w:hAnsi="Times New Roman"/>
                <w:sz w:val="24"/>
                <w:szCs w:val="24"/>
              </w:rPr>
              <w:t xml:space="preserve"> </w:t>
            </w:r>
            <w:r w:rsidRPr="0001013F">
              <w:rPr>
                <w:rFonts w:ascii="Times New Roman" w:hAnsi="Times New Roman"/>
                <w:sz w:val="24"/>
                <w:szCs w:val="24"/>
              </w:rPr>
              <w:t>мм. С раздельно изменяемыми цифрами. Без спаянных роликов. Либо аналог.</w:t>
            </w:r>
          </w:p>
        </w:tc>
      </w:tr>
      <w:tr w:rsidR="00DE55BD" w:rsidRPr="0001013F" w:rsidTr="00DE55BD">
        <w:trPr>
          <w:trHeight w:val="1514"/>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26</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Нумератор 10-разрядный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2</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Нумератор металлический 10</w:t>
            </w:r>
            <w:r w:rsidRPr="0001013F">
              <w:rPr>
                <w:rFonts w:ascii="Times New Roman" w:hAnsi="Times New Roman"/>
                <w:sz w:val="24"/>
                <w:szCs w:val="24"/>
              </w:rPr>
              <w:t>-разрядный</w:t>
            </w:r>
            <w:r>
              <w:rPr>
                <w:rFonts w:ascii="Times New Roman" w:hAnsi="Times New Roman"/>
                <w:sz w:val="24"/>
                <w:szCs w:val="24"/>
              </w:rPr>
              <w:t xml:space="preserve"> «</w:t>
            </w:r>
            <w:proofErr w:type="spellStart"/>
            <w:r>
              <w:rPr>
                <w:rFonts w:ascii="Times New Roman" w:hAnsi="Times New Roman"/>
                <w:sz w:val="24"/>
                <w:szCs w:val="24"/>
                <w:lang w:val="en-US"/>
              </w:rPr>
              <w:t>Trodat</w:t>
            </w:r>
            <w:proofErr w:type="spellEnd"/>
            <w:r>
              <w:rPr>
                <w:rFonts w:ascii="Times New Roman" w:hAnsi="Times New Roman"/>
                <w:sz w:val="24"/>
                <w:szCs w:val="24"/>
              </w:rPr>
              <w:t>»</w:t>
            </w:r>
            <w:r w:rsidRPr="0001013F">
              <w:rPr>
                <w:rFonts w:ascii="Times New Roman" w:hAnsi="Times New Roman"/>
                <w:sz w:val="24"/>
                <w:szCs w:val="24"/>
              </w:rPr>
              <w:t xml:space="preserve">. Высота цифр </w:t>
            </w:r>
            <w:r>
              <w:rPr>
                <w:rFonts w:ascii="Times New Roman" w:hAnsi="Times New Roman"/>
                <w:sz w:val="24"/>
                <w:szCs w:val="24"/>
              </w:rPr>
              <w:t>–</w:t>
            </w:r>
            <w:r w:rsidRPr="0001013F">
              <w:rPr>
                <w:rFonts w:ascii="Times New Roman" w:hAnsi="Times New Roman"/>
                <w:sz w:val="24"/>
                <w:szCs w:val="24"/>
              </w:rPr>
              <w:t xml:space="preserve"> 5</w:t>
            </w:r>
            <w:r>
              <w:rPr>
                <w:rFonts w:ascii="Times New Roman" w:hAnsi="Times New Roman"/>
                <w:sz w:val="24"/>
                <w:szCs w:val="24"/>
              </w:rPr>
              <w:t xml:space="preserve"> </w:t>
            </w:r>
            <w:r w:rsidRPr="0001013F">
              <w:rPr>
                <w:rFonts w:ascii="Times New Roman" w:hAnsi="Times New Roman"/>
                <w:sz w:val="24"/>
                <w:szCs w:val="24"/>
              </w:rPr>
              <w:t>мм. С раздельно изменяемыми цифрами. Без спаянных роликов.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27</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Папка-регистратор с арочным механизмом </w:t>
            </w:r>
            <w:r>
              <w:rPr>
                <w:rFonts w:ascii="Times New Roman" w:hAnsi="Times New Roman"/>
                <w:color w:val="000000"/>
                <w:sz w:val="24"/>
                <w:szCs w:val="24"/>
              </w:rPr>
              <w:t>50мм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400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Папка-регистратор с арочным механизмом. Формат А4. Должна быть изготовлена из плотного картона с высоко износостойким</w:t>
            </w:r>
            <w:r>
              <w:rPr>
                <w:rFonts w:ascii="Times New Roman" w:hAnsi="Times New Roman"/>
                <w:color w:val="000000"/>
                <w:sz w:val="24"/>
                <w:szCs w:val="24"/>
              </w:rPr>
              <w:t xml:space="preserve"> бумажным покрытием</w:t>
            </w:r>
            <w:r w:rsidRPr="0001013F">
              <w:rPr>
                <w:rFonts w:ascii="Times New Roman" w:hAnsi="Times New Roman"/>
                <w:color w:val="000000"/>
                <w:sz w:val="24"/>
                <w:szCs w:val="24"/>
              </w:rPr>
              <w:t>. Оснащена надежным арочным механизмом, открывающимся на 180 градусов, на корешке металлическое кольцо</w:t>
            </w:r>
            <w:r>
              <w:rPr>
                <w:rFonts w:ascii="Times New Roman" w:hAnsi="Times New Roman"/>
                <w:color w:val="000000"/>
                <w:sz w:val="24"/>
                <w:szCs w:val="24"/>
              </w:rPr>
              <w:t xml:space="preserve"> для захвата. На форзаце папки </w:t>
            </w:r>
            <w:r w:rsidRPr="0001013F">
              <w:rPr>
                <w:rFonts w:ascii="Times New Roman" w:hAnsi="Times New Roman"/>
                <w:color w:val="000000"/>
                <w:sz w:val="24"/>
                <w:szCs w:val="24"/>
              </w:rPr>
              <w:t xml:space="preserve">бумажный </w:t>
            </w:r>
            <w:proofErr w:type="spellStart"/>
            <w:r w:rsidRPr="0001013F">
              <w:rPr>
                <w:rFonts w:ascii="Times New Roman" w:hAnsi="Times New Roman"/>
                <w:color w:val="000000"/>
                <w:sz w:val="24"/>
                <w:szCs w:val="24"/>
              </w:rPr>
              <w:t>стикер</w:t>
            </w:r>
            <w:proofErr w:type="spellEnd"/>
            <w:r w:rsidRPr="0001013F">
              <w:rPr>
                <w:rFonts w:ascii="Times New Roman" w:hAnsi="Times New Roman"/>
                <w:color w:val="000000"/>
                <w:sz w:val="24"/>
                <w:szCs w:val="24"/>
              </w:rPr>
              <w:t xml:space="preserve"> 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50 мм"/>
              </w:smartTagPr>
              <w:r w:rsidRPr="0001013F">
                <w:rPr>
                  <w:rFonts w:ascii="Times New Roman" w:hAnsi="Times New Roman"/>
                  <w:color w:val="000000"/>
                  <w:sz w:val="24"/>
                  <w:szCs w:val="24"/>
                </w:rPr>
                <w:t>50 мм</w:t>
              </w:r>
            </w:smartTag>
            <w:r w:rsidRPr="0001013F">
              <w:rPr>
                <w:rFonts w:ascii="Times New Roman" w:hAnsi="Times New Roman"/>
                <w:color w:val="000000"/>
                <w:sz w:val="24"/>
                <w:szCs w:val="24"/>
              </w:rPr>
              <w:t>.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28</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Папка-регистратор с арочным механизмом </w:t>
            </w:r>
            <w:r>
              <w:rPr>
                <w:rFonts w:ascii="Times New Roman" w:hAnsi="Times New Roman"/>
                <w:color w:val="000000"/>
                <w:sz w:val="24"/>
                <w:szCs w:val="24"/>
              </w:rPr>
              <w:t>75мм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400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Папка-регистратор с арочным механизмом. Формат А4. Должна быть изготовлена из плотного картона с высоко износостойким бумажным покрытием «под мрамор». Оснащена надежным арочным механизмом, открывающимся на 180 градусов, на корешке металлическое кольцо для захвата. На форзаце папки бумажный </w:t>
            </w:r>
            <w:proofErr w:type="spellStart"/>
            <w:r w:rsidRPr="0001013F">
              <w:rPr>
                <w:rFonts w:ascii="Times New Roman" w:hAnsi="Times New Roman"/>
                <w:color w:val="000000"/>
                <w:sz w:val="24"/>
                <w:szCs w:val="24"/>
              </w:rPr>
              <w:t>стикер</w:t>
            </w:r>
            <w:proofErr w:type="spellEnd"/>
            <w:r w:rsidRPr="0001013F">
              <w:rPr>
                <w:rFonts w:ascii="Times New Roman" w:hAnsi="Times New Roman"/>
                <w:color w:val="000000"/>
                <w:sz w:val="24"/>
                <w:szCs w:val="24"/>
              </w:rPr>
              <w:t xml:space="preserve"> 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75 мм"/>
              </w:smartTagPr>
              <w:r w:rsidRPr="0001013F">
                <w:rPr>
                  <w:rFonts w:ascii="Times New Roman" w:hAnsi="Times New Roman"/>
                  <w:color w:val="000000"/>
                  <w:sz w:val="24"/>
                  <w:szCs w:val="24"/>
                </w:rPr>
                <w:t>75 мм</w:t>
              </w:r>
            </w:smartTag>
            <w:r w:rsidRPr="0001013F">
              <w:rPr>
                <w:rFonts w:ascii="Times New Roman" w:hAnsi="Times New Roman"/>
                <w:color w:val="000000"/>
                <w:sz w:val="24"/>
                <w:szCs w:val="24"/>
              </w:rPr>
              <w:t>.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29</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 пластиковая</w:t>
            </w:r>
            <w:r>
              <w:rPr>
                <w:rFonts w:ascii="Times New Roman" w:hAnsi="Times New Roman"/>
                <w:color w:val="000000"/>
                <w:sz w:val="24"/>
                <w:szCs w:val="24"/>
              </w:rPr>
              <w:t xml:space="preserve"> с 2-мя кольцами</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65</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Папка пластиковая формата А4, с 2-мя кольцами, толщина корешка не менее 25мм, цвет синий. Должна иметь 2 </w:t>
            </w:r>
            <w:proofErr w:type="spellStart"/>
            <w:r w:rsidRPr="0001013F">
              <w:rPr>
                <w:rFonts w:ascii="Times New Roman" w:hAnsi="Times New Roman"/>
                <w:color w:val="000000"/>
                <w:sz w:val="24"/>
                <w:szCs w:val="24"/>
              </w:rPr>
              <w:t>стикера</w:t>
            </w:r>
            <w:proofErr w:type="spellEnd"/>
            <w:r w:rsidRPr="0001013F">
              <w:rPr>
                <w:rFonts w:ascii="Times New Roman" w:hAnsi="Times New Roman"/>
                <w:color w:val="000000"/>
                <w:sz w:val="24"/>
                <w:szCs w:val="24"/>
              </w:rPr>
              <w:t xml:space="preserve"> для маркировки. Толщина пластика - не менее 0,7</w:t>
            </w:r>
            <w:r>
              <w:rPr>
                <w:rFonts w:ascii="Times New Roman" w:hAnsi="Times New Roman"/>
                <w:color w:val="000000"/>
                <w:sz w:val="24"/>
                <w:szCs w:val="24"/>
              </w:rPr>
              <w:t xml:space="preserve"> </w:t>
            </w:r>
            <w:r w:rsidRPr="0001013F">
              <w:rPr>
                <w:rFonts w:ascii="Times New Roman" w:hAnsi="Times New Roman"/>
                <w:color w:val="000000"/>
                <w:sz w:val="24"/>
                <w:szCs w:val="24"/>
              </w:rPr>
              <w:t>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30</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 Уголок пластиковый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rPr>
                <w:rFonts w:ascii="Times New Roman" w:hAnsi="Times New Roman"/>
                <w:sz w:val="24"/>
                <w:szCs w:val="24"/>
              </w:rPr>
            </w:pPr>
            <w:r w:rsidRPr="0001013F">
              <w:rPr>
                <w:rFonts w:ascii="Times New Roman" w:hAnsi="Times New Roman"/>
                <w:color w:val="000000"/>
                <w:sz w:val="24"/>
                <w:szCs w:val="24"/>
              </w:rPr>
              <w:t xml:space="preserve">Папка-уголок. </w:t>
            </w:r>
            <w:r>
              <w:rPr>
                <w:rFonts w:ascii="Times New Roman" w:hAnsi="Times New Roman"/>
                <w:color w:val="000000"/>
                <w:sz w:val="24"/>
                <w:szCs w:val="24"/>
              </w:rPr>
              <w:t xml:space="preserve"> Формат А4. </w:t>
            </w:r>
            <w:r w:rsidRPr="0001013F">
              <w:rPr>
                <w:rFonts w:ascii="Times New Roman" w:hAnsi="Times New Roman"/>
                <w:color w:val="000000"/>
                <w:sz w:val="24"/>
                <w:szCs w:val="24"/>
              </w:rPr>
              <w:t>1 отделение. Прозрачная. Толщиной не менее 0,15</w:t>
            </w:r>
            <w:r>
              <w:rPr>
                <w:rFonts w:ascii="Times New Roman" w:hAnsi="Times New Roman"/>
                <w:color w:val="000000"/>
                <w:sz w:val="24"/>
                <w:szCs w:val="24"/>
              </w:rPr>
              <w:t xml:space="preserve"> </w:t>
            </w:r>
            <w:r w:rsidRPr="0001013F">
              <w:rPr>
                <w:rFonts w:ascii="Times New Roman" w:hAnsi="Times New Roman"/>
                <w:color w:val="000000"/>
                <w:sz w:val="24"/>
                <w:szCs w:val="24"/>
              </w:rPr>
              <w:t>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31</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Скоросшиватель пластиковый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160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rPr>
                <w:rFonts w:ascii="Times New Roman" w:hAnsi="Times New Roman"/>
                <w:color w:val="000000"/>
                <w:sz w:val="24"/>
                <w:szCs w:val="24"/>
              </w:rPr>
            </w:pPr>
            <w:r>
              <w:rPr>
                <w:rFonts w:ascii="Times New Roman" w:hAnsi="Times New Roman"/>
                <w:color w:val="000000"/>
                <w:sz w:val="24"/>
                <w:szCs w:val="24"/>
              </w:rPr>
              <w:t xml:space="preserve">Папка-скоросшиватель из цветного пластика толщиной 0,5мм, корешок снабжен </w:t>
            </w:r>
            <w:proofErr w:type="spellStart"/>
            <w:r>
              <w:rPr>
                <w:rFonts w:ascii="Times New Roman" w:hAnsi="Times New Roman"/>
                <w:color w:val="000000"/>
                <w:sz w:val="24"/>
                <w:szCs w:val="24"/>
              </w:rPr>
              <w:t>стикером</w:t>
            </w:r>
            <w:proofErr w:type="spellEnd"/>
            <w:r>
              <w:rPr>
                <w:rFonts w:ascii="Times New Roman" w:hAnsi="Times New Roman"/>
                <w:color w:val="000000"/>
                <w:sz w:val="24"/>
                <w:szCs w:val="24"/>
              </w:rPr>
              <w:t xml:space="preserve"> для маркировки. Формат А4.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32</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Скоросшиватель пластиковый</w:t>
            </w:r>
            <w:r>
              <w:rPr>
                <w:rFonts w:ascii="Times New Roman" w:hAnsi="Times New Roman"/>
                <w:color w:val="000000"/>
                <w:sz w:val="24"/>
                <w:szCs w:val="24"/>
              </w:rPr>
              <w:t xml:space="preserve"> 150мк</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napToGrid w:val="0"/>
              <w:spacing w:line="240" w:lineRule="auto"/>
              <w:ind w:right="118"/>
              <w:jc w:val="both"/>
              <w:rPr>
                <w:rFonts w:ascii="Times New Roman" w:hAnsi="Times New Roman"/>
                <w:sz w:val="24"/>
                <w:szCs w:val="24"/>
              </w:rPr>
            </w:pPr>
            <w:r w:rsidRPr="0001013F">
              <w:rPr>
                <w:rFonts w:ascii="Times New Roman" w:hAnsi="Times New Roman"/>
                <w:sz w:val="24"/>
                <w:szCs w:val="24"/>
              </w:rPr>
              <w:t>Папка-скоросшиватель для сбора документов. Формат А4.   Должна быть изготовлена из мягкого поли</w:t>
            </w:r>
            <w:r>
              <w:rPr>
                <w:rFonts w:ascii="Times New Roman" w:hAnsi="Times New Roman"/>
                <w:sz w:val="24"/>
                <w:szCs w:val="24"/>
              </w:rPr>
              <w:t>пропилена толщиной не менее 15</w:t>
            </w:r>
            <w:r w:rsidRPr="0001013F">
              <w:rPr>
                <w:rFonts w:ascii="Times New Roman" w:hAnsi="Times New Roman"/>
                <w:sz w:val="24"/>
                <w:szCs w:val="24"/>
              </w:rPr>
              <w:t>0</w:t>
            </w:r>
            <w:r>
              <w:rPr>
                <w:rFonts w:ascii="Times New Roman" w:hAnsi="Times New Roman"/>
                <w:sz w:val="24"/>
                <w:szCs w:val="24"/>
              </w:rPr>
              <w:t xml:space="preserve"> </w:t>
            </w:r>
            <w:proofErr w:type="spellStart"/>
            <w:proofErr w:type="gramStart"/>
            <w:r w:rsidRPr="0001013F">
              <w:rPr>
                <w:rFonts w:ascii="Times New Roman" w:hAnsi="Times New Roman"/>
                <w:sz w:val="24"/>
                <w:szCs w:val="24"/>
              </w:rPr>
              <w:t>мк</w:t>
            </w:r>
            <w:proofErr w:type="spellEnd"/>
            <w:r w:rsidRPr="0001013F">
              <w:rPr>
                <w:rFonts w:ascii="Times New Roman" w:hAnsi="Times New Roman"/>
                <w:sz w:val="24"/>
                <w:szCs w:val="24"/>
              </w:rPr>
              <w:t xml:space="preserve">  Прозрачный</w:t>
            </w:r>
            <w:proofErr w:type="gramEnd"/>
            <w:r w:rsidRPr="0001013F">
              <w:rPr>
                <w:rFonts w:ascii="Times New Roman" w:hAnsi="Times New Roman"/>
                <w:sz w:val="24"/>
                <w:szCs w:val="24"/>
              </w:rPr>
              <w:t xml:space="preserve"> титульный лист толщиной 120мк и усиленный корешок с прозрачным карманом для маркировки.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33</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 планшет с крышкой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25</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Папка-планшет с верхним металлическим прижимом и крышкой. Формат А4. Материал-пластик толщиной не менее </w:t>
            </w:r>
            <w:r>
              <w:rPr>
                <w:rFonts w:ascii="Times New Roman" w:hAnsi="Times New Roman"/>
                <w:color w:val="000000"/>
                <w:sz w:val="24"/>
                <w:szCs w:val="24"/>
              </w:rPr>
              <w:t xml:space="preserve">1,5 </w:t>
            </w:r>
            <w:r w:rsidRPr="0001013F">
              <w:rPr>
                <w:rFonts w:ascii="Times New Roman" w:hAnsi="Times New Roman"/>
                <w:color w:val="000000"/>
                <w:sz w:val="24"/>
                <w:szCs w:val="24"/>
              </w:rPr>
              <w:t>мм. Цвет-черный.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34</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Папка-обложка</w:t>
            </w:r>
            <w:r>
              <w:rPr>
                <w:rFonts w:ascii="Times New Roman" w:hAnsi="Times New Roman"/>
                <w:color w:val="000000"/>
                <w:sz w:val="24"/>
                <w:szCs w:val="24"/>
              </w:rPr>
              <w:t xml:space="preserve"> «Дело»</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Папка-обложка «Дело» формата А4. Должна быть изготовлена из немелованного</w:t>
            </w:r>
            <w:r>
              <w:rPr>
                <w:rFonts w:ascii="Times New Roman" w:hAnsi="Times New Roman"/>
                <w:sz w:val="24"/>
                <w:szCs w:val="24"/>
              </w:rPr>
              <w:t xml:space="preserve"> либо мелованного картона плотностью не менее 380 </w:t>
            </w:r>
            <w:r w:rsidRPr="0001013F">
              <w:rPr>
                <w:rFonts w:ascii="Times New Roman" w:hAnsi="Times New Roman"/>
                <w:sz w:val="24"/>
                <w:szCs w:val="24"/>
              </w:rPr>
              <w:t>г/м2.</w:t>
            </w:r>
            <w:r w:rsidRPr="0001013F">
              <w:rPr>
                <w:rFonts w:ascii="Times New Roman" w:hAnsi="Times New Roman"/>
                <w:color w:val="000000"/>
                <w:sz w:val="24"/>
                <w:szCs w:val="24"/>
              </w:rPr>
              <w:t xml:space="preserve"> Титульный лист папки содержит линованный идентификатор.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35</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Папка-скоросшиватель "Дело"</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5000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Скоросшиватель должен быть изготовлен из немелованного</w:t>
            </w:r>
            <w:r>
              <w:rPr>
                <w:rFonts w:ascii="Times New Roman" w:hAnsi="Times New Roman"/>
                <w:sz w:val="24"/>
                <w:szCs w:val="24"/>
              </w:rPr>
              <w:t xml:space="preserve"> либо мелованного</w:t>
            </w:r>
            <w:r w:rsidRPr="0001013F">
              <w:rPr>
                <w:rFonts w:ascii="Times New Roman" w:hAnsi="Times New Roman"/>
                <w:sz w:val="24"/>
                <w:szCs w:val="24"/>
              </w:rPr>
              <w:t xml:space="preserve"> картона плотностью не менее 400 </w:t>
            </w:r>
            <w:proofErr w:type="spellStart"/>
            <w:r w:rsidRPr="0001013F">
              <w:rPr>
                <w:rFonts w:ascii="Times New Roman" w:hAnsi="Times New Roman"/>
                <w:sz w:val="24"/>
                <w:szCs w:val="24"/>
              </w:rPr>
              <w:t>гр</w:t>
            </w:r>
            <w:proofErr w:type="spellEnd"/>
            <w:r w:rsidRPr="0001013F">
              <w:rPr>
                <w:rFonts w:ascii="Times New Roman" w:hAnsi="Times New Roman"/>
                <w:sz w:val="24"/>
                <w:szCs w:val="24"/>
              </w:rPr>
              <w:t>/м</w:t>
            </w:r>
            <w:r w:rsidRPr="0001013F">
              <w:rPr>
                <w:rFonts w:ascii="Times New Roman" w:hAnsi="Times New Roman"/>
                <w:sz w:val="24"/>
                <w:szCs w:val="24"/>
                <w:vertAlign w:val="superscript"/>
              </w:rPr>
              <w:t>2</w:t>
            </w:r>
            <w:r w:rsidRPr="0001013F">
              <w:rPr>
                <w:rFonts w:ascii="Times New Roman" w:hAnsi="Times New Roman"/>
                <w:sz w:val="24"/>
                <w:szCs w:val="24"/>
              </w:rPr>
              <w:t>. Цвет — белый. Механизм сшивания из жести.</w:t>
            </w:r>
            <w:r>
              <w:rPr>
                <w:rFonts w:ascii="Times New Roman" w:hAnsi="Times New Roman"/>
                <w:sz w:val="24"/>
                <w:szCs w:val="24"/>
              </w:rPr>
              <w:t>6</w:t>
            </w:r>
            <w:r w:rsidRPr="0001013F">
              <w:rPr>
                <w:rFonts w:ascii="Times New Roman" w:hAnsi="Times New Roman"/>
                <w:sz w:val="24"/>
                <w:szCs w:val="24"/>
              </w:rPr>
              <w:t>Формат А4.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36</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 с завязками "Дело"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250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Папка для бумаг с завязками «Дело» из немелованного картона. Плотность картона не менее 400 г/</w:t>
            </w:r>
            <w:proofErr w:type="spellStart"/>
            <w:r w:rsidRPr="0001013F">
              <w:rPr>
                <w:rFonts w:ascii="Times New Roman" w:hAnsi="Times New Roman"/>
                <w:color w:val="000000"/>
                <w:sz w:val="24"/>
                <w:szCs w:val="24"/>
              </w:rPr>
              <w:t>кв.м</w:t>
            </w:r>
            <w:proofErr w:type="spellEnd"/>
            <w:r w:rsidRPr="0001013F">
              <w:rPr>
                <w:rFonts w:ascii="Times New Roman" w:hAnsi="Times New Roman"/>
                <w:color w:val="000000"/>
                <w:sz w:val="24"/>
                <w:szCs w:val="24"/>
              </w:rPr>
              <w:t xml:space="preserve">. В упаковке </w:t>
            </w:r>
            <w:r>
              <w:rPr>
                <w:rFonts w:ascii="Times New Roman" w:hAnsi="Times New Roman"/>
                <w:color w:val="000000"/>
                <w:sz w:val="24"/>
                <w:szCs w:val="24"/>
              </w:rPr>
              <w:t>–</w:t>
            </w:r>
            <w:r w:rsidRPr="0001013F">
              <w:rPr>
                <w:rFonts w:ascii="Times New Roman" w:hAnsi="Times New Roman"/>
                <w:color w:val="000000"/>
                <w:sz w:val="24"/>
                <w:szCs w:val="24"/>
              </w:rPr>
              <w:t xml:space="preserve"> 200</w:t>
            </w:r>
            <w:r>
              <w:rPr>
                <w:rFonts w:ascii="Times New Roman" w:hAnsi="Times New Roman"/>
                <w:color w:val="000000"/>
                <w:sz w:val="24"/>
                <w:szCs w:val="24"/>
              </w:rPr>
              <w:t xml:space="preserve"> </w:t>
            </w:r>
            <w:r w:rsidRPr="0001013F">
              <w:rPr>
                <w:rFonts w:ascii="Times New Roman" w:hAnsi="Times New Roman"/>
                <w:color w:val="000000"/>
                <w:sz w:val="24"/>
                <w:szCs w:val="24"/>
              </w:rPr>
              <w:t>шт. Титульный лист папки содержит линованный идентификатор. Формат А4.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 пластиковая с резинками</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60</w:t>
            </w:r>
          </w:p>
        </w:tc>
        <w:tc>
          <w:tcPr>
            <w:tcW w:w="5670" w:type="dxa"/>
            <w:tcBorders>
              <w:top w:val="single" w:sz="6" w:space="0" w:color="auto"/>
              <w:left w:val="single" w:sz="6" w:space="0" w:color="auto"/>
              <w:bottom w:val="single" w:sz="6" w:space="0" w:color="auto"/>
              <w:right w:val="single" w:sz="6" w:space="0" w:color="auto"/>
            </w:tcBorders>
            <w:vAlign w:val="bottom"/>
          </w:tcPr>
          <w:p w:rsidR="00DE55BD" w:rsidRPr="0001013F" w:rsidRDefault="00DE55BD" w:rsidP="00DE55BD">
            <w:pPr>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Папка на резинках из пластика формата А4. Закрывается на 3 клапана с помощью 2-х эластичных резинок, закрепленных по углам. Толщина пластика не менее 0,5</w:t>
            </w:r>
            <w:r>
              <w:rPr>
                <w:rFonts w:ascii="Times New Roman" w:hAnsi="Times New Roman"/>
                <w:color w:val="000000"/>
                <w:sz w:val="24"/>
                <w:szCs w:val="24"/>
              </w:rPr>
              <w:t xml:space="preserve"> </w:t>
            </w:r>
            <w:r w:rsidRPr="0001013F">
              <w:rPr>
                <w:rFonts w:ascii="Times New Roman" w:hAnsi="Times New Roman"/>
                <w:color w:val="000000"/>
                <w:sz w:val="24"/>
                <w:szCs w:val="24"/>
              </w:rPr>
              <w:t>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Папка с 20 </w:t>
            </w:r>
            <w:r w:rsidRPr="0001013F">
              <w:rPr>
                <w:rFonts w:ascii="Times New Roman" w:hAnsi="Times New Roman"/>
                <w:color w:val="000000"/>
                <w:sz w:val="24"/>
                <w:szCs w:val="24"/>
              </w:rPr>
              <w:t>файлами</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70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rPr>
                <w:rFonts w:ascii="Times New Roman" w:hAnsi="Times New Roman"/>
                <w:sz w:val="24"/>
                <w:szCs w:val="24"/>
              </w:rPr>
            </w:pPr>
            <w:r w:rsidRPr="0001013F">
              <w:rPr>
                <w:rFonts w:ascii="Times New Roman" w:hAnsi="Times New Roman"/>
                <w:color w:val="000000"/>
                <w:sz w:val="24"/>
                <w:szCs w:val="24"/>
              </w:rPr>
              <w:t>Папка формата А4 из пластика с прозрачными карманами-файлами в кол-ве 20 шт</w:t>
            </w:r>
            <w:r>
              <w:rPr>
                <w:rFonts w:ascii="Times New Roman" w:hAnsi="Times New Roman"/>
                <w:color w:val="000000"/>
                <w:sz w:val="24"/>
                <w:szCs w:val="24"/>
              </w:rPr>
              <w:t xml:space="preserve">. Толщина пластика не менее 0,4 </w:t>
            </w:r>
            <w:proofErr w:type="spellStart"/>
            <w:r w:rsidRPr="0001013F">
              <w:rPr>
                <w:rFonts w:ascii="Times New Roman" w:hAnsi="Times New Roman"/>
                <w:color w:val="000000"/>
                <w:sz w:val="24"/>
                <w:szCs w:val="24"/>
              </w:rPr>
              <w:t>мк</w:t>
            </w:r>
            <w:proofErr w:type="spellEnd"/>
            <w:r w:rsidRPr="0001013F">
              <w:rPr>
                <w:rFonts w:ascii="Times New Roman" w:hAnsi="Times New Roman"/>
                <w:color w:val="000000"/>
                <w:sz w:val="24"/>
                <w:szCs w:val="24"/>
              </w:rPr>
              <w:t>. Снаружи должен быть прозрачный карман с вкладышем для маркировки.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39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Папка пластиковая с боковым прижимом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34</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rPr>
                <w:rFonts w:ascii="Times New Roman" w:hAnsi="Times New Roman"/>
                <w:color w:val="000000"/>
                <w:sz w:val="24"/>
                <w:szCs w:val="24"/>
              </w:rPr>
            </w:pPr>
            <w:r>
              <w:rPr>
                <w:rFonts w:ascii="Times New Roman" w:hAnsi="Times New Roman"/>
                <w:color w:val="000000"/>
                <w:sz w:val="24"/>
                <w:szCs w:val="24"/>
              </w:rPr>
              <w:t xml:space="preserve">Материал – ПВХ, с боковым механическим прижимом. Толщина корешка – не менее </w:t>
            </w:r>
            <w:r w:rsidRPr="00CB661F">
              <w:rPr>
                <w:rFonts w:ascii="Times New Roman" w:hAnsi="Times New Roman"/>
                <w:color w:val="000000"/>
                <w:sz w:val="24"/>
                <w:szCs w:val="24"/>
                <w:highlight w:val="yellow"/>
              </w:rPr>
              <w:t>25</w:t>
            </w:r>
            <w:r>
              <w:rPr>
                <w:rFonts w:ascii="Times New Roman" w:hAnsi="Times New Roman"/>
                <w:color w:val="000000"/>
                <w:sz w:val="24"/>
                <w:szCs w:val="24"/>
              </w:rPr>
              <w:t xml:space="preserve">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40</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Ручка шариковая синяя</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1700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Шариковая ручка с колпачком. Цвет корпуса - прозрачный. Длина стержня 152 мм. Цвет стержня синий. Ширина линии</w:t>
            </w:r>
            <w:r>
              <w:rPr>
                <w:rFonts w:ascii="Times New Roman" w:hAnsi="Times New Roman"/>
                <w:color w:val="000000"/>
                <w:sz w:val="24"/>
                <w:szCs w:val="24"/>
              </w:rPr>
              <w:t xml:space="preserve"> письма</w:t>
            </w:r>
            <w:r w:rsidRPr="0001013F">
              <w:rPr>
                <w:rFonts w:ascii="Times New Roman" w:hAnsi="Times New Roman"/>
                <w:color w:val="000000"/>
                <w:sz w:val="24"/>
                <w:szCs w:val="24"/>
              </w:rPr>
              <w:t xml:space="preserve"> - 0,5</w:t>
            </w:r>
            <w:r>
              <w:rPr>
                <w:rFonts w:ascii="Times New Roman" w:hAnsi="Times New Roman"/>
                <w:color w:val="000000"/>
                <w:sz w:val="24"/>
                <w:szCs w:val="24"/>
              </w:rPr>
              <w:t>-0,7</w:t>
            </w:r>
            <w:r w:rsidRPr="0001013F">
              <w:rPr>
                <w:rFonts w:ascii="Times New Roman" w:hAnsi="Times New Roman"/>
                <w:color w:val="000000"/>
                <w:sz w:val="24"/>
                <w:szCs w:val="24"/>
              </w:rPr>
              <w:t xml:space="preserve">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41</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Ручка шариковая цветная</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шт. </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 xml:space="preserve">Шариковая ручка с колпачком. Цвета: зеленый (15 </w:t>
            </w:r>
            <w:proofErr w:type="spellStart"/>
            <w:r>
              <w:rPr>
                <w:rFonts w:ascii="Times New Roman" w:hAnsi="Times New Roman"/>
                <w:color w:val="000000"/>
                <w:sz w:val="24"/>
                <w:szCs w:val="24"/>
              </w:rPr>
              <w:t>шт</w:t>
            </w:r>
            <w:proofErr w:type="spellEnd"/>
            <w:r>
              <w:rPr>
                <w:rFonts w:ascii="Times New Roman" w:hAnsi="Times New Roman"/>
                <w:color w:val="000000"/>
                <w:sz w:val="24"/>
                <w:szCs w:val="24"/>
              </w:rPr>
              <w:t>), красный (35шт).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42</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Стержень шариковый синий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1300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Длина 152 мм. Цвет- синий. Для позиции №40.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43</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Ручка </w:t>
            </w:r>
            <w:proofErr w:type="spellStart"/>
            <w:r>
              <w:rPr>
                <w:rFonts w:ascii="Times New Roman" w:hAnsi="Times New Roman"/>
                <w:color w:val="000000"/>
                <w:sz w:val="24"/>
                <w:szCs w:val="24"/>
              </w:rPr>
              <w:t>гелевая</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 xml:space="preserve">Ручка </w:t>
            </w:r>
            <w:proofErr w:type="spellStart"/>
            <w:r>
              <w:rPr>
                <w:rFonts w:ascii="Times New Roman" w:hAnsi="Times New Roman"/>
                <w:color w:val="000000"/>
                <w:sz w:val="24"/>
                <w:szCs w:val="24"/>
              </w:rPr>
              <w:t>гелевая</w:t>
            </w:r>
            <w:proofErr w:type="spellEnd"/>
            <w:r>
              <w:rPr>
                <w:rFonts w:ascii="Times New Roman" w:hAnsi="Times New Roman"/>
                <w:color w:val="000000"/>
                <w:sz w:val="24"/>
                <w:szCs w:val="24"/>
              </w:rPr>
              <w:t>. Толщина линии письма 0.5мм. Цвет – синий (50), черный (50).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Скобы №24/6</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у</w:t>
            </w:r>
            <w:r w:rsidRPr="0001013F">
              <w:rPr>
                <w:rFonts w:ascii="Times New Roman" w:hAnsi="Times New Roman"/>
                <w:color w:val="000000"/>
                <w:sz w:val="24"/>
                <w:szCs w:val="24"/>
              </w:rPr>
              <w:t>пак</w:t>
            </w:r>
            <w:proofErr w:type="spellEnd"/>
            <w:r>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700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Скобы для </w:t>
            </w:r>
            <w:proofErr w:type="spellStart"/>
            <w:r w:rsidRPr="0001013F">
              <w:rPr>
                <w:rFonts w:ascii="Times New Roman" w:hAnsi="Times New Roman"/>
                <w:color w:val="000000"/>
                <w:sz w:val="24"/>
                <w:szCs w:val="24"/>
              </w:rPr>
              <w:t>степлера</w:t>
            </w:r>
            <w:proofErr w:type="spellEnd"/>
            <w:r w:rsidRPr="0001013F">
              <w:rPr>
                <w:rFonts w:ascii="Times New Roman" w:hAnsi="Times New Roman"/>
                <w:color w:val="000000"/>
                <w:sz w:val="24"/>
                <w:szCs w:val="24"/>
              </w:rPr>
              <w:t xml:space="preserve"> № 24/6. 1000 шт. в упаковке.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45</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Скобы  №10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Скобы для </w:t>
            </w:r>
            <w:proofErr w:type="spellStart"/>
            <w:r w:rsidRPr="0001013F">
              <w:rPr>
                <w:rFonts w:ascii="Times New Roman" w:hAnsi="Times New Roman"/>
                <w:color w:val="000000"/>
                <w:sz w:val="24"/>
                <w:szCs w:val="24"/>
              </w:rPr>
              <w:t>степлера</w:t>
            </w:r>
            <w:proofErr w:type="spellEnd"/>
            <w:r w:rsidRPr="0001013F">
              <w:rPr>
                <w:rFonts w:ascii="Times New Roman" w:hAnsi="Times New Roman"/>
                <w:color w:val="000000"/>
                <w:sz w:val="24"/>
                <w:szCs w:val="24"/>
              </w:rPr>
              <w:t xml:space="preserve"> № 10. 1000 шт. в упаковке</w:t>
            </w:r>
            <w:r w:rsidRPr="0001013F">
              <w:rPr>
                <w:rFonts w:ascii="Times New Roman" w:hAnsi="Times New Roman"/>
                <w:color w:val="000000"/>
                <w:sz w:val="20"/>
                <w:szCs w:val="20"/>
              </w:rPr>
              <w:t xml:space="preserve">. </w:t>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46</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Лента клейкая</w:t>
            </w:r>
            <w:r>
              <w:rPr>
                <w:rFonts w:ascii="Times New Roman" w:hAnsi="Times New Roman"/>
                <w:color w:val="000000"/>
                <w:sz w:val="24"/>
                <w:szCs w:val="24"/>
              </w:rPr>
              <w:t xml:space="preserve"> 19мм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Крепкая прозрачная клейкая лента шириной 19мм, длиной не менее 28 м. </w:t>
            </w:r>
            <w:r>
              <w:rPr>
                <w:rFonts w:ascii="Times New Roman" w:hAnsi="Times New Roman"/>
                <w:sz w:val="24"/>
                <w:szCs w:val="24"/>
              </w:rPr>
              <w:t>Не должна желтеть со временем</w:t>
            </w:r>
            <w:r w:rsidRPr="0001013F">
              <w:rPr>
                <w:rFonts w:ascii="Times New Roman" w:hAnsi="Times New Roman"/>
                <w:sz w:val="24"/>
                <w:szCs w:val="24"/>
              </w:rPr>
              <w:t>.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3C5B2F" w:rsidRDefault="00DE55BD" w:rsidP="00DE55BD">
            <w:pPr>
              <w:autoSpaceDE w:val="0"/>
              <w:autoSpaceDN w:val="0"/>
              <w:adjustRightInd w:val="0"/>
              <w:jc w:val="center"/>
              <w:rPr>
                <w:rFonts w:ascii="Times New Roman" w:hAnsi="Times New Roman"/>
                <w:color w:val="000000"/>
                <w:sz w:val="24"/>
                <w:szCs w:val="24"/>
              </w:rPr>
            </w:pPr>
            <w:r w:rsidRPr="003C5B2F">
              <w:rPr>
                <w:rFonts w:ascii="Times New Roman" w:hAnsi="Times New Roman"/>
                <w:color w:val="000000"/>
                <w:sz w:val="24"/>
                <w:szCs w:val="24"/>
              </w:rPr>
              <w:t>47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3C5B2F" w:rsidRDefault="00DE55BD" w:rsidP="00DE55BD">
            <w:pPr>
              <w:autoSpaceDE w:val="0"/>
              <w:autoSpaceDN w:val="0"/>
              <w:adjustRightInd w:val="0"/>
              <w:spacing w:line="240" w:lineRule="auto"/>
              <w:rPr>
                <w:rFonts w:ascii="Times New Roman" w:hAnsi="Times New Roman"/>
                <w:color w:val="000000"/>
                <w:sz w:val="24"/>
                <w:szCs w:val="24"/>
              </w:rPr>
            </w:pPr>
            <w:r w:rsidRPr="003C5B2F">
              <w:rPr>
                <w:rFonts w:ascii="Times New Roman" w:hAnsi="Times New Roman"/>
                <w:color w:val="000000"/>
                <w:sz w:val="24"/>
                <w:szCs w:val="24"/>
              </w:rPr>
              <w:t>Лента клейкая</w:t>
            </w:r>
            <w:r>
              <w:rPr>
                <w:rFonts w:ascii="Times New Roman" w:hAnsi="Times New Roman"/>
                <w:color w:val="000000"/>
                <w:sz w:val="24"/>
                <w:szCs w:val="24"/>
              </w:rPr>
              <w:t xml:space="preserve"> 50 </w:t>
            </w:r>
            <w:r w:rsidRPr="003C5B2F">
              <w:rPr>
                <w:rFonts w:ascii="Times New Roman" w:hAnsi="Times New Roman"/>
                <w:color w:val="000000"/>
                <w:sz w:val="24"/>
                <w:szCs w:val="24"/>
              </w:rPr>
              <w:t>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3C5B2F" w:rsidRDefault="00DE55BD" w:rsidP="00DE55BD">
            <w:pPr>
              <w:autoSpaceDE w:val="0"/>
              <w:autoSpaceDN w:val="0"/>
              <w:adjustRightInd w:val="0"/>
              <w:spacing w:line="240" w:lineRule="auto"/>
              <w:jc w:val="center"/>
              <w:rPr>
                <w:rFonts w:ascii="Times New Roman" w:hAnsi="Times New Roman"/>
                <w:color w:val="000000"/>
                <w:sz w:val="24"/>
                <w:szCs w:val="24"/>
              </w:rPr>
            </w:pPr>
            <w:r w:rsidRPr="003C5B2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80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3C5B2F" w:rsidRDefault="00DE55BD" w:rsidP="00DE55BD">
            <w:pPr>
              <w:spacing w:line="240" w:lineRule="auto"/>
              <w:ind w:right="118"/>
              <w:jc w:val="both"/>
              <w:rPr>
                <w:rFonts w:ascii="Times New Roman" w:hAnsi="Times New Roman"/>
                <w:sz w:val="24"/>
                <w:szCs w:val="24"/>
              </w:rPr>
            </w:pPr>
            <w:r w:rsidRPr="003C5B2F">
              <w:rPr>
                <w:rFonts w:ascii="Times New Roman" w:hAnsi="Times New Roman"/>
                <w:sz w:val="24"/>
                <w:szCs w:val="24"/>
              </w:rPr>
              <w:t xml:space="preserve">Крепкая прозрачная упаковочная лента шириной не менее </w:t>
            </w:r>
            <w:r>
              <w:rPr>
                <w:rFonts w:ascii="Times New Roman" w:hAnsi="Times New Roman"/>
                <w:sz w:val="24"/>
                <w:szCs w:val="24"/>
              </w:rPr>
              <w:t>50</w:t>
            </w:r>
            <w:r w:rsidRPr="003C5B2F">
              <w:rPr>
                <w:rFonts w:ascii="Times New Roman" w:hAnsi="Times New Roman"/>
                <w:sz w:val="24"/>
                <w:szCs w:val="24"/>
              </w:rPr>
              <w:t xml:space="preserve"> мм. Намотка не менее 50 м. Толщина - не менее 40 </w:t>
            </w:r>
            <w:proofErr w:type="spellStart"/>
            <w:r w:rsidRPr="003C5B2F">
              <w:rPr>
                <w:rFonts w:ascii="Times New Roman" w:hAnsi="Times New Roman"/>
                <w:sz w:val="24"/>
                <w:szCs w:val="24"/>
              </w:rPr>
              <w:t>мк</w:t>
            </w:r>
            <w:proofErr w:type="spellEnd"/>
            <w:r w:rsidRPr="003C5B2F">
              <w:rPr>
                <w:rFonts w:ascii="Times New Roman" w:hAnsi="Times New Roman"/>
                <w:sz w:val="24"/>
                <w:szCs w:val="24"/>
              </w:rPr>
              <w:t>. Не должна желтеть со временем.</w:t>
            </w:r>
            <w:r w:rsidRPr="003C5B2F">
              <w:rPr>
                <w:rFonts w:ascii="Times New Roman" w:hAnsi="Times New Roman"/>
                <w:color w:val="000000"/>
                <w:sz w:val="24"/>
                <w:szCs w:val="24"/>
              </w:rPr>
              <w:t xml:space="preserve"> Клеевой слой устойчив к перепадам температур. Обладает высокой клеящей способностью.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Скрепки </w:t>
            </w:r>
            <w:r>
              <w:rPr>
                <w:rFonts w:ascii="Times New Roman" w:hAnsi="Times New Roman"/>
                <w:color w:val="000000"/>
                <w:sz w:val="24"/>
                <w:szCs w:val="24"/>
              </w:rPr>
              <w:t>28мм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500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Скрепки металлические длиной 28</w:t>
            </w:r>
            <w:r>
              <w:rPr>
                <w:rFonts w:ascii="Times New Roman" w:hAnsi="Times New Roman"/>
                <w:sz w:val="24"/>
                <w:szCs w:val="24"/>
              </w:rPr>
              <w:t>-30</w:t>
            </w:r>
            <w:r w:rsidRPr="0001013F">
              <w:rPr>
                <w:rFonts w:ascii="Times New Roman" w:hAnsi="Times New Roman"/>
                <w:sz w:val="24"/>
                <w:szCs w:val="24"/>
              </w:rPr>
              <w:t xml:space="preserve"> мм.  100 штук в упаковке.</w:t>
            </w:r>
            <w:r w:rsidRPr="0001013F">
              <w:rPr>
                <w:rFonts w:ascii="Times New Roman" w:hAnsi="Times New Roman"/>
                <w:color w:val="000000"/>
                <w:sz w:val="24"/>
                <w:szCs w:val="24"/>
              </w:rPr>
              <w:t xml:space="preserve">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Скрепки </w:t>
            </w:r>
            <w:r>
              <w:rPr>
                <w:rFonts w:ascii="Times New Roman" w:hAnsi="Times New Roman"/>
                <w:color w:val="000000"/>
                <w:sz w:val="24"/>
                <w:szCs w:val="24"/>
              </w:rPr>
              <w:t>51мм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 xml:space="preserve">Скрепки металлические длиной </w:t>
            </w:r>
            <w:r>
              <w:rPr>
                <w:rFonts w:ascii="Times New Roman" w:hAnsi="Times New Roman"/>
                <w:sz w:val="24"/>
                <w:szCs w:val="24"/>
              </w:rPr>
              <w:t>48-51</w:t>
            </w:r>
            <w:r w:rsidRPr="0001013F">
              <w:rPr>
                <w:rFonts w:ascii="Times New Roman" w:hAnsi="Times New Roman"/>
                <w:sz w:val="24"/>
                <w:szCs w:val="24"/>
              </w:rPr>
              <w:t xml:space="preserve"> мм. 50 штук в упаковке. </w:t>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Гель для увлажнения пальцев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44</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napToGrid w:val="0"/>
              <w:spacing w:line="240" w:lineRule="auto"/>
              <w:ind w:right="118"/>
              <w:jc w:val="both"/>
              <w:rPr>
                <w:rFonts w:ascii="Times New Roman" w:hAnsi="Times New Roman"/>
                <w:sz w:val="24"/>
                <w:szCs w:val="24"/>
              </w:rPr>
            </w:pPr>
            <w:r w:rsidRPr="0001013F">
              <w:rPr>
                <w:rFonts w:ascii="Times New Roman" w:hAnsi="Times New Roman"/>
                <w:sz w:val="24"/>
                <w:szCs w:val="24"/>
              </w:rPr>
              <w:t xml:space="preserve">Гигиенический смачиватель для пальцев </w:t>
            </w:r>
            <w:proofErr w:type="spellStart"/>
            <w:r w:rsidRPr="0001013F">
              <w:rPr>
                <w:rFonts w:ascii="Times New Roman" w:hAnsi="Times New Roman"/>
                <w:sz w:val="24"/>
                <w:szCs w:val="24"/>
              </w:rPr>
              <w:t>гелевый</w:t>
            </w:r>
            <w:proofErr w:type="spellEnd"/>
            <w:r w:rsidRPr="0001013F">
              <w:rPr>
                <w:rFonts w:ascii="Times New Roman" w:hAnsi="Times New Roman"/>
                <w:sz w:val="24"/>
                <w:szCs w:val="24"/>
              </w:rPr>
              <w:t>. Не оставляет следов. Не имеет запаха. В пластиковой упаковке, объем должен быть не менее 25мл.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proofErr w:type="spellStart"/>
            <w:r w:rsidRPr="0001013F">
              <w:rPr>
                <w:rFonts w:ascii="Times New Roman" w:hAnsi="Times New Roman"/>
                <w:color w:val="000000"/>
                <w:sz w:val="24"/>
                <w:szCs w:val="24"/>
              </w:rPr>
              <w:t>Степлер</w:t>
            </w:r>
            <w:proofErr w:type="spellEnd"/>
            <w:r w:rsidRPr="0001013F">
              <w:rPr>
                <w:rFonts w:ascii="Times New Roman" w:hAnsi="Times New Roman"/>
                <w:color w:val="000000"/>
                <w:sz w:val="24"/>
                <w:szCs w:val="24"/>
              </w:rPr>
              <w:t xml:space="preserve"> №24/6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52</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Максимальная толщина сшивания бумаги не менее 20 листов, глубина закладки бумаги - </w:t>
            </w:r>
            <w:smartTag w:uri="urn:schemas-microsoft-com:office:smarttags" w:element="metricconverter">
              <w:smartTagPr>
                <w:attr w:name="ProductID" w:val="45 мм"/>
              </w:smartTagPr>
              <w:r w:rsidRPr="0001013F">
                <w:rPr>
                  <w:rFonts w:ascii="Times New Roman" w:hAnsi="Times New Roman"/>
                  <w:sz w:val="24"/>
                  <w:szCs w:val="24"/>
                </w:rPr>
                <w:t>45 мм</w:t>
              </w:r>
            </w:smartTag>
            <w:proofErr w:type="gramStart"/>
            <w:r w:rsidRPr="0001013F">
              <w:rPr>
                <w:rFonts w:ascii="Times New Roman" w:hAnsi="Times New Roman"/>
                <w:sz w:val="24"/>
                <w:szCs w:val="24"/>
              </w:rPr>
              <w:t>.</w:t>
            </w:r>
            <w:proofErr w:type="gramEnd"/>
            <w:r w:rsidRPr="0001013F">
              <w:rPr>
                <w:rFonts w:ascii="Times New Roman" w:hAnsi="Times New Roman"/>
                <w:sz w:val="24"/>
                <w:szCs w:val="24"/>
              </w:rPr>
              <w:t xml:space="preserve"> закрытое сшивание, тип и размер используемых скоб № </w:t>
            </w:r>
            <w:r>
              <w:rPr>
                <w:rFonts w:ascii="Times New Roman" w:hAnsi="Times New Roman"/>
                <w:sz w:val="24"/>
                <w:szCs w:val="24"/>
              </w:rPr>
              <w:t>24/6</w:t>
            </w:r>
            <w:r w:rsidRPr="0001013F">
              <w:rPr>
                <w:rFonts w:ascii="Times New Roman" w:hAnsi="Times New Roman"/>
                <w:sz w:val="24"/>
                <w:szCs w:val="24"/>
              </w:rPr>
              <w:t>. Материал - металл.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proofErr w:type="spellStart"/>
            <w:r w:rsidRPr="0001013F">
              <w:rPr>
                <w:rFonts w:ascii="Times New Roman" w:hAnsi="Times New Roman"/>
                <w:color w:val="000000"/>
                <w:sz w:val="24"/>
                <w:szCs w:val="24"/>
              </w:rPr>
              <w:t>Степлер</w:t>
            </w:r>
            <w:proofErr w:type="spellEnd"/>
            <w:r w:rsidRPr="0001013F">
              <w:rPr>
                <w:rFonts w:ascii="Times New Roman" w:hAnsi="Times New Roman"/>
                <w:color w:val="000000"/>
                <w:sz w:val="24"/>
                <w:szCs w:val="24"/>
              </w:rPr>
              <w:t xml:space="preserve"> №10</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51</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Максимальная толщина сшивания бумаги не менее 16 листов, глубина закладки бумаги - </w:t>
            </w:r>
            <w:smartTag w:uri="urn:schemas-microsoft-com:office:smarttags" w:element="metricconverter">
              <w:smartTagPr>
                <w:attr w:name="ProductID" w:val="45 мм"/>
              </w:smartTagPr>
              <w:r w:rsidRPr="0001013F">
                <w:rPr>
                  <w:rFonts w:ascii="Times New Roman" w:hAnsi="Times New Roman"/>
                  <w:sz w:val="24"/>
                  <w:szCs w:val="24"/>
                </w:rPr>
                <w:t>45 мм</w:t>
              </w:r>
            </w:smartTag>
            <w:proofErr w:type="gramStart"/>
            <w:r w:rsidRPr="0001013F">
              <w:rPr>
                <w:rFonts w:ascii="Times New Roman" w:hAnsi="Times New Roman"/>
                <w:sz w:val="24"/>
                <w:szCs w:val="24"/>
              </w:rPr>
              <w:t>.</w:t>
            </w:r>
            <w:proofErr w:type="gramEnd"/>
            <w:r w:rsidRPr="0001013F">
              <w:rPr>
                <w:rFonts w:ascii="Times New Roman" w:hAnsi="Times New Roman"/>
                <w:sz w:val="24"/>
                <w:szCs w:val="24"/>
              </w:rPr>
              <w:t xml:space="preserve"> закрытое </w:t>
            </w:r>
            <w:r w:rsidRPr="0001013F">
              <w:rPr>
                <w:rFonts w:ascii="Times New Roman" w:hAnsi="Times New Roman"/>
                <w:sz w:val="24"/>
                <w:szCs w:val="24"/>
              </w:rPr>
              <w:lastRenderedPageBreak/>
              <w:t xml:space="preserve">сшивание, тип и размер используемых скоб № </w:t>
            </w:r>
            <w:r>
              <w:rPr>
                <w:rFonts w:ascii="Times New Roman" w:hAnsi="Times New Roman"/>
                <w:sz w:val="24"/>
                <w:szCs w:val="24"/>
              </w:rPr>
              <w:t>10</w:t>
            </w:r>
            <w:r w:rsidRPr="0001013F">
              <w:rPr>
                <w:rFonts w:ascii="Times New Roman" w:hAnsi="Times New Roman"/>
                <w:sz w:val="24"/>
                <w:szCs w:val="24"/>
              </w:rPr>
              <w:t>. Материал - металл.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53</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Точилка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90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Точилка металлическая, без контейнера. Нож из прочной стали.</w:t>
            </w:r>
            <w:r w:rsidRPr="0001013F">
              <w:rPr>
                <w:rFonts w:ascii="Times New Roman" w:hAnsi="Times New Roman"/>
                <w:sz w:val="24"/>
                <w:szCs w:val="24"/>
              </w:rPr>
              <w:br/>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Тетрадь </w:t>
            </w:r>
            <w:r>
              <w:rPr>
                <w:rFonts w:ascii="Times New Roman" w:hAnsi="Times New Roman"/>
                <w:color w:val="000000"/>
                <w:sz w:val="24"/>
                <w:szCs w:val="24"/>
              </w:rPr>
              <w:t>18л</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Школьная тетрадь на скрепках формат А5. Листы в клетку, бумага - офсет №1. Кол-во листов - 18.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55</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Тетрадь </w:t>
            </w:r>
            <w:r>
              <w:rPr>
                <w:rFonts w:ascii="Times New Roman" w:hAnsi="Times New Roman"/>
                <w:color w:val="000000"/>
                <w:sz w:val="24"/>
                <w:szCs w:val="24"/>
              </w:rPr>
              <w:t>48л</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Тетрадь на скрепках, формат А5. Обложка - </w:t>
            </w:r>
            <w:proofErr w:type="spellStart"/>
            <w:r w:rsidRPr="0001013F">
              <w:rPr>
                <w:rFonts w:ascii="Times New Roman" w:hAnsi="Times New Roman"/>
                <w:sz w:val="24"/>
                <w:szCs w:val="24"/>
              </w:rPr>
              <w:t>бумвинил</w:t>
            </w:r>
            <w:proofErr w:type="spellEnd"/>
            <w:r w:rsidRPr="0001013F">
              <w:rPr>
                <w:rFonts w:ascii="Times New Roman" w:hAnsi="Times New Roman"/>
                <w:sz w:val="24"/>
                <w:szCs w:val="24"/>
              </w:rPr>
              <w:t>. Листы в клетку, бумага-офсет №1. Кол-во листов - 48. Либо аналог.</w:t>
            </w:r>
          </w:p>
        </w:tc>
      </w:tr>
      <w:tr w:rsidR="00EC4AB2" w:rsidRPr="0001013F" w:rsidTr="00D60EF8">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56</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autoSpaceDE w:val="0"/>
              <w:autoSpaceDN w:val="0"/>
              <w:adjustRightInd w:val="0"/>
              <w:spacing w:line="240" w:lineRule="auto"/>
              <w:rPr>
                <w:rFonts w:ascii="Times New Roman" w:hAnsi="Times New Roman"/>
                <w:color w:val="000000"/>
                <w:sz w:val="24"/>
                <w:szCs w:val="24"/>
              </w:rPr>
            </w:pPr>
            <w:proofErr w:type="spellStart"/>
            <w:r w:rsidRPr="00A10826">
              <w:rPr>
                <w:rFonts w:ascii="Times New Roman" w:hAnsi="Times New Roman"/>
                <w:color w:val="000000"/>
                <w:sz w:val="24"/>
                <w:szCs w:val="24"/>
              </w:rPr>
              <w:t>Термолента</w:t>
            </w:r>
            <w:proofErr w:type="spellEnd"/>
            <w:r w:rsidRPr="00A10826">
              <w:rPr>
                <w:rFonts w:ascii="Times New Roman" w:hAnsi="Times New Roman"/>
                <w:color w:val="000000"/>
                <w:sz w:val="24"/>
                <w:szCs w:val="24"/>
              </w:rPr>
              <w:t xml:space="preserve"> </w:t>
            </w:r>
            <w:r>
              <w:rPr>
                <w:rFonts w:ascii="Times New Roman" w:hAnsi="Times New Roman"/>
                <w:color w:val="000000"/>
                <w:sz w:val="24"/>
                <w:szCs w:val="24"/>
              </w:rPr>
              <w:t xml:space="preserve">для фискальных регистраторов </w:t>
            </w:r>
            <w:r w:rsidRPr="00A10826">
              <w:rPr>
                <w:rFonts w:ascii="Times New Roman" w:hAnsi="Times New Roman"/>
                <w:color w:val="000000"/>
                <w:sz w:val="24"/>
                <w:szCs w:val="24"/>
              </w:rPr>
              <w:t>(чековая лента)</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autoSpaceDE w:val="0"/>
              <w:autoSpaceDN w:val="0"/>
              <w:adjustRightInd w:val="0"/>
              <w:spacing w:line="240" w:lineRule="auto"/>
              <w:jc w:val="center"/>
              <w:rPr>
                <w:rFonts w:ascii="Times New Roman" w:hAnsi="Times New Roman"/>
                <w:color w:val="000000"/>
                <w:sz w:val="24"/>
                <w:szCs w:val="24"/>
              </w:rPr>
            </w:pPr>
            <w:r w:rsidRPr="00A10826">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DE55BD" w:rsidP="00EC4AB2">
            <w:pPr>
              <w:jc w:val="center"/>
              <w:rPr>
                <w:rFonts w:ascii="Times New Roman" w:hAnsi="Times New Roman"/>
              </w:rPr>
            </w:pPr>
            <w:r>
              <w:rPr>
                <w:rFonts w:ascii="Times New Roman" w:hAnsi="Times New Roman"/>
              </w:rPr>
              <w:t>2000</w:t>
            </w:r>
          </w:p>
        </w:tc>
        <w:tc>
          <w:tcPr>
            <w:tcW w:w="5670" w:type="dxa"/>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spacing w:line="240" w:lineRule="auto"/>
              <w:ind w:right="118"/>
              <w:jc w:val="both"/>
              <w:rPr>
                <w:rFonts w:ascii="Times New Roman" w:hAnsi="Times New Roman"/>
                <w:sz w:val="24"/>
                <w:szCs w:val="24"/>
              </w:rPr>
            </w:pPr>
            <w:r w:rsidRPr="00A10826">
              <w:rPr>
                <w:rFonts w:ascii="Times New Roman" w:hAnsi="Times New Roman"/>
                <w:sz w:val="24"/>
                <w:szCs w:val="24"/>
              </w:rPr>
              <w:t>Чековая лента изготовлена из термобумаги. Ширина рулона - 80мм, намотка – 65-</w:t>
            </w:r>
            <w:r>
              <w:rPr>
                <w:rFonts w:ascii="Times New Roman" w:hAnsi="Times New Roman"/>
                <w:sz w:val="24"/>
                <w:szCs w:val="24"/>
              </w:rPr>
              <w:t>80</w:t>
            </w:r>
            <w:r w:rsidRPr="00A10826">
              <w:rPr>
                <w:rFonts w:ascii="Times New Roman" w:hAnsi="Times New Roman"/>
                <w:sz w:val="24"/>
                <w:szCs w:val="24"/>
              </w:rPr>
              <w:t xml:space="preserve"> метров (диаметр рулона не должен превышать 80</w:t>
            </w:r>
            <w:r>
              <w:rPr>
                <w:rFonts w:ascii="Times New Roman" w:hAnsi="Times New Roman"/>
                <w:sz w:val="24"/>
                <w:szCs w:val="24"/>
              </w:rPr>
              <w:t xml:space="preserve"> </w:t>
            </w:r>
            <w:r w:rsidRPr="00A10826">
              <w:rPr>
                <w:rFonts w:ascii="Times New Roman" w:hAnsi="Times New Roman"/>
                <w:sz w:val="24"/>
                <w:szCs w:val="24"/>
              </w:rPr>
              <w:t xml:space="preserve">мм), наружный </w:t>
            </w:r>
            <w:proofErr w:type="spellStart"/>
            <w:r w:rsidRPr="00A10826">
              <w:rPr>
                <w:rFonts w:ascii="Times New Roman" w:hAnsi="Times New Roman"/>
                <w:sz w:val="24"/>
                <w:szCs w:val="24"/>
              </w:rPr>
              <w:t>термослой</w:t>
            </w:r>
            <w:proofErr w:type="spellEnd"/>
            <w:r w:rsidRPr="00A10826">
              <w:rPr>
                <w:rFonts w:ascii="Times New Roman" w:hAnsi="Times New Roman"/>
                <w:sz w:val="24"/>
                <w:szCs w:val="24"/>
              </w:rPr>
              <w:t xml:space="preserve">, </w:t>
            </w:r>
            <w:r>
              <w:rPr>
                <w:rFonts w:ascii="Times New Roman" w:hAnsi="Times New Roman"/>
                <w:sz w:val="24"/>
                <w:szCs w:val="24"/>
              </w:rPr>
              <w:t>Д</w:t>
            </w:r>
            <w:r w:rsidRPr="00A10826">
              <w:rPr>
                <w:rFonts w:ascii="Times New Roman" w:hAnsi="Times New Roman"/>
                <w:sz w:val="24"/>
                <w:szCs w:val="24"/>
              </w:rPr>
              <w:t>иаметр втулки – 12</w:t>
            </w:r>
            <w:r>
              <w:rPr>
                <w:rFonts w:ascii="Times New Roman" w:hAnsi="Times New Roman"/>
                <w:sz w:val="24"/>
                <w:szCs w:val="24"/>
              </w:rPr>
              <w:t xml:space="preserve"> </w:t>
            </w:r>
            <w:r w:rsidRPr="00A10826">
              <w:rPr>
                <w:rFonts w:ascii="Times New Roman" w:hAnsi="Times New Roman"/>
                <w:sz w:val="24"/>
                <w:szCs w:val="24"/>
              </w:rPr>
              <w:t xml:space="preserve">мм. </w:t>
            </w:r>
            <w:r>
              <w:rPr>
                <w:rFonts w:ascii="Times New Roman" w:hAnsi="Times New Roman"/>
                <w:sz w:val="24"/>
                <w:szCs w:val="24"/>
              </w:rPr>
              <w:t xml:space="preserve">Белизна </w:t>
            </w:r>
            <w:r>
              <w:rPr>
                <w:rFonts w:ascii="Times New Roman" w:hAnsi="Times New Roman"/>
                <w:sz w:val="24"/>
                <w:szCs w:val="24"/>
                <w:lang w:val="en-US"/>
              </w:rPr>
              <w:t>ISO</w:t>
            </w:r>
            <w:r>
              <w:rPr>
                <w:rFonts w:ascii="Times New Roman" w:hAnsi="Times New Roman"/>
                <w:sz w:val="24"/>
                <w:szCs w:val="24"/>
              </w:rPr>
              <w:t xml:space="preserve"> </w:t>
            </w:r>
            <w:r w:rsidRPr="001A120A">
              <w:rPr>
                <w:rFonts w:ascii="Times New Roman" w:hAnsi="Times New Roman"/>
                <w:sz w:val="24"/>
                <w:szCs w:val="24"/>
              </w:rPr>
              <w:t xml:space="preserve">- </w:t>
            </w:r>
            <w:r>
              <w:rPr>
                <w:rFonts w:ascii="Times New Roman" w:hAnsi="Times New Roman"/>
                <w:sz w:val="24"/>
                <w:szCs w:val="24"/>
              </w:rPr>
              <w:t xml:space="preserve">не менее 50 %. Плотность бумаги </w:t>
            </w:r>
            <w:proofErr w:type="spellStart"/>
            <w:r>
              <w:rPr>
                <w:rFonts w:ascii="Times New Roman" w:hAnsi="Times New Roman"/>
                <w:sz w:val="24"/>
                <w:szCs w:val="24"/>
              </w:rPr>
              <w:t>гр</w:t>
            </w:r>
            <w:proofErr w:type="spellEnd"/>
            <w:r>
              <w:rPr>
                <w:rFonts w:ascii="Times New Roman" w:hAnsi="Times New Roman"/>
                <w:sz w:val="24"/>
                <w:szCs w:val="24"/>
              </w:rPr>
              <w:t xml:space="preserve">/м2 – не менее 48. Должна сохранять информацию не менее 6 месяцев. </w:t>
            </w:r>
            <w:r w:rsidRPr="00A10826">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Файл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20000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Папка-файл перфорированная. Формат - А4.</w:t>
            </w:r>
            <w:r w:rsidRPr="0001013F">
              <w:rPr>
                <w:rFonts w:ascii="Times New Roman" w:hAnsi="Times New Roman"/>
                <w:sz w:val="24"/>
                <w:szCs w:val="24"/>
              </w:rPr>
              <w:br/>
              <w:t>Толщина пленки – не менее 0,45 мкм. Усиленная полоса с универсальной перфорацией.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highlight w:val="yellow"/>
              </w:rPr>
            </w:pPr>
            <w:r w:rsidRPr="0001013F">
              <w:rPr>
                <w:rFonts w:ascii="Times New Roman" w:hAnsi="Times New Roman"/>
                <w:color w:val="000000"/>
                <w:sz w:val="24"/>
                <w:szCs w:val="24"/>
              </w:rPr>
              <w:t>Фотобумага</w:t>
            </w:r>
            <w:r>
              <w:rPr>
                <w:rFonts w:ascii="Times New Roman" w:hAnsi="Times New Roman"/>
                <w:color w:val="000000"/>
                <w:sz w:val="24"/>
                <w:szCs w:val="24"/>
              </w:rPr>
              <w:t xml:space="preserve"> А4, </w:t>
            </w:r>
            <w:proofErr w:type="spellStart"/>
            <w:r>
              <w:rPr>
                <w:rFonts w:ascii="Times New Roman" w:hAnsi="Times New Roman"/>
                <w:color w:val="000000"/>
                <w:sz w:val="24"/>
                <w:szCs w:val="24"/>
              </w:rPr>
              <w:t>односторон</w:t>
            </w:r>
            <w:proofErr w:type="spellEnd"/>
            <w:r>
              <w:rPr>
                <w:rFonts w:ascii="Times New Roman" w:hAnsi="Times New Roman"/>
                <w:color w:val="000000"/>
                <w:sz w:val="24"/>
                <w:szCs w:val="24"/>
              </w:rPr>
              <w:t>., глянцевая, 200гр/м2.</w:t>
            </w:r>
            <w:r w:rsidRPr="0001013F">
              <w:rPr>
                <w:rFonts w:ascii="Times New Roman" w:hAnsi="Times New Roman"/>
                <w:color w:val="00000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лист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w:t>
            </w:r>
            <w:r w:rsidRPr="00DE55BD">
              <w:rPr>
                <w:rFonts w:ascii="Times New Roman" w:hAnsi="Times New Roman"/>
              </w:rPr>
              <w:t>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Бумага, формата А4 для полноцветной печати односторонняя глянцевая ярко-белая микропористая фотобумага для струйной печати, A4, 200 г/м2, для печати фотоизображений разрешением до 2880</w:t>
            </w:r>
            <w:r w:rsidRPr="0001013F">
              <w:rPr>
                <w:rFonts w:ascii="Times New Roman" w:hAnsi="Times New Roman"/>
                <w:sz w:val="24"/>
                <w:szCs w:val="24"/>
                <w:lang w:val="en-US"/>
              </w:rPr>
              <w:t>dpi</w:t>
            </w:r>
            <w:r w:rsidRPr="0001013F">
              <w:rPr>
                <w:rFonts w:ascii="Times New Roman" w:hAnsi="Times New Roman"/>
                <w:sz w:val="24"/>
                <w:szCs w:val="24"/>
              </w:rPr>
              <w:t xml:space="preserve">.на струйных принтерах. Должна обладать повышенной </w:t>
            </w:r>
            <w:proofErr w:type="gramStart"/>
            <w:r w:rsidRPr="0001013F">
              <w:rPr>
                <w:rFonts w:ascii="Times New Roman" w:hAnsi="Times New Roman"/>
                <w:sz w:val="24"/>
                <w:szCs w:val="24"/>
              </w:rPr>
              <w:t>белизной,  высокой</w:t>
            </w:r>
            <w:proofErr w:type="gramEnd"/>
            <w:r w:rsidRPr="0001013F">
              <w:rPr>
                <w:rFonts w:ascii="Times New Roman" w:hAnsi="Times New Roman"/>
                <w:sz w:val="24"/>
                <w:szCs w:val="24"/>
              </w:rPr>
              <w:t xml:space="preserve"> поглощаемостью чернил.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highlight w:val="yellow"/>
              </w:rPr>
            </w:pPr>
            <w:r>
              <w:rPr>
                <w:rFonts w:ascii="Times New Roman" w:hAnsi="Times New Roman"/>
                <w:color w:val="000000"/>
                <w:sz w:val="24"/>
                <w:szCs w:val="24"/>
              </w:rPr>
              <w:t xml:space="preserve">Фотобумага, А4, </w:t>
            </w:r>
            <w:proofErr w:type="spellStart"/>
            <w:r>
              <w:rPr>
                <w:rFonts w:ascii="Times New Roman" w:hAnsi="Times New Roman"/>
                <w:color w:val="000000"/>
                <w:sz w:val="24"/>
                <w:szCs w:val="24"/>
              </w:rPr>
              <w:t>двухст</w:t>
            </w:r>
            <w:proofErr w:type="spellEnd"/>
            <w:r>
              <w:rPr>
                <w:rFonts w:ascii="Times New Roman" w:hAnsi="Times New Roman"/>
                <w:color w:val="000000"/>
                <w:sz w:val="24"/>
                <w:szCs w:val="24"/>
              </w:rPr>
              <w:t>., матовая, 200гр/м2.</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лист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Бумага, формата А4 для полноцветной печати двухсторонняя </w:t>
            </w:r>
            <w:r>
              <w:rPr>
                <w:rFonts w:ascii="Times New Roman" w:hAnsi="Times New Roman"/>
                <w:sz w:val="24"/>
                <w:szCs w:val="24"/>
              </w:rPr>
              <w:t>матовая</w:t>
            </w:r>
            <w:r w:rsidRPr="0001013F">
              <w:rPr>
                <w:rFonts w:ascii="Times New Roman" w:hAnsi="Times New Roman"/>
                <w:sz w:val="24"/>
                <w:szCs w:val="24"/>
              </w:rPr>
              <w:t xml:space="preserve"> для печати фотоизображений разрешением до 2880</w:t>
            </w:r>
            <w:r w:rsidRPr="0001013F">
              <w:rPr>
                <w:rFonts w:ascii="Times New Roman" w:hAnsi="Times New Roman"/>
                <w:sz w:val="24"/>
                <w:szCs w:val="24"/>
                <w:lang w:val="en-US"/>
              </w:rPr>
              <w:t>dpi</w:t>
            </w:r>
            <w:r w:rsidRPr="0001013F">
              <w:rPr>
                <w:rFonts w:ascii="Times New Roman" w:hAnsi="Times New Roman"/>
                <w:sz w:val="24"/>
                <w:szCs w:val="24"/>
              </w:rPr>
              <w:t>. Должна</w:t>
            </w:r>
            <w:r>
              <w:rPr>
                <w:rFonts w:ascii="Times New Roman" w:hAnsi="Times New Roman"/>
                <w:sz w:val="24"/>
                <w:szCs w:val="24"/>
              </w:rPr>
              <w:t xml:space="preserve"> обладать повышенной белизной, </w:t>
            </w:r>
            <w:r w:rsidRPr="0001013F">
              <w:rPr>
                <w:rFonts w:ascii="Times New Roman" w:hAnsi="Times New Roman"/>
                <w:sz w:val="24"/>
                <w:szCs w:val="24"/>
              </w:rPr>
              <w:t>высокой поглощаемостью чернил. Плотность-200</w:t>
            </w:r>
            <w:r>
              <w:rPr>
                <w:rFonts w:ascii="Times New Roman" w:hAnsi="Times New Roman"/>
                <w:sz w:val="24"/>
                <w:szCs w:val="24"/>
              </w:rPr>
              <w:t xml:space="preserve"> </w:t>
            </w:r>
            <w:r w:rsidRPr="0001013F">
              <w:rPr>
                <w:rFonts w:ascii="Times New Roman" w:hAnsi="Times New Roman"/>
                <w:sz w:val="24"/>
                <w:szCs w:val="24"/>
              </w:rPr>
              <w:t>г/м2.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highlight w:val="yellow"/>
              </w:rPr>
            </w:pPr>
            <w:r w:rsidRPr="0001013F">
              <w:rPr>
                <w:rFonts w:ascii="Times New Roman" w:hAnsi="Times New Roman"/>
                <w:color w:val="000000"/>
                <w:sz w:val="24"/>
                <w:szCs w:val="24"/>
              </w:rPr>
              <w:t xml:space="preserve">Фотобумага </w:t>
            </w:r>
            <w:r>
              <w:rPr>
                <w:rFonts w:ascii="Times New Roman" w:hAnsi="Times New Roman"/>
                <w:color w:val="000000"/>
                <w:sz w:val="24"/>
                <w:szCs w:val="24"/>
              </w:rPr>
              <w:t xml:space="preserve">А4, </w:t>
            </w:r>
            <w:proofErr w:type="spellStart"/>
            <w:r>
              <w:rPr>
                <w:rFonts w:ascii="Times New Roman" w:hAnsi="Times New Roman"/>
                <w:color w:val="000000"/>
                <w:sz w:val="24"/>
                <w:szCs w:val="24"/>
              </w:rPr>
              <w:t>одностор</w:t>
            </w:r>
            <w:proofErr w:type="spellEnd"/>
            <w:r>
              <w:rPr>
                <w:rFonts w:ascii="Times New Roman" w:hAnsi="Times New Roman"/>
                <w:color w:val="000000"/>
                <w:sz w:val="24"/>
                <w:szCs w:val="24"/>
              </w:rPr>
              <w:t>., матовая, 200гр/м2</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лист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Бумага, формата А4 для полноцветной печати односторонняя матовая для печати фотоизображений разрешением до 2880</w:t>
            </w:r>
            <w:r w:rsidRPr="0001013F">
              <w:rPr>
                <w:rFonts w:ascii="Times New Roman" w:hAnsi="Times New Roman"/>
                <w:sz w:val="24"/>
                <w:szCs w:val="24"/>
                <w:lang w:val="en-US"/>
              </w:rPr>
              <w:t>dpi</w:t>
            </w:r>
            <w:r w:rsidRPr="0001013F">
              <w:rPr>
                <w:rFonts w:ascii="Times New Roman" w:hAnsi="Times New Roman"/>
                <w:sz w:val="24"/>
                <w:szCs w:val="24"/>
              </w:rPr>
              <w:t>. Должна</w:t>
            </w:r>
            <w:r>
              <w:rPr>
                <w:rFonts w:ascii="Times New Roman" w:hAnsi="Times New Roman"/>
                <w:sz w:val="24"/>
                <w:szCs w:val="24"/>
              </w:rPr>
              <w:t xml:space="preserve"> обладать повышенной белизной, </w:t>
            </w:r>
            <w:r w:rsidRPr="0001013F">
              <w:rPr>
                <w:rFonts w:ascii="Times New Roman" w:hAnsi="Times New Roman"/>
                <w:sz w:val="24"/>
                <w:szCs w:val="24"/>
              </w:rPr>
              <w:t>высокой поглощаемостью чернил. Плотность-</w:t>
            </w:r>
            <w:r>
              <w:rPr>
                <w:rFonts w:ascii="Times New Roman" w:hAnsi="Times New Roman"/>
                <w:sz w:val="24"/>
                <w:szCs w:val="24"/>
              </w:rPr>
              <w:t xml:space="preserve">200 </w:t>
            </w:r>
            <w:r w:rsidRPr="0001013F">
              <w:rPr>
                <w:rFonts w:ascii="Times New Roman" w:hAnsi="Times New Roman"/>
                <w:sz w:val="24"/>
                <w:szCs w:val="24"/>
              </w:rPr>
              <w:t xml:space="preserve">г/м2. </w:t>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Краска штемпельная</w:t>
            </w:r>
            <w:r>
              <w:rPr>
                <w:rFonts w:ascii="Times New Roman" w:hAnsi="Times New Roman"/>
                <w:color w:val="000000"/>
                <w:sz w:val="24"/>
                <w:szCs w:val="24"/>
              </w:rPr>
              <w:t xml:space="preserve"> </w:t>
            </w:r>
            <w:r w:rsidRPr="00244F2D">
              <w:rPr>
                <w:rFonts w:ascii="Times New Roman" w:hAnsi="Times New Roman"/>
                <w:color w:val="000000"/>
                <w:sz w:val="24"/>
                <w:szCs w:val="24"/>
              </w:rPr>
              <w:t>«TRODAT»</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110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Краска на водной основе для заправки штемпельных подушек. Флакон с дозатором. Для всех типов резиновых и полимерных клише.</w:t>
            </w:r>
            <w:r>
              <w:rPr>
                <w:rFonts w:ascii="Times New Roman" w:hAnsi="Times New Roman"/>
                <w:sz w:val="24"/>
                <w:szCs w:val="24"/>
              </w:rPr>
              <w:t xml:space="preserve"> Цвет: фиолетовый/синий Объем не менее 25 </w:t>
            </w:r>
            <w:r w:rsidRPr="0001013F">
              <w:rPr>
                <w:rFonts w:ascii="Times New Roman" w:hAnsi="Times New Roman"/>
                <w:sz w:val="24"/>
                <w:szCs w:val="24"/>
              </w:rPr>
              <w:t xml:space="preserve">мл. </w:t>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62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Корректура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Корректирующая жидкость на водной основе для корректировки рукописных и машинописных работ. Объем не менее 20</w:t>
            </w:r>
            <w:r>
              <w:rPr>
                <w:rFonts w:ascii="Times New Roman" w:hAnsi="Times New Roman"/>
                <w:sz w:val="24"/>
                <w:szCs w:val="24"/>
              </w:rPr>
              <w:t xml:space="preserve"> </w:t>
            </w:r>
            <w:r w:rsidRPr="0001013F">
              <w:rPr>
                <w:rFonts w:ascii="Times New Roman" w:hAnsi="Times New Roman"/>
                <w:sz w:val="24"/>
                <w:szCs w:val="24"/>
              </w:rPr>
              <w:t>мл.</w:t>
            </w:r>
            <w:r w:rsidRPr="0001013F">
              <w:rPr>
                <w:rFonts w:ascii="Times New Roman" w:hAnsi="Times New Roman"/>
                <w:color w:val="000000"/>
                <w:sz w:val="24"/>
                <w:szCs w:val="24"/>
              </w:rPr>
              <w:t xml:space="preserve">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63</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Корректура -ручка</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sz w:val="24"/>
                <w:szCs w:val="24"/>
              </w:rPr>
            </w:pPr>
            <w:r w:rsidRPr="00955480">
              <w:rPr>
                <w:rFonts w:ascii="Times New Roman" w:hAnsi="Times New Roman"/>
                <w:sz w:val="24"/>
                <w:szCs w:val="24"/>
              </w:rPr>
              <w:t>Корректирующая жидкость на водной основе для корректировки рукописных и машинописных работ</w:t>
            </w:r>
            <w:r>
              <w:rPr>
                <w:rFonts w:ascii="Times New Roman" w:hAnsi="Times New Roman"/>
                <w:sz w:val="24"/>
                <w:szCs w:val="24"/>
              </w:rPr>
              <w:t xml:space="preserve"> в корпусе в виде ручки. Объем не менее 9 мл. Металлический наконечник. Либо аналог. </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Нож канцелярский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40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Нож канцелярский, усиленный с </w:t>
            </w:r>
            <w:proofErr w:type="spellStart"/>
            <w:r w:rsidRPr="0001013F">
              <w:rPr>
                <w:rFonts w:ascii="Times New Roman" w:hAnsi="Times New Roman"/>
                <w:color w:val="000000"/>
                <w:sz w:val="24"/>
                <w:szCs w:val="24"/>
              </w:rPr>
              <w:t>автофиксатором</w:t>
            </w:r>
            <w:proofErr w:type="spellEnd"/>
            <w:r w:rsidRPr="0001013F">
              <w:rPr>
                <w:rFonts w:ascii="Times New Roman" w:hAnsi="Times New Roman"/>
                <w:color w:val="000000"/>
                <w:sz w:val="24"/>
                <w:szCs w:val="24"/>
              </w:rPr>
              <w:t>. Ширина лезвия - 18 мм. Металлические направляющие.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65</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Шпагат джутовый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30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Шпагат джутовый. Толщиной не менее 1120</w:t>
            </w:r>
            <w:r>
              <w:rPr>
                <w:rFonts w:ascii="Times New Roman" w:hAnsi="Times New Roman"/>
                <w:sz w:val="24"/>
                <w:szCs w:val="24"/>
              </w:rPr>
              <w:t xml:space="preserve"> </w:t>
            </w:r>
            <w:r w:rsidRPr="0001013F">
              <w:rPr>
                <w:rFonts w:ascii="Times New Roman" w:hAnsi="Times New Roman"/>
                <w:sz w:val="24"/>
                <w:szCs w:val="24"/>
              </w:rPr>
              <w:t xml:space="preserve">текс, вес </w:t>
            </w:r>
            <w:proofErr w:type="spellStart"/>
            <w:r w:rsidRPr="0001013F">
              <w:rPr>
                <w:rFonts w:ascii="Times New Roman" w:hAnsi="Times New Roman"/>
                <w:sz w:val="24"/>
                <w:szCs w:val="24"/>
              </w:rPr>
              <w:t>бабины</w:t>
            </w:r>
            <w:proofErr w:type="spellEnd"/>
            <w:r w:rsidRPr="0001013F">
              <w:rPr>
                <w:rFonts w:ascii="Times New Roman" w:hAnsi="Times New Roman"/>
                <w:sz w:val="24"/>
                <w:szCs w:val="24"/>
              </w:rPr>
              <w:t xml:space="preserve"> - не менее 200</w:t>
            </w:r>
            <w:r>
              <w:rPr>
                <w:rFonts w:ascii="Times New Roman" w:hAnsi="Times New Roman"/>
                <w:sz w:val="24"/>
                <w:szCs w:val="24"/>
              </w:rPr>
              <w:t xml:space="preserve"> </w:t>
            </w:r>
            <w:r w:rsidRPr="0001013F">
              <w:rPr>
                <w:rFonts w:ascii="Times New Roman" w:hAnsi="Times New Roman"/>
                <w:sz w:val="24"/>
                <w:szCs w:val="24"/>
              </w:rPr>
              <w:t>гр.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66</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Нитки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30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 xml:space="preserve">Нитки полиэфирные для прошивки документов. Длина нитки в бобине </w:t>
            </w:r>
            <w:smartTag w:uri="urn:schemas-microsoft-com:office:smarttags" w:element="metricconverter">
              <w:smartTagPr>
                <w:attr w:name="ProductID" w:val="1000 метров"/>
              </w:smartTagPr>
              <w:r w:rsidRPr="0001013F">
                <w:rPr>
                  <w:rFonts w:ascii="Times New Roman" w:hAnsi="Times New Roman"/>
                  <w:sz w:val="24"/>
                  <w:szCs w:val="24"/>
                </w:rPr>
                <w:t>1000 метров</w:t>
              </w:r>
            </w:smartTag>
            <w:r w:rsidRPr="0001013F">
              <w:rPr>
                <w:rFonts w:ascii="Times New Roman" w:hAnsi="Times New Roman"/>
                <w:sz w:val="24"/>
                <w:szCs w:val="24"/>
              </w:rPr>
              <w:t>. Цвет - белый.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Резинка  банковская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127</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Разноцветные банковские резинки из натурального каучука в упаковке по 100</w:t>
            </w:r>
            <w:r>
              <w:rPr>
                <w:rFonts w:ascii="Times New Roman" w:hAnsi="Times New Roman"/>
                <w:sz w:val="24"/>
                <w:szCs w:val="24"/>
              </w:rPr>
              <w:t xml:space="preserve"> </w:t>
            </w:r>
            <w:r w:rsidRPr="0001013F">
              <w:rPr>
                <w:rFonts w:ascii="Times New Roman" w:hAnsi="Times New Roman"/>
                <w:sz w:val="24"/>
                <w:szCs w:val="24"/>
              </w:rPr>
              <w:t>гр. Диаметр</w:t>
            </w:r>
            <w:r>
              <w:rPr>
                <w:rFonts w:ascii="Times New Roman" w:hAnsi="Times New Roman"/>
                <w:sz w:val="24"/>
                <w:szCs w:val="24"/>
              </w:rPr>
              <w:t xml:space="preserve"> </w:t>
            </w:r>
            <w:r w:rsidRPr="0001013F">
              <w:rPr>
                <w:rFonts w:ascii="Times New Roman" w:hAnsi="Times New Roman"/>
                <w:sz w:val="24"/>
                <w:szCs w:val="24"/>
              </w:rPr>
              <w:t>-</w:t>
            </w:r>
            <w:r>
              <w:rPr>
                <w:rFonts w:ascii="Times New Roman" w:hAnsi="Times New Roman"/>
                <w:sz w:val="24"/>
                <w:szCs w:val="24"/>
              </w:rPr>
              <w:t xml:space="preserve"> </w:t>
            </w:r>
            <w:r w:rsidRPr="0001013F">
              <w:rPr>
                <w:rFonts w:ascii="Times New Roman" w:hAnsi="Times New Roman"/>
                <w:sz w:val="24"/>
                <w:szCs w:val="24"/>
              </w:rPr>
              <w:t>6,0</w:t>
            </w:r>
            <w:r>
              <w:rPr>
                <w:rFonts w:ascii="Times New Roman" w:hAnsi="Times New Roman"/>
                <w:sz w:val="24"/>
                <w:szCs w:val="24"/>
              </w:rPr>
              <w:t xml:space="preserve"> </w:t>
            </w:r>
            <w:r w:rsidRPr="0001013F">
              <w:rPr>
                <w:rFonts w:ascii="Times New Roman" w:hAnsi="Times New Roman"/>
                <w:sz w:val="24"/>
                <w:szCs w:val="24"/>
              </w:rPr>
              <w:t>см.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Кнопки силовые</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упак</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Кнопки силовые с пластиковым держателем. Длина иглы – не менее 10 мм. Материал иглы – металл. В упаковке не менее 30 шт.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Лоток для бумаг вертикальный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84</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 xml:space="preserve">Лоток для бумаг. Материал – пластик. Ширина 90 мм. Либо аналог. </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Лоток для бумаг горизонтальный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 xml:space="preserve">Лоток для бумаг. Материал – пластик. Высота не менее 60 мм. С креплением один на один. Либо аналог. </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Игла для переплетных работ</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Длина не менее 10 см, диаметр 1 мм. Материал: сталь.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proofErr w:type="spellStart"/>
            <w:r>
              <w:rPr>
                <w:rFonts w:ascii="Times New Roman" w:hAnsi="Times New Roman"/>
                <w:color w:val="000000"/>
                <w:sz w:val="24"/>
                <w:szCs w:val="24"/>
              </w:rPr>
              <w:t>Термолента</w:t>
            </w:r>
            <w:proofErr w:type="spellEnd"/>
            <w:r>
              <w:rPr>
                <w:rFonts w:ascii="Times New Roman" w:hAnsi="Times New Roman"/>
                <w:color w:val="000000"/>
                <w:sz w:val="24"/>
                <w:szCs w:val="24"/>
              </w:rPr>
              <w:t xml:space="preserve"> для систем «Электронное управление очередью»</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400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proofErr w:type="gramStart"/>
            <w:r w:rsidRPr="00244F2D">
              <w:rPr>
                <w:rFonts w:ascii="Times New Roman" w:hAnsi="Times New Roman"/>
                <w:sz w:val="24"/>
                <w:szCs w:val="24"/>
              </w:rPr>
              <w:t>Чековая  лента</w:t>
            </w:r>
            <w:proofErr w:type="gramEnd"/>
            <w:r w:rsidRPr="00244F2D">
              <w:rPr>
                <w:rFonts w:ascii="Times New Roman" w:hAnsi="Times New Roman"/>
                <w:sz w:val="24"/>
                <w:szCs w:val="24"/>
              </w:rPr>
              <w:t xml:space="preserve"> изготовлена из термобумаги. Ширина рулона - 80мм, </w:t>
            </w:r>
            <w:r>
              <w:rPr>
                <w:rFonts w:ascii="Times New Roman" w:hAnsi="Times New Roman"/>
                <w:sz w:val="24"/>
                <w:szCs w:val="24"/>
              </w:rPr>
              <w:t xml:space="preserve">наружный диаметр рулона –180 </w:t>
            </w:r>
            <w:proofErr w:type="gramStart"/>
            <w:r>
              <w:rPr>
                <w:rFonts w:ascii="Times New Roman" w:hAnsi="Times New Roman"/>
                <w:sz w:val="24"/>
                <w:szCs w:val="24"/>
              </w:rPr>
              <w:t>мм(</w:t>
            </w:r>
            <w:proofErr w:type="gramEnd"/>
            <w:r>
              <w:rPr>
                <w:rFonts w:ascii="Times New Roman" w:hAnsi="Times New Roman"/>
                <w:sz w:val="24"/>
                <w:szCs w:val="24"/>
              </w:rPr>
              <w:t xml:space="preserve">+- 15мм), </w:t>
            </w:r>
            <w:r w:rsidRPr="00244F2D">
              <w:rPr>
                <w:rFonts w:ascii="Times New Roman" w:hAnsi="Times New Roman"/>
                <w:sz w:val="24"/>
                <w:szCs w:val="24"/>
              </w:rPr>
              <w:t>наружны</w:t>
            </w:r>
            <w:r>
              <w:rPr>
                <w:rFonts w:ascii="Times New Roman" w:hAnsi="Times New Roman"/>
                <w:sz w:val="24"/>
                <w:szCs w:val="24"/>
              </w:rPr>
              <w:t xml:space="preserve">й </w:t>
            </w:r>
            <w:proofErr w:type="spellStart"/>
            <w:r>
              <w:rPr>
                <w:rFonts w:ascii="Times New Roman" w:hAnsi="Times New Roman"/>
                <w:sz w:val="24"/>
                <w:szCs w:val="24"/>
              </w:rPr>
              <w:t>термослой</w:t>
            </w:r>
            <w:proofErr w:type="spellEnd"/>
            <w:r>
              <w:rPr>
                <w:rFonts w:ascii="Times New Roman" w:hAnsi="Times New Roman"/>
                <w:sz w:val="24"/>
                <w:szCs w:val="24"/>
              </w:rPr>
              <w:t xml:space="preserve">. Диаметр втулки – 18 </w:t>
            </w:r>
            <w:r w:rsidRPr="00244F2D">
              <w:rPr>
                <w:rFonts w:ascii="Times New Roman" w:hAnsi="Times New Roman"/>
                <w:sz w:val="24"/>
                <w:szCs w:val="24"/>
              </w:rPr>
              <w:t>мм. Белизна ISO - не менее 50 %. Плот</w:t>
            </w:r>
            <w:r>
              <w:rPr>
                <w:rFonts w:ascii="Times New Roman" w:hAnsi="Times New Roman"/>
                <w:sz w:val="24"/>
                <w:szCs w:val="24"/>
              </w:rPr>
              <w:t xml:space="preserve">ность бумаги </w:t>
            </w:r>
            <w:proofErr w:type="spellStart"/>
            <w:r>
              <w:rPr>
                <w:rFonts w:ascii="Times New Roman" w:hAnsi="Times New Roman"/>
                <w:sz w:val="24"/>
                <w:szCs w:val="24"/>
              </w:rPr>
              <w:t>гр</w:t>
            </w:r>
            <w:proofErr w:type="spellEnd"/>
            <w:r>
              <w:rPr>
                <w:rFonts w:ascii="Times New Roman" w:hAnsi="Times New Roman"/>
                <w:sz w:val="24"/>
                <w:szCs w:val="24"/>
              </w:rPr>
              <w:t>/м2 – не менее 50</w:t>
            </w:r>
            <w:r w:rsidRPr="00244F2D">
              <w:rPr>
                <w:rFonts w:ascii="Times New Roman" w:hAnsi="Times New Roman"/>
                <w:sz w:val="24"/>
                <w:szCs w:val="24"/>
              </w:rPr>
              <w:t>.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73</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proofErr w:type="spellStart"/>
            <w:r>
              <w:rPr>
                <w:rFonts w:ascii="Times New Roman" w:hAnsi="Times New Roman"/>
                <w:color w:val="000000"/>
                <w:sz w:val="24"/>
                <w:szCs w:val="24"/>
              </w:rPr>
              <w:t>Термолента</w:t>
            </w:r>
            <w:proofErr w:type="spellEnd"/>
            <w:r>
              <w:rPr>
                <w:rFonts w:ascii="Times New Roman" w:hAnsi="Times New Roman"/>
                <w:color w:val="000000"/>
                <w:sz w:val="24"/>
                <w:szCs w:val="24"/>
              </w:rPr>
              <w:t xml:space="preserve"> для платежных терминалов</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1350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244F2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 xml:space="preserve">Чековая </w:t>
            </w:r>
            <w:r w:rsidRPr="0001013F">
              <w:rPr>
                <w:rFonts w:ascii="Times New Roman" w:hAnsi="Times New Roman"/>
                <w:sz w:val="24"/>
                <w:szCs w:val="24"/>
              </w:rPr>
              <w:t xml:space="preserve">лента изготовлена из термобумаги. Ширина рулона - 57мм, намотка </w:t>
            </w:r>
            <w:r>
              <w:rPr>
                <w:rFonts w:ascii="Times New Roman" w:hAnsi="Times New Roman"/>
                <w:sz w:val="24"/>
                <w:szCs w:val="24"/>
              </w:rPr>
              <w:t>–</w:t>
            </w:r>
            <w:r w:rsidRPr="0001013F">
              <w:rPr>
                <w:rFonts w:ascii="Times New Roman" w:hAnsi="Times New Roman"/>
                <w:sz w:val="24"/>
                <w:szCs w:val="24"/>
              </w:rPr>
              <w:t xml:space="preserve"> </w:t>
            </w:r>
            <w:r>
              <w:rPr>
                <w:rFonts w:ascii="Times New Roman" w:hAnsi="Times New Roman"/>
                <w:sz w:val="24"/>
                <w:szCs w:val="24"/>
              </w:rPr>
              <w:t>17-20</w:t>
            </w:r>
            <w:r w:rsidRPr="0001013F">
              <w:rPr>
                <w:rFonts w:ascii="Times New Roman" w:hAnsi="Times New Roman"/>
                <w:sz w:val="24"/>
                <w:szCs w:val="24"/>
              </w:rPr>
              <w:t xml:space="preserve"> метров, диаметр втулки - 12мм.</w:t>
            </w:r>
            <w:r>
              <w:rPr>
                <w:rFonts w:ascii="Times New Roman" w:hAnsi="Times New Roman"/>
                <w:sz w:val="24"/>
                <w:szCs w:val="24"/>
              </w:rPr>
              <w:t xml:space="preserve"> Наружный </w:t>
            </w:r>
            <w:proofErr w:type="spellStart"/>
            <w:r>
              <w:rPr>
                <w:rFonts w:ascii="Times New Roman" w:hAnsi="Times New Roman"/>
                <w:sz w:val="24"/>
                <w:szCs w:val="24"/>
              </w:rPr>
              <w:t>термослой</w:t>
            </w:r>
            <w:proofErr w:type="spellEnd"/>
            <w:r>
              <w:rPr>
                <w:rFonts w:ascii="Times New Roman" w:hAnsi="Times New Roman"/>
                <w:sz w:val="24"/>
                <w:szCs w:val="24"/>
              </w:rPr>
              <w:t>.</w:t>
            </w:r>
            <w:r w:rsidRPr="0001013F">
              <w:rPr>
                <w:rFonts w:ascii="Times New Roman" w:hAnsi="Times New Roman"/>
                <w:sz w:val="24"/>
                <w:szCs w:val="24"/>
              </w:rPr>
              <w:t xml:space="preserve"> </w:t>
            </w:r>
            <w:r>
              <w:rPr>
                <w:rFonts w:ascii="Times New Roman" w:hAnsi="Times New Roman"/>
                <w:sz w:val="24"/>
                <w:szCs w:val="24"/>
              </w:rPr>
              <w:t xml:space="preserve">Наружный диаметр ролика не более 35мм. </w:t>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Конверт «куда-кому» Е65 (110*220) </w:t>
            </w:r>
            <w:proofErr w:type="spellStart"/>
            <w:r>
              <w:rPr>
                <w:rFonts w:ascii="Times New Roman" w:hAnsi="Times New Roman"/>
                <w:color w:val="000000"/>
                <w:sz w:val="24"/>
                <w:szCs w:val="24"/>
              </w:rPr>
              <w:t>стрип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Конверт для почтовой рассылки. Размер 110*220мм. Клеевой слой: силикон – самоклеящаяся полоса с защитной лентой.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75</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Конверт «куда-кому» С5 (162*229) </w:t>
            </w:r>
            <w:proofErr w:type="spellStart"/>
            <w:r>
              <w:rPr>
                <w:rFonts w:ascii="Times New Roman" w:hAnsi="Times New Roman"/>
                <w:color w:val="000000"/>
                <w:sz w:val="24"/>
                <w:szCs w:val="24"/>
              </w:rPr>
              <w:t>стрип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5000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Конверт для почтовой рассылки. Размер 162*229мм. Клеевой слой: силикон – самоклеящаяся полоса с защитной лентой.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76</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Конверт </w:t>
            </w:r>
            <w:proofErr w:type="spellStart"/>
            <w:r>
              <w:rPr>
                <w:rFonts w:ascii="Times New Roman" w:hAnsi="Times New Roman"/>
                <w:color w:val="000000"/>
                <w:sz w:val="24"/>
                <w:szCs w:val="24"/>
              </w:rPr>
              <w:t>спецбланк</w:t>
            </w:r>
            <w:proofErr w:type="spellEnd"/>
            <w:r>
              <w:rPr>
                <w:rFonts w:ascii="Times New Roman" w:hAnsi="Times New Roman"/>
                <w:color w:val="000000"/>
                <w:sz w:val="24"/>
                <w:szCs w:val="24"/>
              </w:rPr>
              <w:t xml:space="preserve"> с окошком С5 (162*229) </w:t>
            </w:r>
            <w:proofErr w:type="spellStart"/>
            <w:r>
              <w:rPr>
                <w:rFonts w:ascii="Times New Roman" w:hAnsi="Times New Roman"/>
                <w:color w:val="000000"/>
                <w:sz w:val="24"/>
                <w:szCs w:val="24"/>
              </w:rPr>
              <w:t>стрип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2000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Конверт для почтовой рассылки. Размер 162*229мм. Клеевой слой: силикон – самоклеящаяся полоса с защитной лентой. Окно справа.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(6мм)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D08AC" w:rsidP="00DE55BD">
            <w:pPr>
              <w:jc w:val="center"/>
              <w:rPr>
                <w:rFonts w:ascii="Times New Roman" w:hAnsi="Times New Roman"/>
              </w:rPr>
            </w:pPr>
            <w:r>
              <w:rPr>
                <w:rFonts w:ascii="Times New Roman" w:hAnsi="Times New Roman"/>
              </w:rPr>
              <w:t>150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6 мм. Цвет белый. 21 кольцо с шагом 8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(8мм)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8 мм. Цвет белый. 21 кольцо с шагом 8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(10мм)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10 мм. Цвет белый. 21 кольцо с шагом 8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(12мм)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12 мм. Цвет белый. 21 кольцо с шагом 8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(14мм)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14 мм. 21 кольцо с шагом 8 мм. Цвет белый.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Набор карандашей цветных 24 цвета</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набор</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Цветные карандаши с заточкой. Профиль шестигранный. 24 цвета. Материал – пластик. Либо аналог.</w:t>
            </w:r>
          </w:p>
        </w:tc>
      </w:tr>
      <w:tr w:rsidR="00D60EF8" w:rsidRPr="0001013F" w:rsidTr="00B63A38">
        <w:trPr>
          <w:gridBefore w:val="1"/>
          <w:wBefore w:w="6" w:type="dxa"/>
          <w:trHeight w:val="1181"/>
        </w:trPr>
        <w:tc>
          <w:tcPr>
            <w:tcW w:w="420" w:type="dxa"/>
            <w:tcBorders>
              <w:top w:val="single" w:sz="4" w:space="0" w:color="auto"/>
              <w:left w:val="single" w:sz="4" w:space="0" w:color="auto"/>
              <w:bottom w:val="single" w:sz="4" w:space="0" w:color="auto"/>
            </w:tcBorders>
            <w:shd w:val="clear" w:color="auto" w:fill="auto"/>
            <w:vAlign w:val="center"/>
          </w:tcPr>
          <w:p w:rsidR="00D60EF8" w:rsidRDefault="00D60EF8" w:rsidP="00D60EF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83</w:t>
            </w:r>
          </w:p>
        </w:tc>
        <w:tc>
          <w:tcPr>
            <w:tcW w:w="1985" w:type="dxa"/>
            <w:tcBorders>
              <w:top w:val="single" w:sz="6" w:space="0" w:color="auto"/>
              <w:left w:val="single" w:sz="6" w:space="0" w:color="auto"/>
              <w:bottom w:val="single" w:sz="6" w:space="0" w:color="auto"/>
              <w:right w:val="single" w:sz="6" w:space="0" w:color="auto"/>
            </w:tcBorders>
            <w:vAlign w:val="center"/>
          </w:tcPr>
          <w:p w:rsidR="00D60EF8" w:rsidRDefault="00D60EF8" w:rsidP="00D60EF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Калькулятор </w:t>
            </w:r>
            <w:r w:rsidR="00DF56E2">
              <w:rPr>
                <w:rFonts w:ascii="Times New Roman" w:hAnsi="Times New Roman"/>
                <w:color w:val="000000"/>
                <w:sz w:val="24"/>
                <w:szCs w:val="24"/>
              </w:rPr>
              <w:t>16-разрядный</w:t>
            </w:r>
          </w:p>
        </w:tc>
        <w:tc>
          <w:tcPr>
            <w:tcW w:w="709" w:type="dxa"/>
            <w:tcBorders>
              <w:top w:val="single" w:sz="6" w:space="0" w:color="auto"/>
              <w:left w:val="single" w:sz="6" w:space="0" w:color="auto"/>
              <w:bottom w:val="single" w:sz="6" w:space="0" w:color="auto"/>
              <w:right w:val="single" w:sz="6" w:space="0" w:color="auto"/>
            </w:tcBorders>
            <w:vAlign w:val="center"/>
          </w:tcPr>
          <w:p w:rsidR="00D60EF8" w:rsidRDefault="00D60EF8" w:rsidP="00D60EF8">
            <w:pPr>
              <w:autoSpaceDE w:val="0"/>
              <w:autoSpaceDN w:val="0"/>
              <w:adjustRightInd w:val="0"/>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60EF8" w:rsidRDefault="00D60EF8" w:rsidP="00D60EF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30</w:t>
            </w:r>
          </w:p>
        </w:tc>
        <w:tc>
          <w:tcPr>
            <w:tcW w:w="5670" w:type="dxa"/>
            <w:tcBorders>
              <w:top w:val="single" w:sz="6" w:space="0" w:color="auto"/>
              <w:left w:val="single" w:sz="6" w:space="0" w:color="auto"/>
              <w:bottom w:val="single" w:sz="6" w:space="0" w:color="auto"/>
              <w:right w:val="single" w:sz="6" w:space="0" w:color="auto"/>
            </w:tcBorders>
            <w:vAlign w:val="center"/>
          </w:tcPr>
          <w:p w:rsidR="00D60EF8" w:rsidRPr="00DF56E2" w:rsidRDefault="00B63A38" w:rsidP="00B63A38">
            <w:pPr>
              <w:pStyle w:val="af"/>
            </w:pPr>
            <w:r w:rsidRPr="00B63A38">
              <w:rPr>
                <w:rFonts w:ascii="Times New Roman" w:hAnsi="Times New Roman"/>
              </w:rPr>
              <w:t xml:space="preserve">Настольный калькулятор. Двойное питание, автоотключение, корректировка числа, которое вводится, 16 разрядов. Крупные цифры и </w:t>
            </w:r>
            <w:proofErr w:type="gramStart"/>
            <w:r w:rsidRPr="00B63A38">
              <w:rPr>
                <w:rFonts w:ascii="Times New Roman" w:hAnsi="Times New Roman"/>
              </w:rPr>
              <w:t>клавиши.(</w:t>
            </w:r>
            <w:proofErr w:type="spellStart"/>
            <w:proofErr w:type="gramEnd"/>
            <w:r w:rsidRPr="00B63A38">
              <w:rPr>
                <w:rFonts w:ascii="Times New Roman" w:hAnsi="Times New Roman"/>
              </w:rPr>
              <w:t>Citizen</w:t>
            </w:r>
            <w:proofErr w:type="spellEnd"/>
            <w:r w:rsidRPr="00B63A38">
              <w:rPr>
                <w:rFonts w:ascii="Times New Roman" w:hAnsi="Times New Roman"/>
              </w:rPr>
              <w:t>). Либо аналог</w:t>
            </w:r>
            <w:r w:rsidRPr="00DF56E2">
              <w:t>.</w:t>
            </w:r>
          </w:p>
        </w:tc>
      </w:tr>
    </w:tbl>
    <w:p w:rsidR="009F59F4" w:rsidRPr="0001013F" w:rsidRDefault="009F59F4" w:rsidP="00B63A38">
      <w:pPr>
        <w:spacing w:after="120"/>
        <w:jc w:val="both"/>
        <w:rPr>
          <w:rFonts w:ascii="Times New Roman" w:hAnsi="Times New Roman"/>
          <w:b/>
          <w:bCs/>
          <w:sz w:val="24"/>
          <w:szCs w:val="24"/>
        </w:rPr>
      </w:pPr>
    </w:p>
    <w:p w:rsidR="009F59F4" w:rsidRPr="0001013F" w:rsidRDefault="0057299F" w:rsidP="007A7596">
      <w:pPr>
        <w:pStyle w:val="a4"/>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Сроки поставки товара</w:t>
      </w:r>
    </w:p>
    <w:p w:rsidR="00AF1F2A" w:rsidRPr="0001013F" w:rsidRDefault="00AF1F2A" w:rsidP="00AF1F2A">
      <w:pPr>
        <w:pStyle w:val="a3"/>
        <w:spacing w:line="276" w:lineRule="auto"/>
        <w:rPr>
          <w:sz w:val="24"/>
        </w:rPr>
      </w:pPr>
      <w:r w:rsidRPr="0001013F">
        <w:rPr>
          <w:sz w:val="24"/>
        </w:rPr>
        <w:t>Срок постав</w:t>
      </w:r>
      <w:r>
        <w:rPr>
          <w:sz w:val="24"/>
        </w:rPr>
        <w:t xml:space="preserve">ки: </w:t>
      </w:r>
      <w:r w:rsidR="00ED0DFD">
        <w:rPr>
          <w:sz w:val="24"/>
        </w:rPr>
        <w:t xml:space="preserve">с </w:t>
      </w:r>
      <w:r w:rsidR="00556B25">
        <w:rPr>
          <w:sz w:val="24"/>
        </w:rPr>
        <w:t xml:space="preserve">10 октября </w:t>
      </w:r>
      <w:r w:rsidR="00AC60AA">
        <w:rPr>
          <w:sz w:val="24"/>
        </w:rPr>
        <w:t>2020</w:t>
      </w:r>
      <w:r w:rsidR="00ED0DFD">
        <w:rPr>
          <w:sz w:val="24"/>
        </w:rPr>
        <w:t>г. в течение 12 (двенадцати) месяцев.</w:t>
      </w:r>
    </w:p>
    <w:p w:rsidR="00122E86" w:rsidRDefault="00AF1427" w:rsidP="00AF1F2A">
      <w:pPr>
        <w:pStyle w:val="a3"/>
        <w:spacing w:line="276" w:lineRule="auto"/>
        <w:rPr>
          <w:sz w:val="24"/>
        </w:rPr>
      </w:pPr>
      <w:r>
        <w:rPr>
          <w:sz w:val="24"/>
        </w:rPr>
        <w:t>Поставка продукции: в те</w:t>
      </w:r>
      <w:r w:rsidR="00DC4BCA">
        <w:rPr>
          <w:sz w:val="24"/>
        </w:rPr>
        <w:t>чение 5 (пяти</w:t>
      </w:r>
      <w:r>
        <w:rPr>
          <w:sz w:val="24"/>
        </w:rPr>
        <w:t xml:space="preserve">) </w:t>
      </w:r>
      <w:r w:rsidR="00DC4BCA">
        <w:rPr>
          <w:sz w:val="24"/>
        </w:rPr>
        <w:t>рабочих</w:t>
      </w:r>
      <w:r w:rsidR="00AF1F2A" w:rsidRPr="0001013F">
        <w:rPr>
          <w:sz w:val="24"/>
        </w:rPr>
        <w:t xml:space="preserve"> дней с момента</w:t>
      </w:r>
      <w:r w:rsidR="00D94E05">
        <w:rPr>
          <w:sz w:val="24"/>
        </w:rPr>
        <w:t xml:space="preserve"> согласования</w:t>
      </w:r>
      <w:r w:rsidR="00AF1F2A" w:rsidRPr="0001013F">
        <w:rPr>
          <w:sz w:val="24"/>
        </w:rPr>
        <w:t xml:space="preserve"> </w:t>
      </w:r>
      <w:r w:rsidR="00DC4BCA">
        <w:rPr>
          <w:sz w:val="24"/>
        </w:rPr>
        <w:t>З</w:t>
      </w:r>
      <w:r w:rsidR="00D94E05">
        <w:rPr>
          <w:sz w:val="24"/>
        </w:rPr>
        <w:t>аявки (Спецификации) сторонами.</w:t>
      </w:r>
    </w:p>
    <w:p w:rsidR="00B63A38" w:rsidRDefault="00B63A38" w:rsidP="00AF1F2A">
      <w:pPr>
        <w:pStyle w:val="a3"/>
        <w:spacing w:line="276" w:lineRule="auto"/>
        <w:rPr>
          <w:sz w:val="24"/>
        </w:rPr>
      </w:pPr>
    </w:p>
    <w:p w:rsidR="00556B25" w:rsidRPr="007C6793" w:rsidRDefault="00476E61" w:rsidP="007C6793">
      <w:pPr>
        <w:pStyle w:val="a4"/>
        <w:numPr>
          <w:ilvl w:val="0"/>
          <w:numId w:val="1"/>
        </w:numPr>
        <w:spacing w:after="120"/>
        <w:jc w:val="both"/>
        <w:rPr>
          <w:rFonts w:ascii="Times New Roman" w:eastAsia="Times New Roman" w:hAnsi="Times New Roman"/>
          <w:b/>
          <w:bCs/>
          <w:sz w:val="24"/>
          <w:szCs w:val="24"/>
        </w:rPr>
      </w:pPr>
      <w:r>
        <w:rPr>
          <w:rFonts w:ascii="Times New Roman" w:eastAsia="Times New Roman" w:hAnsi="Times New Roman"/>
          <w:b/>
          <w:bCs/>
          <w:sz w:val="24"/>
          <w:szCs w:val="24"/>
        </w:rPr>
        <w:t>Иные требования поставки товара</w:t>
      </w:r>
    </w:p>
    <w:p w:rsidR="00556B25" w:rsidRPr="00556B25" w:rsidRDefault="007C6793" w:rsidP="00556B25">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556B25" w:rsidRPr="00556B25">
        <w:rPr>
          <w:rFonts w:ascii="Times New Roman" w:eastAsia="Times New Roman" w:hAnsi="Times New Roman"/>
          <w:color w:val="000000"/>
          <w:sz w:val="24"/>
          <w:szCs w:val="24"/>
        </w:rPr>
        <w:t xml:space="preserve">Гарантийный срок на Товар, поставленный по Договору, </w:t>
      </w:r>
      <w:r w:rsidR="00556B25">
        <w:rPr>
          <w:rFonts w:ascii="Times New Roman" w:eastAsia="Times New Roman" w:hAnsi="Times New Roman"/>
          <w:color w:val="000000"/>
          <w:sz w:val="24"/>
          <w:szCs w:val="24"/>
        </w:rPr>
        <w:t>должен соответствовать</w:t>
      </w:r>
      <w:r w:rsidR="00556B25" w:rsidRPr="00556B25">
        <w:rPr>
          <w:rFonts w:ascii="Times New Roman" w:eastAsia="Times New Roman" w:hAnsi="Times New Roman"/>
          <w:color w:val="000000"/>
          <w:sz w:val="24"/>
          <w:szCs w:val="24"/>
        </w:rPr>
        <w:t xml:space="preserve"> гарантийному сроку, установленному заводом-изготовителем (производителем), и</w:t>
      </w:r>
      <w:r w:rsidR="00556B25">
        <w:rPr>
          <w:rFonts w:ascii="Times New Roman" w:eastAsia="Times New Roman" w:hAnsi="Times New Roman"/>
          <w:color w:val="000000"/>
          <w:sz w:val="24"/>
          <w:szCs w:val="24"/>
        </w:rPr>
        <w:t xml:space="preserve"> начина</w:t>
      </w:r>
      <w:r w:rsidR="00556B25" w:rsidRPr="00556B25">
        <w:rPr>
          <w:rFonts w:ascii="Times New Roman" w:eastAsia="Times New Roman" w:hAnsi="Times New Roman"/>
          <w:color w:val="000000"/>
          <w:sz w:val="24"/>
          <w:szCs w:val="24"/>
        </w:rPr>
        <w:t>т</w:t>
      </w:r>
      <w:r w:rsidR="00556B25">
        <w:rPr>
          <w:rFonts w:ascii="Times New Roman" w:eastAsia="Times New Roman" w:hAnsi="Times New Roman"/>
          <w:color w:val="000000"/>
          <w:sz w:val="24"/>
          <w:szCs w:val="24"/>
        </w:rPr>
        <w:t>ь</w:t>
      </w:r>
      <w:r w:rsidR="00556B25" w:rsidRPr="00556B25">
        <w:rPr>
          <w:rFonts w:ascii="Times New Roman" w:eastAsia="Times New Roman" w:hAnsi="Times New Roman"/>
          <w:color w:val="000000"/>
          <w:sz w:val="24"/>
          <w:szCs w:val="24"/>
        </w:rPr>
        <w:t xml:space="preserve"> исчисляться с даты подписа</w:t>
      </w:r>
      <w:r w:rsidR="00556B25">
        <w:rPr>
          <w:rFonts w:ascii="Times New Roman" w:eastAsia="Times New Roman" w:hAnsi="Times New Roman"/>
          <w:color w:val="000000"/>
          <w:sz w:val="24"/>
          <w:szCs w:val="24"/>
        </w:rPr>
        <w:t>ния Сторонами накладной ТОРГ-12</w:t>
      </w:r>
      <w:r w:rsidR="00556B25" w:rsidRPr="00556B25">
        <w:rPr>
          <w:rFonts w:ascii="Times New Roman" w:eastAsia="Times New Roman" w:hAnsi="Times New Roman"/>
          <w:color w:val="000000"/>
          <w:sz w:val="24"/>
          <w:szCs w:val="24"/>
        </w:rPr>
        <w:t>.</w:t>
      </w:r>
    </w:p>
    <w:p w:rsidR="00556B25" w:rsidRDefault="00556B25" w:rsidP="00556B25">
      <w:pPr>
        <w:spacing w:after="0"/>
        <w:jc w:val="both"/>
        <w:rPr>
          <w:rFonts w:ascii="Times New Roman" w:eastAsia="Times New Roman" w:hAnsi="Times New Roman"/>
          <w:color w:val="000000"/>
          <w:sz w:val="24"/>
          <w:szCs w:val="24"/>
        </w:rPr>
      </w:pPr>
      <w:r w:rsidRPr="00556B25">
        <w:rPr>
          <w:rFonts w:ascii="Times New Roman" w:eastAsia="Times New Roman" w:hAnsi="Times New Roman"/>
          <w:color w:val="000000"/>
          <w:sz w:val="24"/>
          <w:szCs w:val="24"/>
        </w:rPr>
        <w:t xml:space="preserve">В течение Гарантийного срока Поставщик </w:t>
      </w:r>
      <w:r>
        <w:rPr>
          <w:rFonts w:ascii="Times New Roman" w:eastAsia="Times New Roman" w:hAnsi="Times New Roman"/>
          <w:color w:val="000000"/>
          <w:sz w:val="24"/>
          <w:szCs w:val="24"/>
        </w:rPr>
        <w:t>должен гарантировать</w:t>
      </w:r>
      <w:r w:rsidRPr="00556B25">
        <w:rPr>
          <w:rFonts w:ascii="Times New Roman" w:eastAsia="Times New Roman" w:hAnsi="Times New Roman"/>
          <w:color w:val="000000"/>
          <w:sz w:val="24"/>
          <w:szCs w:val="24"/>
        </w:rPr>
        <w:t xml:space="preserve"> соответствие каче</w:t>
      </w:r>
      <w:r>
        <w:rPr>
          <w:rFonts w:ascii="Times New Roman" w:eastAsia="Times New Roman" w:hAnsi="Times New Roman"/>
          <w:color w:val="000000"/>
          <w:sz w:val="24"/>
          <w:szCs w:val="24"/>
        </w:rPr>
        <w:t>ства Товара требованиям</w:t>
      </w:r>
      <w:r w:rsidRPr="00556B25">
        <w:rPr>
          <w:rFonts w:ascii="Times New Roman" w:eastAsia="Times New Roman" w:hAnsi="Times New Roman"/>
          <w:color w:val="000000"/>
          <w:sz w:val="24"/>
          <w:szCs w:val="24"/>
        </w:rPr>
        <w:t xml:space="preserve"> технического паспорта и иных документов, относящихс</w:t>
      </w:r>
      <w:r>
        <w:rPr>
          <w:rFonts w:ascii="Times New Roman" w:eastAsia="Times New Roman" w:hAnsi="Times New Roman"/>
          <w:color w:val="000000"/>
          <w:sz w:val="24"/>
          <w:szCs w:val="24"/>
        </w:rPr>
        <w:t>я к Товару и</w:t>
      </w:r>
      <w:r w:rsidRPr="00556B25">
        <w:rPr>
          <w:rFonts w:ascii="Times New Roman" w:eastAsia="Times New Roman" w:hAnsi="Times New Roman"/>
          <w:color w:val="000000"/>
          <w:sz w:val="24"/>
          <w:szCs w:val="24"/>
        </w:rPr>
        <w:t xml:space="preserve"> возможность эксплуатации (использования) Товара в соответствии с его целевым </w:t>
      </w:r>
      <w:r w:rsidRPr="00556B25">
        <w:rPr>
          <w:rFonts w:ascii="Times New Roman" w:eastAsia="Times New Roman" w:hAnsi="Times New Roman"/>
          <w:color w:val="000000"/>
          <w:sz w:val="24"/>
          <w:szCs w:val="24"/>
        </w:rPr>
        <w:lastRenderedPageBreak/>
        <w:t xml:space="preserve">назначением, а также </w:t>
      </w:r>
      <w:r w:rsidR="007C6793">
        <w:rPr>
          <w:rFonts w:ascii="Times New Roman" w:eastAsia="Times New Roman" w:hAnsi="Times New Roman"/>
          <w:color w:val="000000"/>
          <w:sz w:val="24"/>
          <w:szCs w:val="24"/>
        </w:rPr>
        <w:t>должен нести</w:t>
      </w:r>
      <w:r w:rsidRPr="00556B25">
        <w:rPr>
          <w:rFonts w:ascii="Times New Roman" w:eastAsia="Times New Roman" w:hAnsi="Times New Roman"/>
          <w:color w:val="000000"/>
          <w:sz w:val="24"/>
          <w:szCs w:val="24"/>
        </w:rPr>
        <w:t xml:space="preserve"> безусловную ответственность за обнаруженные недостатки, несоответствия и / или дефекты Товара, если не докажет, что такие недостатки, несоответствия и / или дефекты явились следствием несоблюдения Покупателем требований по использованию Товара, установленных в инструкциях и иных до</w:t>
      </w:r>
      <w:r w:rsidR="007C6793">
        <w:rPr>
          <w:rFonts w:ascii="Times New Roman" w:eastAsia="Times New Roman" w:hAnsi="Times New Roman"/>
          <w:color w:val="000000"/>
          <w:sz w:val="24"/>
          <w:szCs w:val="24"/>
        </w:rPr>
        <w:t>кументах, переданных Покупателю.</w:t>
      </w:r>
    </w:p>
    <w:p w:rsidR="007C6793" w:rsidRPr="0001013F" w:rsidRDefault="007C6793" w:rsidP="00556B25">
      <w:pPr>
        <w:spacing w:after="0"/>
        <w:jc w:val="both"/>
        <w:rPr>
          <w:rFonts w:ascii="Times New Roman" w:hAnsi="Times New Roman"/>
          <w:sz w:val="28"/>
          <w:szCs w:val="28"/>
        </w:rPr>
      </w:pPr>
    </w:p>
    <w:p w:rsidR="009F59F4" w:rsidRPr="0001013F" w:rsidRDefault="009F59F4" w:rsidP="00122E86">
      <w:pPr>
        <w:pStyle w:val="a4"/>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 xml:space="preserve">Требования к </w:t>
      </w:r>
      <w:r w:rsidR="00476E61">
        <w:rPr>
          <w:rFonts w:ascii="Times New Roman" w:eastAsia="Times New Roman" w:hAnsi="Times New Roman"/>
          <w:b/>
          <w:bCs/>
          <w:sz w:val="24"/>
          <w:szCs w:val="24"/>
        </w:rPr>
        <w:t>поставщику</w:t>
      </w:r>
    </w:p>
    <w:p w:rsidR="00476E61" w:rsidRDefault="00476E61" w:rsidP="00476E61">
      <w:pPr>
        <w:pStyle w:val="a3"/>
        <w:spacing w:line="276" w:lineRule="auto"/>
        <w:rPr>
          <w:sz w:val="24"/>
        </w:rPr>
      </w:pPr>
      <w:r>
        <w:rPr>
          <w:sz w:val="24"/>
        </w:rPr>
        <w:t xml:space="preserve">          </w:t>
      </w:r>
      <w:r w:rsidRPr="00476E61">
        <w:rPr>
          <w:sz w:val="24"/>
        </w:rPr>
        <w:t>Наличие опыта</w:t>
      </w:r>
      <w:r>
        <w:rPr>
          <w:sz w:val="24"/>
        </w:rPr>
        <w:t xml:space="preserve"> поставки канцелярских товаров</w:t>
      </w:r>
      <w:r w:rsidRPr="00476E61">
        <w:rPr>
          <w:sz w:val="24"/>
        </w:rPr>
        <w:t xml:space="preserve">, при этом Участником должны быть исполнены обязательства по </w:t>
      </w:r>
      <w:r>
        <w:rPr>
          <w:sz w:val="24"/>
        </w:rPr>
        <w:t>аналогичным</w:t>
      </w:r>
      <w:r w:rsidRPr="00476E61">
        <w:rPr>
          <w:sz w:val="24"/>
        </w:rPr>
        <w:t xml:space="preserve"> договорам в суммарном объеме не менее чем 50 % от начальной максимальной цены договора, указа</w:t>
      </w:r>
      <w:r>
        <w:rPr>
          <w:sz w:val="24"/>
        </w:rPr>
        <w:t>нной в Извещении, за последние 2 (два</w:t>
      </w:r>
      <w:r w:rsidRPr="00476E61">
        <w:rPr>
          <w:sz w:val="24"/>
        </w:rPr>
        <w:t>) года, предшествующие дате окончания срока подачи заявок на участие в конкурентной закупке.</w:t>
      </w:r>
    </w:p>
    <w:p w:rsidR="00476E61" w:rsidRDefault="00476E61" w:rsidP="00476E61">
      <w:pPr>
        <w:spacing w:after="0"/>
        <w:jc w:val="both"/>
        <w:rPr>
          <w:rFonts w:ascii="Times New Roman" w:eastAsia="Times New Roman" w:hAnsi="Times New Roman"/>
          <w:color w:val="000000"/>
          <w:sz w:val="24"/>
          <w:szCs w:val="24"/>
        </w:rPr>
      </w:pPr>
      <w:r w:rsidRPr="00CE62C6">
        <w:rPr>
          <w:rFonts w:ascii="Times New Roman" w:eastAsia="Times New Roman" w:hAnsi="Times New Roman"/>
          <w:color w:val="000000"/>
          <w:sz w:val="24"/>
          <w:szCs w:val="24"/>
        </w:rPr>
        <w:t>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«Справка о перечне договоров», приведенной в Документации о закупке. При этом Заказчик вправе запросить копии договоров и актов выполненных работ. Сведения, не позволяющие явно/однозначно определить наличие требуемого оп</w:t>
      </w:r>
      <w:r>
        <w:rPr>
          <w:rFonts w:ascii="Times New Roman" w:eastAsia="Times New Roman" w:hAnsi="Times New Roman"/>
          <w:color w:val="000000"/>
          <w:sz w:val="24"/>
          <w:szCs w:val="24"/>
        </w:rPr>
        <w:t>ыта у Участника, не оцениваются.</w:t>
      </w:r>
    </w:p>
    <w:p w:rsidR="00122E86" w:rsidRDefault="00122E86" w:rsidP="00122E86">
      <w:pPr>
        <w:spacing w:after="120"/>
        <w:jc w:val="both"/>
        <w:rPr>
          <w:rFonts w:ascii="Times New Roman" w:hAnsi="Times New Roman"/>
          <w:sz w:val="24"/>
        </w:rPr>
      </w:pPr>
    </w:p>
    <w:p w:rsidR="00BE15EB" w:rsidRPr="00BE15EB" w:rsidRDefault="00476E61" w:rsidP="00BE15EB">
      <w:pPr>
        <w:pStyle w:val="a4"/>
        <w:numPr>
          <w:ilvl w:val="0"/>
          <w:numId w:val="1"/>
        </w:numPr>
        <w:spacing w:after="120"/>
        <w:ind w:right="141"/>
        <w:jc w:val="both"/>
        <w:rPr>
          <w:rFonts w:ascii="Times New Roman" w:eastAsia="Times New Roman" w:hAnsi="Times New Roman"/>
          <w:b/>
          <w:bCs/>
          <w:sz w:val="24"/>
          <w:szCs w:val="24"/>
        </w:rPr>
      </w:pPr>
      <w:r>
        <w:rPr>
          <w:rFonts w:ascii="Times New Roman" w:eastAsia="Times New Roman" w:hAnsi="Times New Roman"/>
          <w:b/>
          <w:bCs/>
          <w:sz w:val="24"/>
          <w:szCs w:val="24"/>
        </w:rPr>
        <w:t>Требования к документации по ценообразованию</w:t>
      </w:r>
    </w:p>
    <w:p w:rsidR="00476E61" w:rsidRDefault="00476E61" w:rsidP="00D60EF8">
      <w:pPr>
        <w:spacing w:after="120"/>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Предложение Участника должно включать к</w:t>
      </w:r>
      <w:r w:rsidRPr="00CE62C6">
        <w:rPr>
          <w:rFonts w:ascii="Times New Roman" w:hAnsi="Times New Roman"/>
          <w:sz w:val="24"/>
        </w:rPr>
        <w:t xml:space="preserve">оммерческое предложение по форме Приложения – «Структура НМЦ» к Документации о закупке. </w:t>
      </w:r>
    </w:p>
    <w:p w:rsidR="00BE15EB" w:rsidRPr="00BE15EB" w:rsidRDefault="00BE15EB" w:rsidP="00D60EF8">
      <w:pPr>
        <w:spacing w:after="120"/>
        <w:jc w:val="both"/>
        <w:rPr>
          <w:rFonts w:ascii="Times New Roman" w:hAnsi="Times New Roman"/>
          <w:sz w:val="24"/>
        </w:rPr>
      </w:pPr>
      <w:r w:rsidRPr="00BE15EB">
        <w:rPr>
          <w:rFonts w:ascii="Times New Roman" w:hAnsi="Times New Roman"/>
          <w:sz w:val="24"/>
        </w:rPr>
        <w:t>В случае если Исполнитель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оказанных услуг.</w:t>
      </w:r>
    </w:p>
    <w:p w:rsidR="00BE15EB" w:rsidRPr="00BE15EB" w:rsidRDefault="00BE15EB" w:rsidP="00D60EF8">
      <w:pPr>
        <w:spacing w:after="120"/>
        <w:jc w:val="both"/>
        <w:rPr>
          <w:rFonts w:ascii="Times New Roman" w:hAnsi="Times New Roman"/>
          <w:sz w:val="24"/>
        </w:rPr>
      </w:pPr>
      <w:r w:rsidRPr="00BE15EB">
        <w:rPr>
          <w:rFonts w:ascii="Times New Roman" w:hAnsi="Times New Roman"/>
          <w:sz w:val="24"/>
        </w:rPr>
        <w:t>При условии соответствия заявок Участников требованиям Документации о закупке, выбор победителя будет осуществляться п</w:t>
      </w:r>
      <w:r>
        <w:rPr>
          <w:rFonts w:ascii="Times New Roman" w:hAnsi="Times New Roman"/>
          <w:sz w:val="24"/>
        </w:rPr>
        <w:t>о наименьшей итоговой стоимости</w:t>
      </w:r>
      <w:r w:rsidRPr="00BE15EB">
        <w:rPr>
          <w:rFonts w:ascii="Times New Roman" w:hAnsi="Times New Roman"/>
          <w:sz w:val="24"/>
        </w:rPr>
        <w:t xml:space="preserve"> в руб. без НДС, предложенной в результате аукциона.  </w:t>
      </w:r>
      <w:bookmarkStart w:id="2" w:name="_GoBack"/>
      <w:bookmarkEnd w:id="2"/>
    </w:p>
    <w:sectPr w:rsidR="00BE15EB" w:rsidRPr="00BE15EB" w:rsidSect="00EE7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0.5pt;height:10.5pt" o:bullet="t">
        <v:imagedata r:id="rId1" o:title="BD21298_"/>
      </v:shape>
    </w:pict>
  </w:numPicBullet>
  <w:abstractNum w:abstractNumId="0" w15:restartNumberingAfterBreak="0">
    <w:nsid w:val="038B13BC"/>
    <w:multiLevelType w:val="hybridMultilevel"/>
    <w:tmpl w:val="B8923182"/>
    <w:lvl w:ilvl="0" w:tplc="962465A8">
      <w:start w:val="1"/>
      <w:numFmt w:val="decimal"/>
      <w:lvlText w:val="%1."/>
      <w:lvlJc w:val="left"/>
      <w:pPr>
        <w:tabs>
          <w:tab w:val="num" w:pos="720"/>
        </w:tabs>
        <w:ind w:left="720" w:hanging="360"/>
      </w:pPr>
      <w:rPr>
        <w:rFonts w:hint="default"/>
        <w:b w:val="0"/>
        <w:i w:val="0"/>
      </w:rPr>
    </w:lvl>
    <w:lvl w:ilvl="1" w:tplc="B8D69612">
      <w:start w:val="1"/>
      <w:numFmt w:val="bullet"/>
      <w:lvlText w:val=""/>
      <w:lvlPicBulletId w:val="0"/>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4854A1"/>
    <w:multiLevelType w:val="multilevel"/>
    <w:tmpl w:val="BB74C9DE"/>
    <w:lvl w:ilvl="0">
      <w:start w:val="6"/>
      <w:numFmt w:val="decimal"/>
      <w:lvlText w:val="%1."/>
      <w:lvlJc w:val="left"/>
      <w:pPr>
        <w:ind w:left="360" w:hanging="360"/>
      </w:pPr>
      <w:rPr>
        <w:rFonts w:asciiTheme="minorHAnsi" w:hAnsiTheme="minorHAnsi" w:hint="default"/>
      </w:rPr>
    </w:lvl>
    <w:lvl w:ilvl="1">
      <w:start w:val="7"/>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 w15:restartNumberingAfterBreak="0">
    <w:nsid w:val="1FCD2D08"/>
    <w:multiLevelType w:val="multilevel"/>
    <w:tmpl w:val="E6A4A408"/>
    <w:lvl w:ilvl="0">
      <w:start w:val="7"/>
      <w:numFmt w:val="decimal"/>
      <w:lvlText w:val="%1."/>
      <w:lvlJc w:val="left"/>
      <w:pPr>
        <w:ind w:left="644"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39B47F93"/>
    <w:multiLevelType w:val="hybridMultilevel"/>
    <w:tmpl w:val="C77C811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5740889"/>
    <w:multiLevelType w:val="hybridMultilevel"/>
    <w:tmpl w:val="93F0C628"/>
    <w:lvl w:ilvl="0" w:tplc="0419000F">
      <w:start w:val="1"/>
      <w:numFmt w:val="bullet"/>
      <w:lvlText w:val=""/>
      <w:lvlJc w:val="left"/>
      <w:pPr>
        <w:tabs>
          <w:tab w:val="num" w:pos="720"/>
        </w:tabs>
        <w:ind w:left="72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177F2A"/>
    <w:multiLevelType w:val="hybridMultilevel"/>
    <w:tmpl w:val="C77C811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85855D4"/>
    <w:multiLevelType w:val="multilevel"/>
    <w:tmpl w:val="E2E8A34C"/>
    <w:lvl w:ilvl="0">
      <w:start w:val="8"/>
      <w:numFmt w:val="decimal"/>
      <w:lvlText w:val="%1."/>
      <w:lvlJc w:val="left"/>
      <w:pPr>
        <w:ind w:left="360" w:hanging="360"/>
      </w:pPr>
      <w:rPr>
        <w:rFonts w:asciiTheme="minorHAnsi" w:hAnsiTheme="minorHAnsi" w:hint="default"/>
      </w:rPr>
    </w:lvl>
    <w:lvl w:ilvl="1">
      <w:start w:val="7"/>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7" w15:restartNumberingAfterBreak="0">
    <w:nsid w:val="737E6AAE"/>
    <w:multiLevelType w:val="multilevel"/>
    <w:tmpl w:val="CDB4E6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8B7F14"/>
    <w:multiLevelType w:val="multilevel"/>
    <w:tmpl w:val="BEEE36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8E3C3B"/>
    <w:multiLevelType w:val="multilevel"/>
    <w:tmpl w:val="D7DE0D4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7"/>
  </w:num>
  <w:num w:numId="6">
    <w:abstractNumId w:va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F4"/>
    <w:rsid w:val="00007114"/>
    <w:rsid w:val="0001013F"/>
    <w:rsid w:val="00030D8E"/>
    <w:rsid w:val="0003721D"/>
    <w:rsid w:val="000412F9"/>
    <w:rsid w:val="00047610"/>
    <w:rsid w:val="00056CFC"/>
    <w:rsid w:val="00060826"/>
    <w:rsid w:val="00082ED1"/>
    <w:rsid w:val="000A45B8"/>
    <w:rsid w:val="000C4995"/>
    <w:rsid w:val="00122E86"/>
    <w:rsid w:val="00152450"/>
    <w:rsid w:val="00155E01"/>
    <w:rsid w:val="00180D6C"/>
    <w:rsid w:val="00184190"/>
    <w:rsid w:val="00192561"/>
    <w:rsid w:val="00193CEE"/>
    <w:rsid w:val="001A120A"/>
    <w:rsid w:val="001D1C84"/>
    <w:rsid w:val="0020477D"/>
    <w:rsid w:val="0020687E"/>
    <w:rsid w:val="0023148C"/>
    <w:rsid w:val="00244F2D"/>
    <w:rsid w:val="00264BBA"/>
    <w:rsid w:val="002B6E8A"/>
    <w:rsid w:val="002D022C"/>
    <w:rsid w:val="002D70E4"/>
    <w:rsid w:val="002E51A8"/>
    <w:rsid w:val="002F2042"/>
    <w:rsid w:val="00310A6E"/>
    <w:rsid w:val="00314C06"/>
    <w:rsid w:val="00332200"/>
    <w:rsid w:val="003359FF"/>
    <w:rsid w:val="00340549"/>
    <w:rsid w:val="00346FE0"/>
    <w:rsid w:val="00366A4E"/>
    <w:rsid w:val="003A1EF9"/>
    <w:rsid w:val="003B57C2"/>
    <w:rsid w:val="003B717F"/>
    <w:rsid w:val="003B794A"/>
    <w:rsid w:val="003C3C61"/>
    <w:rsid w:val="003C3D3E"/>
    <w:rsid w:val="003C5B2F"/>
    <w:rsid w:val="003E3984"/>
    <w:rsid w:val="003E6BC5"/>
    <w:rsid w:val="003F2CB3"/>
    <w:rsid w:val="004160B2"/>
    <w:rsid w:val="00440BAE"/>
    <w:rsid w:val="0044310B"/>
    <w:rsid w:val="004431C1"/>
    <w:rsid w:val="004457A2"/>
    <w:rsid w:val="00466F53"/>
    <w:rsid w:val="00476E61"/>
    <w:rsid w:val="004D08AC"/>
    <w:rsid w:val="004D7385"/>
    <w:rsid w:val="004D7D07"/>
    <w:rsid w:val="004E2AA7"/>
    <w:rsid w:val="004F4E6D"/>
    <w:rsid w:val="005134AC"/>
    <w:rsid w:val="00541AA4"/>
    <w:rsid w:val="00556B25"/>
    <w:rsid w:val="00561A60"/>
    <w:rsid w:val="00567796"/>
    <w:rsid w:val="0057299F"/>
    <w:rsid w:val="005C4FA2"/>
    <w:rsid w:val="005E16C4"/>
    <w:rsid w:val="005F6BE1"/>
    <w:rsid w:val="00635B5E"/>
    <w:rsid w:val="00655524"/>
    <w:rsid w:val="00665671"/>
    <w:rsid w:val="00673C61"/>
    <w:rsid w:val="00684350"/>
    <w:rsid w:val="00687B59"/>
    <w:rsid w:val="006A369A"/>
    <w:rsid w:val="006E2AFA"/>
    <w:rsid w:val="006F12C7"/>
    <w:rsid w:val="007237FB"/>
    <w:rsid w:val="007244DA"/>
    <w:rsid w:val="007421E4"/>
    <w:rsid w:val="007466BD"/>
    <w:rsid w:val="007732DD"/>
    <w:rsid w:val="00781206"/>
    <w:rsid w:val="00785F47"/>
    <w:rsid w:val="007A5D30"/>
    <w:rsid w:val="007A7596"/>
    <w:rsid w:val="007C0A59"/>
    <w:rsid w:val="007C6793"/>
    <w:rsid w:val="007F1D93"/>
    <w:rsid w:val="00803131"/>
    <w:rsid w:val="0082289F"/>
    <w:rsid w:val="00824ECA"/>
    <w:rsid w:val="0083693A"/>
    <w:rsid w:val="0084059F"/>
    <w:rsid w:val="00852E21"/>
    <w:rsid w:val="00856C44"/>
    <w:rsid w:val="0089406A"/>
    <w:rsid w:val="008A3310"/>
    <w:rsid w:val="008F3871"/>
    <w:rsid w:val="00901120"/>
    <w:rsid w:val="009221C4"/>
    <w:rsid w:val="00945D78"/>
    <w:rsid w:val="0094638E"/>
    <w:rsid w:val="0095123A"/>
    <w:rsid w:val="00955480"/>
    <w:rsid w:val="009B41F3"/>
    <w:rsid w:val="009C1AE3"/>
    <w:rsid w:val="009C46C5"/>
    <w:rsid w:val="009F59F4"/>
    <w:rsid w:val="00A03BEA"/>
    <w:rsid w:val="00A10730"/>
    <w:rsid w:val="00A10826"/>
    <w:rsid w:val="00A36F62"/>
    <w:rsid w:val="00A53C00"/>
    <w:rsid w:val="00A56030"/>
    <w:rsid w:val="00A8239A"/>
    <w:rsid w:val="00AA7111"/>
    <w:rsid w:val="00AC441F"/>
    <w:rsid w:val="00AC60AA"/>
    <w:rsid w:val="00AC78EF"/>
    <w:rsid w:val="00AE13AF"/>
    <w:rsid w:val="00AE45BC"/>
    <w:rsid w:val="00AF1427"/>
    <w:rsid w:val="00AF1589"/>
    <w:rsid w:val="00AF1F2A"/>
    <w:rsid w:val="00B63A38"/>
    <w:rsid w:val="00B659F6"/>
    <w:rsid w:val="00B828C5"/>
    <w:rsid w:val="00B8306A"/>
    <w:rsid w:val="00B87CED"/>
    <w:rsid w:val="00BB559B"/>
    <w:rsid w:val="00BD05F6"/>
    <w:rsid w:val="00BE15EB"/>
    <w:rsid w:val="00BE29CF"/>
    <w:rsid w:val="00BF3AC0"/>
    <w:rsid w:val="00BF5950"/>
    <w:rsid w:val="00C03F71"/>
    <w:rsid w:val="00C31E6E"/>
    <w:rsid w:val="00C43C3B"/>
    <w:rsid w:val="00C44A48"/>
    <w:rsid w:val="00C51AA5"/>
    <w:rsid w:val="00C77D65"/>
    <w:rsid w:val="00CB661F"/>
    <w:rsid w:val="00CC5948"/>
    <w:rsid w:val="00CF290F"/>
    <w:rsid w:val="00CF5101"/>
    <w:rsid w:val="00D30959"/>
    <w:rsid w:val="00D33837"/>
    <w:rsid w:val="00D4076F"/>
    <w:rsid w:val="00D50F6D"/>
    <w:rsid w:val="00D60EF8"/>
    <w:rsid w:val="00D94E05"/>
    <w:rsid w:val="00DB420F"/>
    <w:rsid w:val="00DC0474"/>
    <w:rsid w:val="00DC4BCA"/>
    <w:rsid w:val="00DD7B5E"/>
    <w:rsid w:val="00DE55BD"/>
    <w:rsid w:val="00DF2827"/>
    <w:rsid w:val="00DF56E2"/>
    <w:rsid w:val="00E36A1B"/>
    <w:rsid w:val="00E70CF9"/>
    <w:rsid w:val="00EB1971"/>
    <w:rsid w:val="00EC4AB2"/>
    <w:rsid w:val="00ED0DFD"/>
    <w:rsid w:val="00EE4262"/>
    <w:rsid w:val="00EE7AC9"/>
    <w:rsid w:val="00EF757B"/>
    <w:rsid w:val="00F04224"/>
    <w:rsid w:val="00F0566F"/>
    <w:rsid w:val="00F37D73"/>
    <w:rsid w:val="00F43359"/>
    <w:rsid w:val="00F53F96"/>
    <w:rsid w:val="00F76C43"/>
    <w:rsid w:val="00F77168"/>
    <w:rsid w:val="00F97D1A"/>
    <w:rsid w:val="00FC0665"/>
    <w:rsid w:val="00FD2C11"/>
    <w:rsid w:val="00FD3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4DA64F9"/>
  <w15:docId w15:val="{1858F055-4EAB-4370-B58B-D2D93823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89F"/>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20477D"/>
    <w:pPr>
      <w:autoSpaceDE w:val="0"/>
      <w:autoSpaceDN w:val="0"/>
      <w:spacing w:before="60" w:after="0" w:line="360" w:lineRule="auto"/>
      <w:jc w:val="both"/>
    </w:pPr>
    <w:rPr>
      <w:rFonts w:ascii="Times New Roman" w:eastAsia="Times New Roman" w:hAnsi="Times New Roman"/>
      <w:sz w:val="28"/>
      <w:szCs w:val="24"/>
    </w:rPr>
  </w:style>
  <w:style w:type="paragraph" w:styleId="a4">
    <w:name w:val="List Paragraph"/>
    <w:basedOn w:val="a"/>
    <w:uiPriority w:val="34"/>
    <w:qFormat/>
    <w:rsid w:val="0020477D"/>
    <w:pPr>
      <w:ind w:left="720"/>
      <w:contextualSpacing/>
    </w:pPr>
  </w:style>
  <w:style w:type="paragraph" w:customStyle="1" w:styleId="a5">
    <w:name w:val="Знак Знак Знак Знак Знак Знак Знак"/>
    <w:basedOn w:val="a"/>
    <w:rsid w:val="00781206"/>
    <w:pPr>
      <w:spacing w:before="100" w:beforeAutospacing="1" w:after="100" w:afterAutospacing="1" w:line="240" w:lineRule="auto"/>
      <w:jc w:val="both"/>
    </w:pPr>
    <w:rPr>
      <w:rFonts w:ascii="Tahoma" w:eastAsia="Times New Roman" w:hAnsi="Tahoma"/>
      <w:sz w:val="20"/>
      <w:szCs w:val="20"/>
      <w:lang w:val="en-US" w:eastAsia="en-US"/>
    </w:rPr>
  </w:style>
  <w:style w:type="paragraph" w:customStyle="1" w:styleId="a6">
    <w:name w:val="Содержимое таблицы"/>
    <w:basedOn w:val="a"/>
    <w:rsid w:val="00EF757B"/>
    <w:pPr>
      <w:widowControl w:val="0"/>
      <w:suppressLineNumbers/>
      <w:suppressAutoHyphens/>
      <w:spacing w:after="0" w:line="240" w:lineRule="auto"/>
    </w:pPr>
    <w:rPr>
      <w:rFonts w:ascii="Arial" w:eastAsia="Lucida Sans Unicode" w:hAnsi="Arial"/>
      <w:kern w:val="1"/>
      <w:sz w:val="20"/>
      <w:szCs w:val="24"/>
      <w:lang w:eastAsia="ar-SA"/>
    </w:rPr>
  </w:style>
  <w:style w:type="character" w:styleId="a7">
    <w:name w:val="Hyperlink"/>
    <w:basedOn w:val="a0"/>
    <w:uiPriority w:val="99"/>
    <w:semiHidden/>
    <w:unhideWhenUsed/>
    <w:rsid w:val="000A45B8"/>
    <w:rPr>
      <w:color w:val="0000FF"/>
      <w:u w:val="single"/>
    </w:rPr>
  </w:style>
  <w:style w:type="paragraph" w:styleId="a8">
    <w:name w:val="Balloon Text"/>
    <w:basedOn w:val="a"/>
    <w:link w:val="a9"/>
    <w:uiPriority w:val="99"/>
    <w:semiHidden/>
    <w:unhideWhenUsed/>
    <w:rsid w:val="00B828C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828C5"/>
    <w:rPr>
      <w:rFonts w:ascii="Segoe UI" w:hAnsi="Segoe UI" w:cs="Segoe UI"/>
      <w:sz w:val="18"/>
      <w:szCs w:val="18"/>
      <w:lang w:eastAsia="ru-RU"/>
    </w:rPr>
  </w:style>
  <w:style w:type="character" w:styleId="aa">
    <w:name w:val="annotation reference"/>
    <w:basedOn w:val="a0"/>
    <w:uiPriority w:val="99"/>
    <w:semiHidden/>
    <w:unhideWhenUsed/>
    <w:rsid w:val="00122E86"/>
    <w:rPr>
      <w:sz w:val="16"/>
      <w:szCs w:val="16"/>
    </w:rPr>
  </w:style>
  <w:style w:type="paragraph" w:styleId="ab">
    <w:name w:val="annotation text"/>
    <w:basedOn w:val="a"/>
    <w:link w:val="ac"/>
    <w:uiPriority w:val="99"/>
    <w:semiHidden/>
    <w:unhideWhenUsed/>
    <w:rsid w:val="00122E86"/>
    <w:pPr>
      <w:spacing w:line="240" w:lineRule="auto"/>
    </w:pPr>
    <w:rPr>
      <w:sz w:val="20"/>
      <w:szCs w:val="20"/>
    </w:rPr>
  </w:style>
  <w:style w:type="character" w:customStyle="1" w:styleId="ac">
    <w:name w:val="Текст примечания Знак"/>
    <w:basedOn w:val="a0"/>
    <w:link w:val="ab"/>
    <w:uiPriority w:val="99"/>
    <w:semiHidden/>
    <w:rsid w:val="00122E86"/>
    <w:rPr>
      <w:rFonts w:ascii="Calibri" w:hAnsi="Calibri" w:cs="Times New Roman"/>
      <w:sz w:val="20"/>
      <w:szCs w:val="20"/>
      <w:lang w:eastAsia="ru-RU"/>
    </w:rPr>
  </w:style>
  <w:style w:type="paragraph" w:styleId="ad">
    <w:name w:val="annotation subject"/>
    <w:basedOn w:val="ab"/>
    <w:next w:val="ab"/>
    <w:link w:val="ae"/>
    <w:uiPriority w:val="99"/>
    <w:semiHidden/>
    <w:unhideWhenUsed/>
    <w:rsid w:val="00122E86"/>
    <w:rPr>
      <w:b/>
      <w:bCs/>
    </w:rPr>
  </w:style>
  <w:style w:type="character" w:customStyle="1" w:styleId="ae">
    <w:name w:val="Тема примечания Знак"/>
    <w:basedOn w:val="ac"/>
    <w:link w:val="ad"/>
    <w:uiPriority w:val="99"/>
    <w:semiHidden/>
    <w:rsid w:val="00122E86"/>
    <w:rPr>
      <w:rFonts w:ascii="Calibri" w:hAnsi="Calibri" w:cs="Times New Roman"/>
      <w:b/>
      <w:bCs/>
      <w:sz w:val="20"/>
      <w:szCs w:val="20"/>
      <w:lang w:eastAsia="ru-RU"/>
    </w:rPr>
  </w:style>
  <w:style w:type="paragraph" w:styleId="af">
    <w:name w:val="No Spacing"/>
    <w:uiPriority w:val="1"/>
    <w:qFormat/>
    <w:rsid w:val="00B63A38"/>
    <w:pPr>
      <w:spacing w:after="0" w:line="240" w:lineRule="auto"/>
    </w:pPr>
    <w:rPr>
      <w:rFonts w:ascii="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502">
      <w:bodyDiv w:val="1"/>
      <w:marLeft w:val="0"/>
      <w:marRight w:val="0"/>
      <w:marTop w:val="0"/>
      <w:marBottom w:val="0"/>
      <w:divBdr>
        <w:top w:val="none" w:sz="0" w:space="0" w:color="auto"/>
        <w:left w:val="none" w:sz="0" w:space="0" w:color="auto"/>
        <w:bottom w:val="none" w:sz="0" w:space="0" w:color="auto"/>
        <w:right w:val="none" w:sz="0" w:space="0" w:color="auto"/>
      </w:divBdr>
    </w:div>
    <w:div w:id="76757816">
      <w:bodyDiv w:val="1"/>
      <w:marLeft w:val="0"/>
      <w:marRight w:val="0"/>
      <w:marTop w:val="0"/>
      <w:marBottom w:val="0"/>
      <w:divBdr>
        <w:top w:val="none" w:sz="0" w:space="0" w:color="auto"/>
        <w:left w:val="none" w:sz="0" w:space="0" w:color="auto"/>
        <w:bottom w:val="none" w:sz="0" w:space="0" w:color="auto"/>
        <w:right w:val="none" w:sz="0" w:space="0" w:color="auto"/>
      </w:divBdr>
    </w:div>
    <w:div w:id="9358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5061-F092-439C-AEC2-D4A27F029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2790</Words>
  <Characters>15909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knyazev</dc:creator>
  <cp:lastModifiedBy>Егорова С.А.</cp:lastModifiedBy>
  <cp:revision>25</cp:revision>
  <cp:lastPrinted>2020-05-18T06:35:00Z</cp:lastPrinted>
  <dcterms:created xsi:type="dcterms:W3CDTF">2020-05-08T07:26:00Z</dcterms:created>
  <dcterms:modified xsi:type="dcterms:W3CDTF">2020-06-10T11:22:00Z</dcterms:modified>
</cp:coreProperties>
</file>