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058D1" w:rsidTr="00E058D1"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E058D1">
              <w:trPr>
                <w:trHeight w:val="5333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E058D1">
                    <w:trPr>
                      <w:trHeight w:val="5333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E058D1">
                          <w:trPr>
                            <w:trHeight w:val="3146"/>
                          </w:trPr>
                          <w:tc>
                            <w:tcPr>
                              <w:tcW w:w="1020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55"/>
                              </w:tblGrid>
                              <w:tr w:rsidR="00E058D1">
                                <w:trPr>
                                  <w:trHeight w:val="2381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  <w:ind w:firstLine="566"/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color w:val="000000"/>
                                        <w:sz w:val="24"/>
                                      </w:rPr>
                                      <w:t>Уведомление о введении ограничения режима потребления</w:t>
                                    </w: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  <w:ind w:firstLine="566"/>
                                      <w:jc w:val="center"/>
                                    </w:pP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 xml:space="preserve">Потребитель: ИП </w:t>
                                    </w: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Хунтеров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 xml:space="preserve"> Владимир Петрович</w:t>
                                    </w: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Основание для введения ограничения режима потребления электрической энергии:</w:t>
                                    </w: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 xml:space="preserve">неисполнение или ненадлежащее исполнение обязательств по оплате электрической энергии </w:t>
                                    </w: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по договору энергоснабжения № 36-01/1694-5569 от «01» сентября 2022г.</w:t>
                                    </w: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  <w:rPr>
                                        <w:color w:val="00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Задолженность за потребленную электрическую энергию (мощность): 17175.42 руб.</w:t>
                                    </w:r>
                                  </w:p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Срок погашения задолженности – до «30» января 2024г.</w:t>
                                    </w:r>
                                  </w:p>
                                </w:tc>
                              </w:tr>
                              <w:tr w:rsidR="00E058D1">
                                <w:trPr>
                                  <w:trHeight w:val="765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9355"/>
                                    </w:tblGrid>
                                    <w:tr w:rsidR="00E058D1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  <w:ind w:firstLine="566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Дата полного ограничения - «30» января 2024г. по следующим точкам поставки: </w:t>
                                          </w:r>
                                        </w:p>
                                      </w:tc>
                                    </w:tr>
                                    <w:tr w:rsidR="00E058D1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1.  «Нежилое помещение №9»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Респ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Чувашская,  г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Чебоксары,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ул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Ивана Франко, 10;</w:t>
                                          </w:r>
                                        </w:p>
                                      </w:tc>
                                    </w:tr>
                                    <w:tr w:rsidR="00E058D1">
                                      <w:trPr>
                                        <w:trHeight w:val="255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2. ПС 110/6 кВ Чапаевская1 / I-секция ЦРП / [ФСН] фидер-6 / РП-6 / ТП-521, Кабельные наконечники во ВРУ-2 ТД "Байконур" по ул. Академика Королева, д.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2  «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Банк помещение №14»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>Респ</w:t>
                                          </w:r>
                                          <w:proofErr w:type="spellEnd"/>
                                          <w:r>
                                            <w:rPr>
                                              <w:color w:val="000000"/>
                                              <w:sz w:val="22"/>
                                            </w:rPr>
                                            <w:t xml:space="preserve"> Чувашская , г Чебоксары, ул. Академика Королева, д. 2;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058D1" w:rsidRDefault="00E058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058D1">
                          <w:trPr>
                            <w:trHeight w:val="2186"/>
                          </w:trPr>
                          <w:tc>
                            <w:tcPr>
                              <w:tcW w:w="10204" w:type="dxa"/>
                              <w:hideMark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884"/>
                                <w:gridCol w:w="2550"/>
                                <w:gridCol w:w="1921"/>
                              </w:tblGrid>
                              <w:tr w:rsidR="00E058D1">
                                <w:trPr>
                                  <w:trHeight w:val="302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  <w:ind w:firstLine="566"/>
                                    </w:pPr>
                                    <w:r>
                                      <w:rPr>
                                        <w:color w:val="000000"/>
                                        <w:sz w:val="22"/>
                                      </w:rPr>
                  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                  </w:r>
                                  </w:p>
                                </w:tc>
                              </w:tr>
                              <w:tr w:rsidR="00E058D1">
                                <w:trPr>
                                  <w:trHeight w:val="340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8D1">
                                <w:trPr>
                                  <w:trHeight w:val="340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8D1">
                                <w:trPr>
                                  <w:trHeight w:val="559"/>
                                </w:trPr>
                                <w:tc>
                                  <w:tcPr>
                                    <w:tcW w:w="531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78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2105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vAlign w:val="bottom"/>
                                  </w:tcPr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058D1">
                                <w:trPr>
                                  <w:trHeight w:val="566"/>
                                </w:trPr>
                                <w:tc>
                                  <w:tcPr>
                                    <w:tcW w:w="5315" w:type="dxa"/>
                                    <w:gridSpan w:val="3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hideMark/>
                                  </w:tcPr>
                                  <w:tbl>
                                    <w:tblPr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4843"/>
                                      <w:gridCol w:w="473"/>
                                      <w:gridCol w:w="1489"/>
                                      <w:gridCol w:w="457"/>
                                      <w:gridCol w:w="2093"/>
                                    </w:tblGrid>
                                    <w:tr w:rsidR="00E058D1">
                                      <w:trPr>
                                        <w:trHeight w:val="488"/>
                                      </w:trPr>
                                      <w:tc>
                                        <w:tcPr>
                                          <w:tcW w:w="5315" w:type="dxa"/>
                                          <w:tcBorders>
                                            <w:top w:val="nil"/>
                                            <w:left w:val="nil"/>
                                            <w:bottom w:val="nil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512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1581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hideMark/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  <w:r>
                                            <w:rPr>
                                              <w:noProof/>
                                            </w:rPr>
                                            <w:drawing>
                                              <wp:inline distT="0" distB="0" distL="0" distR="0">
                                                <wp:extent cx="358140" cy="358140"/>
                                                <wp:effectExtent l="0" t="0" r="0" b="0"/>
                                                <wp:docPr id="1" name="Рисунок 1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img2.gif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358140" cy="35814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494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tcMar>
                                            <w:top w:w="39" w:type="dxa"/>
                                            <w:left w:w="39" w:type="dxa"/>
                                            <w:bottom w:w="39" w:type="dxa"/>
                                            <w:right w:w="39" w:type="dxa"/>
                                          </w:tcMar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2300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000000"/>
                                            <w:right w:val="nil"/>
                                          </w:tcBorders>
                                          <w:vAlign w:val="bottom"/>
                                        </w:tcPr>
                                        <w:p w:rsidR="00E058D1" w:rsidRDefault="00E058D1"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058D1" w:rsidRDefault="00E058D1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058D1" w:rsidRDefault="00E058D1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058D1" w:rsidRDefault="00E058D1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E058D1" w:rsidRDefault="00E058D1">
                  <w:pPr>
                    <w:spacing w:after="0" w:line="240" w:lineRule="auto"/>
                  </w:pPr>
                </w:p>
              </w:tc>
            </w:tr>
          </w:tbl>
          <w:p w:rsidR="00E058D1" w:rsidRDefault="00E058D1">
            <w:pPr>
              <w:spacing w:after="0" w:line="240" w:lineRule="auto"/>
            </w:pPr>
          </w:p>
        </w:tc>
      </w:tr>
    </w:tbl>
    <w:p w:rsidR="00BB2262" w:rsidRDefault="00BB2262">
      <w:bookmarkStart w:id="0" w:name="_GoBack"/>
      <w:bookmarkEnd w:id="0"/>
    </w:p>
    <w:sectPr w:rsidR="00BB2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762"/>
    <w:rsid w:val="006F4762"/>
    <w:rsid w:val="00BB2262"/>
    <w:rsid w:val="00E0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2B7A7-1637-4A99-873A-BA9DB05E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8D1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2024-01-19T13:03:00Z</dcterms:created>
  <dcterms:modified xsi:type="dcterms:W3CDTF">2024-01-19T13:03:00Z</dcterms:modified>
</cp:coreProperties>
</file>